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24" w:rsidRPr="00D9007F" w:rsidRDefault="00D9007F" w:rsidP="00037924">
      <w:pPr>
        <w:spacing w:after="0" w:line="240" w:lineRule="auto"/>
        <w:ind w:left="-540" w:right="-5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FAKTOR-FAKTOR YANG BERHUBUNGAN DENGAN KEJADIAN KANKER SERVIKS DI POLI KANDUNGAN RSUD ULIN BANJARMASIN</w:t>
      </w:r>
    </w:p>
    <w:p w:rsidR="00037924" w:rsidRDefault="00037924" w:rsidP="0003792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40000" cy="1267056"/>
            <wp:effectExtent l="0" t="0" r="0" b="0"/>
            <wp:docPr id="2" name="Picture 1" descr="D:\Logo Stikes sari m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tikes sari mul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P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SKRIPSI</w:t>
      </w: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Untu</w:t>
      </w:r>
      <w:r w:rsidR="00D4436E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  <w:lang w:val="id-ID"/>
        </w:rPr>
        <w:t xml:space="preserve"> Memenuhi Salah Satu Syarat memperoleh Gelar </w:t>
      </w:r>
    </w:p>
    <w:p w:rsidR="00037924" w:rsidRP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Sarjana Sains Terapan</w:t>
      </w: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</w:p>
    <w:p w:rsidR="00037924" w:rsidRPr="00D9007F" w:rsidRDefault="00D9007F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Ella</w:t>
      </w:r>
    </w:p>
    <w:p w:rsidR="00037924" w:rsidRPr="00D9007F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NIM: S</w:t>
      </w:r>
      <w:r w:rsidR="00D9007F">
        <w:rPr>
          <w:rFonts w:ascii="Arial" w:hAnsi="Arial" w:cs="Arial"/>
          <w:b/>
          <w:sz w:val="24"/>
          <w:szCs w:val="24"/>
          <w:lang w:val="id-ID"/>
        </w:rPr>
        <w:t xml:space="preserve"> DIV 16 </w:t>
      </w:r>
      <w:r w:rsidR="00D9007F">
        <w:rPr>
          <w:rFonts w:ascii="Arial" w:hAnsi="Arial" w:cs="Arial"/>
          <w:b/>
          <w:sz w:val="24"/>
          <w:szCs w:val="24"/>
        </w:rPr>
        <w:t>485</w:t>
      </w: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Pr="00037924" w:rsidRDefault="00037924" w:rsidP="00037924">
      <w:pPr>
        <w:spacing w:after="0"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PROGRAM STUDI DIPLOMA IV BIDAN PENDIDIK</w:t>
      </w:r>
    </w:p>
    <w:p w:rsidR="00037924" w:rsidRP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SEKOLAH TINGGI ILMU KESEHATAN SARI MULIA</w:t>
      </w:r>
    </w:p>
    <w:p w:rsidR="00037924" w:rsidRPr="002114A1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14A1">
        <w:rPr>
          <w:rFonts w:ascii="Arial" w:hAnsi="Arial" w:cs="Arial"/>
          <w:b/>
          <w:sz w:val="32"/>
          <w:szCs w:val="32"/>
        </w:rPr>
        <w:t xml:space="preserve">BANJARMASIN </w:t>
      </w:r>
    </w:p>
    <w:p w:rsidR="00253676" w:rsidRPr="00037924" w:rsidRDefault="00037924" w:rsidP="000379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  <w:lang w:val="id-ID"/>
        </w:rPr>
        <w:t>7</w:t>
      </w:r>
    </w:p>
    <w:sectPr w:rsidR="00253676" w:rsidRPr="00037924" w:rsidSect="00D271B2"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924"/>
    <w:rsid w:val="00037924"/>
    <w:rsid w:val="00156598"/>
    <w:rsid w:val="00253676"/>
    <w:rsid w:val="00417DFA"/>
    <w:rsid w:val="005F1FAD"/>
    <w:rsid w:val="0061559D"/>
    <w:rsid w:val="00913134"/>
    <w:rsid w:val="00D4436E"/>
    <w:rsid w:val="00D9007F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7B4E"/>
  <w15:docId w15:val="{03711387-7A92-4BD2-95F2-78110EA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24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PC-9</cp:lastModifiedBy>
  <cp:revision>7</cp:revision>
  <cp:lastPrinted>2017-06-14T02:46:00Z</cp:lastPrinted>
  <dcterms:created xsi:type="dcterms:W3CDTF">2017-01-20T23:28:00Z</dcterms:created>
  <dcterms:modified xsi:type="dcterms:W3CDTF">2017-06-14T02:47:00Z</dcterms:modified>
</cp:coreProperties>
</file>