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87" w:rsidRDefault="00F61487" w:rsidP="00F61487">
      <w:pPr>
        <w:jc w:val="center"/>
        <w:rPr>
          <w:rFonts w:ascii="Arial" w:hAnsi="Arial" w:cs="Arial"/>
          <w:b/>
        </w:rPr>
      </w:pPr>
      <w:r>
        <w:rPr>
          <w:rFonts w:ascii="Arial" w:hAnsi="Arial" w:cs="Arial"/>
          <w:b/>
        </w:rPr>
        <w:t>BAB V</w:t>
      </w:r>
    </w:p>
    <w:p w:rsidR="00F61487" w:rsidRDefault="00F61487" w:rsidP="00F61487">
      <w:pPr>
        <w:jc w:val="center"/>
        <w:rPr>
          <w:rFonts w:ascii="Arial" w:hAnsi="Arial" w:cs="Arial"/>
          <w:b/>
        </w:rPr>
      </w:pPr>
      <w:r>
        <w:rPr>
          <w:rFonts w:ascii="Arial" w:hAnsi="Arial" w:cs="Arial"/>
          <w:b/>
        </w:rPr>
        <w:t>KESIMPULAN DAN SARAN</w:t>
      </w:r>
    </w:p>
    <w:p w:rsidR="00F61487" w:rsidRDefault="00F61487" w:rsidP="00F61487">
      <w:pPr>
        <w:rPr>
          <w:rFonts w:ascii="Arial" w:hAnsi="Arial" w:cs="Arial"/>
          <w:b/>
        </w:rPr>
      </w:pPr>
    </w:p>
    <w:p w:rsidR="00F61487" w:rsidRDefault="00F61487" w:rsidP="00F61487">
      <w:pPr>
        <w:pStyle w:val="ListParagraph"/>
        <w:numPr>
          <w:ilvl w:val="0"/>
          <w:numId w:val="1"/>
        </w:numPr>
        <w:rPr>
          <w:rFonts w:ascii="Arial" w:hAnsi="Arial" w:cs="Arial"/>
          <w:b/>
        </w:rPr>
      </w:pPr>
      <w:r w:rsidRPr="00CF0E11">
        <w:rPr>
          <w:rFonts w:ascii="Arial" w:hAnsi="Arial" w:cs="Arial"/>
          <w:b/>
        </w:rPr>
        <w:t>Kesimpulan</w:t>
      </w:r>
    </w:p>
    <w:p w:rsidR="00F61487" w:rsidRDefault="00F61487" w:rsidP="00F61487">
      <w:pPr>
        <w:pStyle w:val="ListParagraph"/>
        <w:ind w:firstLine="840"/>
        <w:rPr>
          <w:rFonts w:ascii="Arial" w:hAnsi="Arial" w:cs="Arial"/>
        </w:rPr>
      </w:pPr>
      <w:r>
        <w:rPr>
          <w:rFonts w:ascii="Arial" w:hAnsi="Arial" w:cs="Arial"/>
        </w:rPr>
        <w:t xml:space="preserve">Berdasarkan penelitian dan pembahasan mengenai pengaruh teknik relaksasi terhadap tingkat skala nyeri pada pasien </w:t>
      </w:r>
      <w:r w:rsidRPr="00CF0E11">
        <w:rPr>
          <w:rFonts w:ascii="Arial" w:hAnsi="Arial" w:cs="Arial"/>
          <w:i/>
        </w:rPr>
        <w:t>post</w:t>
      </w:r>
      <w:r>
        <w:rPr>
          <w:rFonts w:ascii="Arial" w:hAnsi="Arial" w:cs="Arial"/>
        </w:rPr>
        <w:t xml:space="preserve"> operasi </w:t>
      </w:r>
      <w:r w:rsidRPr="00CF0E11">
        <w:rPr>
          <w:rFonts w:ascii="Arial" w:hAnsi="Arial" w:cs="Arial"/>
          <w:i/>
        </w:rPr>
        <w:t>sectio caeserea</w:t>
      </w:r>
      <w:r>
        <w:rPr>
          <w:rFonts w:ascii="Arial" w:hAnsi="Arial" w:cs="Arial"/>
          <w:i/>
        </w:rPr>
        <w:t xml:space="preserve"> </w:t>
      </w:r>
      <w:r>
        <w:rPr>
          <w:rFonts w:ascii="Arial" w:hAnsi="Arial" w:cs="Arial"/>
        </w:rPr>
        <w:t>di Ruang Rawat Inap Rumah Sakit Sari Mulia Banjarmasin, maka dapat di ambil kesimpulan sebagai berikut :</w:t>
      </w:r>
    </w:p>
    <w:p w:rsidR="00F7476F" w:rsidRDefault="00F7476F" w:rsidP="00F61487">
      <w:pPr>
        <w:pStyle w:val="ListParagraph"/>
        <w:numPr>
          <w:ilvl w:val="0"/>
          <w:numId w:val="2"/>
        </w:numPr>
        <w:ind w:left="1134" w:hanging="425"/>
        <w:rPr>
          <w:rFonts w:ascii="Arial" w:hAnsi="Arial" w:cs="Arial"/>
        </w:rPr>
      </w:pPr>
      <w:r>
        <w:rPr>
          <w:rFonts w:ascii="Arial" w:hAnsi="Arial" w:cs="Arial"/>
        </w:rPr>
        <w:t>Berdasarkan karateristik responden, sebagian besar responden berusia 20-35 tahun (66,7%), pendidikan responden sebagian besar lulus akademik / perguruan tinggi 15 (50,0%) dan berdasarkan pekerjaan responden sebagian besar adalah ibu rumah tangga (53,3%)</w:t>
      </w:r>
    </w:p>
    <w:p w:rsidR="00F61487" w:rsidRDefault="00F61487" w:rsidP="00F61487">
      <w:pPr>
        <w:pStyle w:val="ListParagraph"/>
        <w:numPr>
          <w:ilvl w:val="0"/>
          <w:numId w:val="2"/>
        </w:numPr>
        <w:ind w:left="1134" w:hanging="425"/>
        <w:rPr>
          <w:rFonts w:ascii="Arial" w:hAnsi="Arial" w:cs="Arial"/>
        </w:rPr>
      </w:pPr>
      <w:r w:rsidRPr="00F74670">
        <w:rPr>
          <w:rFonts w:ascii="Arial" w:hAnsi="Arial" w:cs="Arial"/>
        </w:rPr>
        <w:t xml:space="preserve">skala nyeri pasien </w:t>
      </w:r>
      <w:r w:rsidRPr="00F74670">
        <w:rPr>
          <w:rFonts w:ascii="Arial" w:hAnsi="Arial" w:cs="Arial"/>
          <w:i/>
        </w:rPr>
        <w:t xml:space="preserve">post </w:t>
      </w:r>
      <w:r w:rsidRPr="00F74670">
        <w:rPr>
          <w:rFonts w:ascii="Arial" w:hAnsi="Arial" w:cs="Arial"/>
        </w:rPr>
        <w:t>operasi</w:t>
      </w:r>
      <w:r w:rsidRPr="00F74670">
        <w:rPr>
          <w:rFonts w:ascii="Arial" w:hAnsi="Arial" w:cs="Arial"/>
          <w:i/>
        </w:rPr>
        <w:t xml:space="preserve"> sectio caeserea </w:t>
      </w:r>
      <w:r w:rsidRPr="00F74670">
        <w:rPr>
          <w:rFonts w:ascii="Arial" w:hAnsi="Arial" w:cs="Arial"/>
        </w:rPr>
        <w:t>sebelum dilakukan teknik relaksasi skala nyeri 3 skala yaitu nyer</w:t>
      </w:r>
      <w:r w:rsidR="006F51F6">
        <w:rPr>
          <w:rFonts w:ascii="Arial" w:hAnsi="Arial" w:cs="Arial"/>
        </w:rPr>
        <w:t>i berat dengan persentase 100,0</w:t>
      </w:r>
      <w:r w:rsidRPr="00F74670">
        <w:rPr>
          <w:rFonts w:ascii="Arial" w:hAnsi="Arial" w:cs="Arial"/>
        </w:rPr>
        <w:t>%. Dikarenakan hanya pada skala nyeri 3 yang dapat dilakukan teknik relaksasi, karena pada skala nyeri 4 dan 5 sudah tidak bisa lagi lakukan teknik relaksasi, harus dengan memberikan terapi farmakologi untuk mengurangi rasa nyeri</w:t>
      </w:r>
      <w:r>
        <w:rPr>
          <w:rFonts w:ascii="Arial" w:hAnsi="Arial" w:cs="Arial"/>
        </w:rPr>
        <w:t>.</w:t>
      </w:r>
    </w:p>
    <w:p w:rsidR="00F61487" w:rsidRPr="00F74670" w:rsidRDefault="00F61487" w:rsidP="00F61487">
      <w:pPr>
        <w:pStyle w:val="ListParagraph"/>
        <w:numPr>
          <w:ilvl w:val="0"/>
          <w:numId w:val="2"/>
        </w:numPr>
        <w:ind w:left="1134" w:hanging="425"/>
        <w:rPr>
          <w:rFonts w:ascii="Arial" w:hAnsi="Arial" w:cs="Arial"/>
        </w:rPr>
      </w:pPr>
      <w:r w:rsidRPr="00F74670">
        <w:rPr>
          <w:rFonts w:ascii="Arial" w:hAnsi="Arial" w:cs="Arial"/>
        </w:rPr>
        <w:t xml:space="preserve">skala nyeri pasien </w:t>
      </w:r>
      <w:r w:rsidRPr="00F74670">
        <w:rPr>
          <w:rFonts w:ascii="Arial" w:hAnsi="Arial" w:cs="Arial"/>
          <w:i/>
        </w:rPr>
        <w:t xml:space="preserve">post </w:t>
      </w:r>
      <w:r w:rsidRPr="00F74670">
        <w:rPr>
          <w:rFonts w:ascii="Arial" w:hAnsi="Arial" w:cs="Arial"/>
        </w:rPr>
        <w:t>operasi</w:t>
      </w:r>
      <w:r w:rsidRPr="00F74670">
        <w:rPr>
          <w:rFonts w:ascii="Arial" w:hAnsi="Arial" w:cs="Arial"/>
          <w:i/>
        </w:rPr>
        <w:t xml:space="preserve"> sectio caeserea</w:t>
      </w:r>
      <w:r w:rsidRPr="00F74670">
        <w:rPr>
          <w:rFonts w:ascii="Arial" w:hAnsi="Arial" w:cs="Arial"/>
        </w:rPr>
        <w:t xml:space="preserve"> setelah dilakukan teknik relaksasi didominasikan oleh skala nyeri 2 yaitu nyer</w:t>
      </w:r>
      <w:r w:rsidR="009C3B6F">
        <w:rPr>
          <w:rFonts w:ascii="Arial" w:hAnsi="Arial" w:cs="Arial"/>
        </w:rPr>
        <w:t>i sedang dengan persentase 56,7</w:t>
      </w:r>
      <w:r w:rsidRPr="00F74670">
        <w:rPr>
          <w:rFonts w:ascii="Arial" w:hAnsi="Arial" w:cs="Arial"/>
        </w:rPr>
        <w:t>%.</w:t>
      </w:r>
    </w:p>
    <w:p w:rsidR="00F61487" w:rsidRPr="0096518B" w:rsidRDefault="00F61487" w:rsidP="00F61487">
      <w:pPr>
        <w:pStyle w:val="ListParagraph"/>
        <w:numPr>
          <w:ilvl w:val="0"/>
          <w:numId w:val="2"/>
        </w:numPr>
        <w:ind w:left="1134" w:hanging="425"/>
        <w:rPr>
          <w:rFonts w:ascii="Arial" w:hAnsi="Arial" w:cs="Arial"/>
        </w:rPr>
      </w:pPr>
      <w:r w:rsidRPr="0096518B">
        <w:rPr>
          <w:rFonts w:ascii="Arial" w:hAnsi="Arial" w:cs="Arial"/>
        </w:rPr>
        <w:t>Secara statistik ada pengaruh yang signifikan</w:t>
      </w:r>
      <w:r>
        <w:rPr>
          <w:rFonts w:ascii="Arial" w:hAnsi="Arial" w:cs="Arial"/>
        </w:rPr>
        <w:t xml:space="preserve"> nilai p= 0,000 &lt; </w:t>
      </w:r>
      <w:r w:rsidRPr="00863798">
        <w:rPr>
          <w:rFonts w:ascii="Arial" w:hAnsi="Arial" w:cs="Arial"/>
        </w:rPr>
        <w:t>α</w:t>
      </w:r>
      <w:r>
        <w:rPr>
          <w:rFonts w:ascii="Arial" w:hAnsi="Arial" w:cs="Arial"/>
        </w:rPr>
        <w:t xml:space="preserve"> = 0,05,</w:t>
      </w:r>
      <w:r w:rsidRPr="0096518B">
        <w:rPr>
          <w:rFonts w:ascii="Arial" w:hAnsi="Arial" w:cs="Arial"/>
        </w:rPr>
        <w:t xml:space="preserve"> </w:t>
      </w:r>
      <w:r>
        <w:rPr>
          <w:rFonts w:ascii="Arial" w:hAnsi="Arial" w:cs="Arial"/>
        </w:rPr>
        <w:t xml:space="preserve">maka hal ini menunjukkan adanya pengaruh </w:t>
      </w:r>
      <w:r w:rsidRPr="0096518B">
        <w:rPr>
          <w:rFonts w:ascii="Arial" w:hAnsi="Arial" w:cs="Arial"/>
        </w:rPr>
        <w:t xml:space="preserve">dilakukannya teknik relaksasi terhadap skala nyeri pada pasien </w:t>
      </w:r>
      <w:r w:rsidRPr="0096518B">
        <w:rPr>
          <w:rFonts w:ascii="Arial" w:hAnsi="Arial" w:cs="Arial"/>
          <w:i/>
        </w:rPr>
        <w:t>post</w:t>
      </w:r>
      <w:r w:rsidRPr="0096518B">
        <w:rPr>
          <w:rFonts w:ascii="Arial" w:hAnsi="Arial" w:cs="Arial"/>
        </w:rPr>
        <w:t xml:space="preserve"> operasi </w:t>
      </w:r>
      <w:r w:rsidRPr="0096518B">
        <w:rPr>
          <w:rFonts w:ascii="Arial" w:hAnsi="Arial" w:cs="Arial"/>
          <w:i/>
        </w:rPr>
        <w:t>sectio caeserea</w:t>
      </w:r>
      <w:r w:rsidRPr="0096518B">
        <w:rPr>
          <w:rFonts w:ascii="Arial" w:hAnsi="Arial" w:cs="Arial"/>
        </w:rPr>
        <w:t xml:space="preserve"> di Ruang Rawat Inap Rumah Sakit Sari Mulia Banjarmasin</w:t>
      </w:r>
    </w:p>
    <w:p w:rsidR="00F61487" w:rsidRDefault="00F61487" w:rsidP="00F61487">
      <w:pPr>
        <w:pStyle w:val="ListParagraph"/>
        <w:ind w:left="1920"/>
        <w:rPr>
          <w:rFonts w:ascii="Arial" w:hAnsi="Arial" w:cs="Arial"/>
        </w:rPr>
      </w:pPr>
    </w:p>
    <w:p w:rsidR="00F61487" w:rsidRDefault="00F61487" w:rsidP="00F61487">
      <w:pPr>
        <w:pStyle w:val="ListParagraph"/>
        <w:ind w:left="1920"/>
        <w:rPr>
          <w:rFonts w:ascii="Arial" w:hAnsi="Arial" w:cs="Arial"/>
        </w:rPr>
      </w:pPr>
    </w:p>
    <w:p w:rsidR="00F61487" w:rsidRDefault="00F61487" w:rsidP="00F61487">
      <w:pPr>
        <w:pStyle w:val="ListParagraph"/>
        <w:ind w:left="1920"/>
        <w:rPr>
          <w:rFonts w:ascii="Arial" w:hAnsi="Arial" w:cs="Arial"/>
        </w:rPr>
      </w:pPr>
    </w:p>
    <w:p w:rsidR="00F61487" w:rsidRDefault="00F61487" w:rsidP="00F61487">
      <w:pPr>
        <w:pStyle w:val="ListParagraph"/>
        <w:ind w:left="1920"/>
        <w:rPr>
          <w:rFonts w:ascii="Arial" w:hAnsi="Arial" w:cs="Arial"/>
        </w:rPr>
      </w:pPr>
    </w:p>
    <w:p w:rsidR="00F61487" w:rsidRDefault="00F61487" w:rsidP="00F7476F">
      <w:pPr>
        <w:rPr>
          <w:rFonts w:ascii="Arial" w:eastAsiaTheme="minorEastAsia" w:hAnsi="Arial" w:cs="Arial"/>
        </w:rPr>
      </w:pPr>
    </w:p>
    <w:p w:rsidR="00F7476F" w:rsidRPr="00F7476F" w:rsidRDefault="00F7476F" w:rsidP="00F7476F">
      <w:pPr>
        <w:rPr>
          <w:rFonts w:ascii="Arial" w:hAnsi="Arial" w:cs="Arial"/>
        </w:rPr>
      </w:pPr>
    </w:p>
    <w:p w:rsidR="00F61487" w:rsidRPr="00946801" w:rsidRDefault="00F61487" w:rsidP="00F61487">
      <w:pPr>
        <w:pStyle w:val="ListParagraph"/>
        <w:numPr>
          <w:ilvl w:val="0"/>
          <w:numId w:val="4"/>
        </w:numPr>
        <w:rPr>
          <w:rFonts w:ascii="Arial" w:hAnsi="Arial" w:cs="Arial"/>
          <w:b/>
        </w:rPr>
      </w:pPr>
      <w:r w:rsidRPr="00946801">
        <w:rPr>
          <w:rFonts w:ascii="Arial" w:hAnsi="Arial" w:cs="Arial"/>
          <w:b/>
        </w:rPr>
        <w:lastRenderedPageBreak/>
        <w:t>Saran</w:t>
      </w:r>
    </w:p>
    <w:p w:rsidR="00F61487" w:rsidRPr="00946801" w:rsidRDefault="00F61487" w:rsidP="00F61487">
      <w:pPr>
        <w:pStyle w:val="ListParagraph"/>
        <w:ind w:firstLine="840"/>
        <w:rPr>
          <w:rFonts w:ascii="Arial" w:hAnsi="Arial" w:cs="Arial"/>
        </w:rPr>
      </w:pPr>
      <w:r w:rsidRPr="00946801">
        <w:rPr>
          <w:rFonts w:ascii="Arial" w:hAnsi="Arial" w:cs="Arial"/>
        </w:rPr>
        <w:t xml:space="preserve">Berdasarkan penelitian dan pembahasan mengenai pengaruh relaksasi terhadap tingkat nyeri pada pasien </w:t>
      </w:r>
      <w:r w:rsidRPr="00946801">
        <w:rPr>
          <w:rFonts w:ascii="Arial" w:hAnsi="Arial" w:cs="Arial"/>
          <w:i/>
        </w:rPr>
        <w:t>post</w:t>
      </w:r>
      <w:r w:rsidRPr="00946801">
        <w:rPr>
          <w:rFonts w:ascii="Arial" w:hAnsi="Arial" w:cs="Arial"/>
        </w:rPr>
        <w:t xml:space="preserve"> operasi </w:t>
      </w:r>
      <w:r w:rsidRPr="00946801">
        <w:rPr>
          <w:rFonts w:ascii="Arial" w:hAnsi="Arial" w:cs="Arial"/>
          <w:i/>
        </w:rPr>
        <w:t xml:space="preserve">sectio caeserea </w:t>
      </w:r>
      <w:r w:rsidRPr="00946801">
        <w:rPr>
          <w:rFonts w:ascii="Arial" w:hAnsi="Arial" w:cs="Arial"/>
        </w:rPr>
        <w:t>di Ruang Rawat Inap Rumah Sakit Sari Mulia Banjarmasin, maka dapat di ambil saran sebagai berikut :</w:t>
      </w:r>
    </w:p>
    <w:p w:rsidR="00F61487" w:rsidRPr="00946801" w:rsidRDefault="00F61487" w:rsidP="00F61487">
      <w:pPr>
        <w:pStyle w:val="ListParagraph"/>
        <w:numPr>
          <w:ilvl w:val="0"/>
          <w:numId w:val="3"/>
        </w:numPr>
        <w:ind w:left="1134" w:hanging="425"/>
        <w:rPr>
          <w:rFonts w:ascii="Arial" w:hAnsi="Arial" w:cs="Arial"/>
        </w:rPr>
      </w:pPr>
      <w:r>
        <w:rPr>
          <w:rFonts w:ascii="Arial" w:hAnsi="Arial" w:cs="Arial"/>
        </w:rPr>
        <w:t>Bagi Rumah Sakit</w:t>
      </w:r>
    </w:p>
    <w:p w:rsidR="00F61487" w:rsidRPr="00946801" w:rsidRDefault="00F61487" w:rsidP="00F61487">
      <w:pPr>
        <w:pStyle w:val="ListParagraph"/>
        <w:ind w:left="1134"/>
        <w:rPr>
          <w:rFonts w:ascii="Arial" w:hAnsi="Arial" w:cs="Arial"/>
        </w:rPr>
      </w:pPr>
      <w:r w:rsidRPr="00946801">
        <w:rPr>
          <w:rFonts w:ascii="Arial" w:hAnsi="Arial" w:cs="Arial"/>
        </w:rPr>
        <w:t>Teknik relaksasi merupakan salah satu terapi modalitas keperawatan yang mudah dan dapat dipilih untuk diterapkan pada tindakan keperawatan bagi pasien permasalahan gangguan kenyamanan, yakni nyeri</w:t>
      </w:r>
    </w:p>
    <w:p w:rsidR="00F61487" w:rsidRPr="00946801" w:rsidRDefault="00F61487" w:rsidP="00F61487">
      <w:pPr>
        <w:pStyle w:val="ListParagraph"/>
        <w:numPr>
          <w:ilvl w:val="0"/>
          <w:numId w:val="3"/>
        </w:numPr>
        <w:ind w:left="1134" w:hanging="425"/>
        <w:rPr>
          <w:rFonts w:ascii="Arial" w:hAnsi="Arial" w:cs="Arial"/>
        </w:rPr>
      </w:pPr>
      <w:r w:rsidRPr="00946801">
        <w:rPr>
          <w:rFonts w:ascii="Arial" w:hAnsi="Arial" w:cs="Arial"/>
        </w:rPr>
        <w:t>Bagi instusi pendidikan</w:t>
      </w:r>
    </w:p>
    <w:p w:rsidR="00F61487" w:rsidRPr="00946801" w:rsidRDefault="00F61487" w:rsidP="00F61487">
      <w:pPr>
        <w:pStyle w:val="ListParagraph"/>
        <w:ind w:left="1134"/>
        <w:rPr>
          <w:rFonts w:ascii="Arial" w:hAnsi="Arial" w:cs="Arial"/>
        </w:rPr>
      </w:pPr>
      <w:r w:rsidRPr="00946801">
        <w:rPr>
          <w:rFonts w:ascii="Arial" w:hAnsi="Arial" w:cs="Arial"/>
        </w:rPr>
        <w:t>Teknik relaksasi merupakan salah satu terapi modalitas keperawatan yang mudah dan dapat dipilih untuk diterapkan pada tindakan keperawatan bagi pasien permasalahan gangguan kenyamanan, yakni nyeri sehingga dapat dimasukkan kedalam topik kajian salah satu mata kuliah yaitu lab skill untuk pencapaian kompetensi mahasiswa.</w:t>
      </w:r>
    </w:p>
    <w:p w:rsidR="00F61487" w:rsidRPr="00946801" w:rsidRDefault="00F61487" w:rsidP="00F61487">
      <w:pPr>
        <w:pStyle w:val="ListParagraph"/>
        <w:numPr>
          <w:ilvl w:val="0"/>
          <w:numId w:val="3"/>
        </w:numPr>
        <w:ind w:left="1134" w:hanging="425"/>
        <w:rPr>
          <w:rFonts w:ascii="Arial" w:hAnsi="Arial" w:cs="Arial"/>
        </w:rPr>
      </w:pPr>
      <w:r w:rsidRPr="00946801">
        <w:rPr>
          <w:rFonts w:ascii="Arial" w:hAnsi="Arial" w:cs="Arial"/>
        </w:rPr>
        <w:t>Bagi masyarakat</w:t>
      </w:r>
    </w:p>
    <w:p w:rsidR="00F61487" w:rsidRPr="00946801" w:rsidRDefault="00F61487" w:rsidP="00F61487">
      <w:pPr>
        <w:pStyle w:val="ListParagraph"/>
        <w:ind w:left="1134"/>
        <w:rPr>
          <w:rFonts w:ascii="Arial" w:hAnsi="Arial" w:cs="Arial"/>
        </w:rPr>
      </w:pPr>
      <w:r w:rsidRPr="00946801">
        <w:rPr>
          <w:rFonts w:ascii="Arial" w:hAnsi="Arial" w:cs="Arial"/>
        </w:rPr>
        <w:t xml:space="preserve">pasien </w:t>
      </w:r>
      <w:r w:rsidRPr="00946801">
        <w:rPr>
          <w:rFonts w:ascii="Arial" w:hAnsi="Arial" w:cs="Arial"/>
          <w:i/>
        </w:rPr>
        <w:t>post</w:t>
      </w:r>
      <w:r w:rsidRPr="00946801">
        <w:rPr>
          <w:rFonts w:ascii="Arial" w:hAnsi="Arial" w:cs="Arial"/>
        </w:rPr>
        <w:t xml:space="preserve"> operasi </w:t>
      </w:r>
      <w:r w:rsidRPr="00946801">
        <w:rPr>
          <w:rFonts w:ascii="Arial" w:hAnsi="Arial" w:cs="Arial"/>
          <w:i/>
        </w:rPr>
        <w:t xml:space="preserve">sectio caeserea </w:t>
      </w:r>
      <w:r w:rsidRPr="00946801">
        <w:rPr>
          <w:rFonts w:ascii="Arial" w:hAnsi="Arial" w:cs="Arial"/>
        </w:rPr>
        <w:t>di harapkan dapat menerima informasi secara ilmiah dan dapat mengakplikasikan teknik relaksasi sebagai terapi non farmakolo</w:t>
      </w:r>
      <w:r>
        <w:rPr>
          <w:rFonts w:ascii="Arial" w:hAnsi="Arial" w:cs="Arial"/>
        </w:rPr>
        <w:t>gis yang aman, efektif dan mudah</w:t>
      </w:r>
      <w:r w:rsidRPr="00946801">
        <w:rPr>
          <w:rFonts w:ascii="Arial" w:hAnsi="Arial" w:cs="Arial"/>
        </w:rPr>
        <w:t xml:space="preserve"> untuk menurunkan skala nyeri.</w:t>
      </w:r>
    </w:p>
    <w:p w:rsidR="00F61487" w:rsidRPr="00946801" w:rsidRDefault="00F61487" w:rsidP="00F61487">
      <w:pPr>
        <w:pStyle w:val="ListParagraph"/>
        <w:numPr>
          <w:ilvl w:val="0"/>
          <w:numId w:val="3"/>
        </w:numPr>
        <w:ind w:left="1134" w:hanging="425"/>
        <w:rPr>
          <w:rFonts w:ascii="Arial" w:hAnsi="Arial" w:cs="Arial"/>
        </w:rPr>
      </w:pPr>
      <w:r w:rsidRPr="00946801">
        <w:rPr>
          <w:rFonts w:ascii="Arial" w:hAnsi="Arial" w:cs="Arial"/>
        </w:rPr>
        <w:t>Bagi peneliti</w:t>
      </w:r>
    </w:p>
    <w:p w:rsidR="00F61487" w:rsidRPr="00946801" w:rsidRDefault="00F61487" w:rsidP="00F61487">
      <w:pPr>
        <w:pStyle w:val="ListParagraph"/>
        <w:ind w:left="1134"/>
        <w:rPr>
          <w:rFonts w:ascii="Arial" w:hAnsi="Arial" w:cs="Arial"/>
        </w:rPr>
      </w:pPr>
      <w:r w:rsidRPr="00946801">
        <w:rPr>
          <w:rFonts w:ascii="Arial" w:hAnsi="Arial" w:cs="Arial"/>
        </w:rPr>
        <w:t>Peneliti dapat dijadikan sebagai sumber informasi sebagai peneliti untuk mengembangkan penelitian selanjutnya. Penelitian lanjutan dapat dilakukan dengan memperhatikan faktor pengganggu</w:t>
      </w:r>
      <w:r>
        <w:rPr>
          <w:rFonts w:ascii="Arial" w:hAnsi="Arial" w:cs="Arial"/>
        </w:rPr>
        <w:t xml:space="preserve"> apa saja yang dapat mempengaruhi nyeri</w:t>
      </w:r>
      <w:r w:rsidRPr="00946801">
        <w:rPr>
          <w:rFonts w:ascii="Arial" w:hAnsi="Arial" w:cs="Arial"/>
        </w:rPr>
        <w:t xml:space="preserve">, </w:t>
      </w:r>
      <w:r>
        <w:rPr>
          <w:rFonts w:ascii="Arial" w:hAnsi="Arial" w:cs="Arial"/>
        </w:rPr>
        <w:t xml:space="preserve">serta </w:t>
      </w:r>
      <w:r w:rsidRPr="00946801">
        <w:rPr>
          <w:rFonts w:ascii="Arial" w:hAnsi="Arial" w:cs="Arial"/>
        </w:rPr>
        <w:t xml:space="preserve">posisi responden </w:t>
      </w:r>
      <w:r>
        <w:rPr>
          <w:rFonts w:ascii="Arial" w:hAnsi="Arial" w:cs="Arial"/>
        </w:rPr>
        <w:t>saat dilakukannya teknik relaksasi.</w:t>
      </w:r>
    </w:p>
    <w:p w:rsidR="00F61487" w:rsidRPr="00946801" w:rsidRDefault="00F61487" w:rsidP="00F61487">
      <w:pPr>
        <w:rPr>
          <w:rFonts w:ascii="Arial" w:hAnsi="Arial" w:cs="Arial"/>
        </w:rPr>
      </w:pPr>
    </w:p>
    <w:p w:rsidR="00F61487" w:rsidRDefault="00F61487" w:rsidP="00F61487">
      <w:pPr>
        <w:pStyle w:val="ListParagraph"/>
        <w:ind w:left="1920"/>
        <w:rPr>
          <w:rFonts w:ascii="Arial" w:hAnsi="Arial" w:cs="Arial"/>
        </w:rPr>
      </w:pPr>
    </w:p>
    <w:p w:rsidR="008B1092" w:rsidRDefault="008B1092"/>
    <w:sectPr w:rsidR="008B1092" w:rsidSect="00F61487">
      <w:headerReference w:type="default" r:id="rId7"/>
      <w:footerReference w:type="first" r:id="rId8"/>
      <w:pgSz w:w="12240" w:h="15840"/>
      <w:pgMar w:top="2268" w:right="1701" w:bottom="1701" w:left="2268" w:header="720" w:footer="720"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A8" w:rsidRDefault="007552A8" w:rsidP="00F61487">
      <w:pPr>
        <w:spacing w:line="240" w:lineRule="auto"/>
      </w:pPr>
      <w:r>
        <w:separator/>
      </w:r>
    </w:p>
  </w:endnote>
  <w:endnote w:type="continuationSeparator" w:id="1">
    <w:p w:rsidR="007552A8" w:rsidRDefault="007552A8" w:rsidP="00F614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4336"/>
      <w:docPartObj>
        <w:docPartGallery w:val="Page Numbers (Bottom of Page)"/>
        <w:docPartUnique/>
      </w:docPartObj>
    </w:sdtPr>
    <w:sdtContent>
      <w:p w:rsidR="009C3B6F" w:rsidRDefault="009C3B6F">
        <w:pPr>
          <w:pStyle w:val="Footer"/>
          <w:jc w:val="center"/>
        </w:pPr>
        <w:r w:rsidRPr="009C3B6F">
          <w:rPr>
            <w:rFonts w:ascii="Arial" w:hAnsi="Arial" w:cs="Arial"/>
          </w:rPr>
          <w:t>69</w:t>
        </w:r>
      </w:p>
    </w:sdtContent>
  </w:sdt>
  <w:p w:rsidR="009C3B6F" w:rsidRDefault="009C3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A8" w:rsidRDefault="007552A8" w:rsidP="00F61487">
      <w:pPr>
        <w:spacing w:line="240" w:lineRule="auto"/>
      </w:pPr>
      <w:r>
        <w:separator/>
      </w:r>
    </w:p>
  </w:footnote>
  <w:footnote w:type="continuationSeparator" w:id="1">
    <w:p w:rsidR="007552A8" w:rsidRDefault="007552A8" w:rsidP="00F614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6124339"/>
      <w:docPartObj>
        <w:docPartGallery w:val="Page Numbers (Top of Page)"/>
        <w:docPartUnique/>
      </w:docPartObj>
    </w:sdtPr>
    <w:sdtContent>
      <w:p w:rsidR="009C3B6F" w:rsidRPr="009C3B6F" w:rsidRDefault="009C3B6F">
        <w:pPr>
          <w:pStyle w:val="Header"/>
          <w:jc w:val="right"/>
          <w:rPr>
            <w:rFonts w:ascii="Arial" w:hAnsi="Arial" w:cs="Arial"/>
          </w:rPr>
        </w:pPr>
        <w:r w:rsidRPr="009C3B6F">
          <w:rPr>
            <w:rFonts w:ascii="Arial" w:hAnsi="Arial" w:cs="Arial"/>
          </w:rPr>
          <w:t>70</w:t>
        </w:r>
      </w:p>
    </w:sdtContent>
  </w:sdt>
  <w:p w:rsidR="009C3B6F" w:rsidRPr="009C3B6F" w:rsidRDefault="009C3B6F">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11F3"/>
    <w:multiLevelType w:val="hybridMultilevel"/>
    <w:tmpl w:val="655ABC46"/>
    <w:lvl w:ilvl="0" w:tplc="078AB48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2A857475"/>
    <w:multiLevelType w:val="hybridMultilevel"/>
    <w:tmpl w:val="012C44FA"/>
    <w:lvl w:ilvl="0" w:tplc="92B017D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4CD07BE6"/>
    <w:multiLevelType w:val="hybridMultilevel"/>
    <w:tmpl w:val="BE8C7CF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244AE3"/>
    <w:multiLevelType w:val="hybridMultilevel"/>
    <w:tmpl w:val="6E54F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1487"/>
    <w:rsid w:val="00092614"/>
    <w:rsid w:val="000E2745"/>
    <w:rsid w:val="002666DF"/>
    <w:rsid w:val="002D6760"/>
    <w:rsid w:val="003811AC"/>
    <w:rsid w:val="004C2F93"/>
    <w:rsid w:val="006860FB"/>
    <w:rsid w:val="006F51F6"/>
    <w:rsid w:val="007552A8"/>
    <w:rsid w:val="008B1092"/>
    <w:rsid w:val="00945E71"/>
    <w:rsid w:val="009C3B6F"/>
    <w:rsid w:val="00BA41ED"/>
    <w:rsid w:val="00E07EB0"/>
    <w:rsid w:val="00F61487"/>
    <w:rsid w:val="00F74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E71"/>
    <w:pPr>
      <w:ind w:left="720"/>
      <w:contextualSpacing/>
    </w:pPr>
    <w:rPr>
      <w:rFonts w:eastAsiaTheme="minorEastAsia"/>
    </w:rPr>
  </w:style>
  <w:style w:type="paragraph" w:styleId="Footer">
    <w:name w:val="footer"/>
    <w:basedOn w:val="Normal"/>
    <w:link w:val="FooterChar"/>
    <w:uiPriority w:val="99"/>
    <w:unhideWhenUsed/>
    <w:rsid w:val="00F61487"/>
    <w:pPr>
      <w:tabs>
        <w:tab w:val="center" w:pos="4680"/>
        <w:tab w:val="right" w:pos="9360"/>
      </w:tabs>
      <w:spacing w:line="240" w:lineRule="auto"/>
    </w:pPr>
  </w:style>
  <w:style w:type="character" w:customStyle="1" w:styleId="FooterChar">
    <w:name w:val="Footer Char"/>
    <w:basedOn w:val="DefaultParagraphFont"/>
    <w:link w:val="Footer"/>
    <w:uiPriority w:val="99"/>
    <w:rsid w:val="00F61487"/>
  </w:style>
  <w:style w:type="paragraph" w:styleId="Header">
    <w:name w:val="header"/>
    <w:basedOn w:val="Normal"/>
    <w:link w:val="HeaderChar"/>
    <w:uiPriority w:val="99"/>
    <w:unhideWhenUsed/>
    <w:rsid w:val="00F61487"/>
    <w:pPr>
      <w:tabs>
        <w:tab w:val="center" w:pos="4680"/>
        <w:tab w:val="right" w:pos="9360"/>
      </w:tabs>
      <w:spacing w:line="240" w:lineRule="auto"/>
    </w:pPr>
  </w:style>
  <w:style w:type="character" w:customStyle="1" w:styleId="HeaderChar">
    <w:name w:val="Header Char"/>
    <w:basedOn w:val="DefaultParagraphFont"/>
    <w:link w:val="Header"/>
    <w:uiPriority w:val="99"/>
    <w:rsid w:val="00F614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2013-08-24T05:33:00Z</dcterms:created>
  <dcterms:modified xsi:type="dcterms:W3CDTF">2013-08-30T00:35:00Z</dcterms:modified>
</cp:coreProperties>
</file>