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70" w:rsidRPr="00BD2847" w:rsidRDefault="00842D70" w:rsidP="00842D70">
      <w:pPr>
        <w:spacing w:line="360" w:lineRule="auto"/>
        <w:jc w:val="center"/>
        <w:rPr>
          <w:rFonts w:ascii="Arial" w:hAnsi="Arial" w:cs="Arial"/>
          <w:b/>
        </w:rPr>
      </w:pPr>
      <w:r w:rsidRPr="00BD2847">
        <w:rPr>
          <w:rFonts w:ascii="Arial" w:hAnsi="Arial" w:cs="Arial"/>
          <w:b/>
        </w:rPr>
        <w:t>BAB III</w:t>
      </w:r>
    </w:p>
    <w:p w:rsidR="00993B64" w:rsidRDefault="00842D70" w:rsidP="00E62835">
      <w:pPr>
        <w:spacing w:line="360" w:lineRule="auto"/>
        <w:jc w:val="center"/>
        <w:rPr>
          <w:rFonts w:ascii="Arial" w:hAnsi="Arial" w:cs="Arial"/>
          <w:b/>
        </w:rPr>
      </w:pPr>
      <w:r w:rsidRPr="00BD2847">
        <w:rPr>
          <w:rFonts w:ascii="Arial" w:hAnsi="Arial" w:cs="Arial"/>
          <w:b/>
          <w:lang w:val="id-ID"/>
        </w:rPr>
        <w:t>METODE PENELITIAN</w:t>
      </w:r>
    </w:p>
    <w:p w:rsidR="00E62835" w:rsidRPr="00FE56A8" w:rsidRDefault="00E62835" w:rsidP="00E62835">
      <w:pPr>
        <w:spacing w:line="360" w:lineRule="auto"/>
        <w:jc w:val="center"/>
        <w:rPr>
          <w:rFonts w:ascii="Arial" w:hAnsi="Arial" w:cs="Arial"/>
          <w:b/>
        </w:rPr>
      </w:pPr>
    </w:p>
    <w:p w:rsidR="00842D70" w:rsidRDefault="00842D70" w:rsidP="00842D70">
      <w:pPr>
        <w:pStyle w:val="ListParagraph"/>
        <w:numPr>
          <w:ilvl w:val="0"/>
          <w:numId w:val="1"/>
        </w:numPr>
        <w:spacing w:line="360" w:lineRule="auto"/>
        <w:jc w:val="both"/>
        <w:rPr>
          <w:rFonts w:ascii="Arial" w:hAnsi="Arial" w:cs="Arial"/>
          <w:b/>
        </w:rPr>
      </w:pPr>
      <w:r>
        <w:rPr>
          <w:rFonts w:ascii="Arial" w:hAnsi="Arial" w:cs="Arial"/>
          <w:b/>
        </w:rPr>
        <w:t>Jenis dan Kerangka Penelitian</w:t>
      </w:r>
    </w:p>
    <w:p w:rsidR="00842D70" w:rsidRPr="00686607" w:rsidRDefault="00842D70" w:rsidP="00C63C0A">
      <w:pPr>
        <w:pStyle w:val="ListParagraph"/>
        <w:spacing w:line="360" w:lineRule="auto"/>
        <w:ind w:firstLine="720"/>
        <w:jc w:val="both"/>
        <w:rPr>
          <w:rFonts w:ascii="Arial" w:hAnsi="Arial" w:cs="Arial"/>
          <w:lang w:val="id-ID"/>
        </w:rPr>
      </w:pPr>
      <w:r w:rsidRPr="00AC3E5F">
        <w:rPr>
          <w:rFonts w:ascii="Arial" w:hAnsi="Arial" w:cs="Arial"/>
        </w:rPr>
        <w:t xml:space="preserve">Berdasarkan tujuan penelitian untuk mengidentifikasi tingkat pengetahuan dan pola makan </w:t>
      </w:r>
      <w:r w:rsidR="00BC7651">
        <w:rPr>
          <w:rFonts w:ascii="Arial" w:hAnsi="Arial" w:cs="Arial"/>
        </w:rPr>
        <w:t>dengan</w:t>
      </w:r>
      <w:r w:rsidR="002A2F08">
        <w:rPr>
          <w:rFonts w:ascii="Arial" w:hAnsi="Arial" w:cs="Arial"/>
        </w:rPr>
        <w:t xml:space="preserve"> tingkat keparahan</w:t>
      </w:r>
      <w:r w:rsidRPr="00AC3E5F">
        <w:rPr>
          <w:rFonts w:ascii="Arial" w:hAnsi="Arial" w:cs="Arial"/>
        </w:rPr>
        <w:t xml:space="preserve"> </w:t>
      </w:r>
      <w:r w:rsidR="007565F4">
        <w:rPr>
          <w:rFonts w:ascii="Arial" w:hAnsi="Arial" w:cs="Arial"/>
        </w:rPr>
        <w:t xml:space="preserve">pada klien </w:t>
      </w:r>
      <w:r w:rsidRPr="00AC3E5F">
        <w:rPr>
          <w:rFonts w:ascii="Arial" w:hAnsi="Arial" w:cs="Arial"/>
        </w:rPr>
        <w:t>hipertensi di Puskesmas Karang Mekar maka d</w:t>
      </w:r>
      <w:r w:rsidRPr="00AC3E5F">
        <w:rPr>
          <w:rFonts w:ascii="Arial" w:hAnsi="Arial" w:cs="Arial"/>
          <w:lang w:val="id-ID"/>
        </w:rPr>
        <w:t>esain penelitian y</w:t>
      </w:r>
      <w:r w:rsidR="00912423">
        <w:rPr>
          <w:rFonts w:ascii="Arial" w:hAnsi="Arial" w:cs="Arial"/>
          <w:lang w:val="id-ID"/>
        </w:rPr>
        <w:t xml:space="preserve">ang digunakan </w:t>
      </w:r>
      <w:r w:rsidR="009529D2">
        <w:rPr>
          <w:rFonts w:ascii="Arial" w:hAnsi="Arial" w:cs="Arial"/>
        </w:rPr>
        <w:t xml:space="preserve">pada </w:t>
      </w:r>
      <w:r w:rsidR="00C63C0A" w:rsidRPr="00C63C0A">
        <w:rPr>
          <w:rFonts w:ascii="Arial" w:hAnsi="Arial" w:cs="Arial"/>
          <w:lang w:val="id-ID"/>
        </w:rPr>
        <w:t>penelitia</w:t>
      </w:r>
      <w:r w:rsidR="007565F4">
        <w:rPr>
          <w:rFonts w:ascii="Arial" w:hAnsi="Arial" w:cs="Arial"/>
          <w:lang w:val="id-ID"/>
        </w:rPr>
        <w:t xml:space="preserve">n ini adalah </w:t>
      </w:r>
      <w:r w:rsidR="007565F4" w:rsidRPr="007565F4">
        <w:rPr>
          <w:rFonts w:ascii="Arial" w:hAnsi="Arial" w:cs="Arial"/>
          <w:i/>
          <w:lang w:val="id-ID"/>
        </w:rPr>
        <w:t>deskriptif korela</w:t>
      </w:r>
      <w:r w:rsidR="007565F4" w:rsidRPr="007565F4">
        <w:rPr>
          <w:rFonts w:ascii="Arial" w:hAnsi="Arial" w:cs="Arial"/>
          <w:i/>
        </w:rPr>
        <w:t>si</w:t>
      </w:r>
      <w:r w:rsidR="00C63C0A" w:rsidRPr="00C63C0A">
        <w:rPr>
          <w:rFonts w:ascii="Arial" w:hAnsi="Arial" w:cs="Arial"/>
          <w:lang w:val="id-ID"/>
        </w:rPr>
        <w:t xml:space="preserve"> yaitu penelitian yang bertujuan</w:t>
      </w:r>
      <w:r w:rsidR="00C63C0A">
        <w:rPr>
          <w:rFonts w:ascii="Arial" w:hAnsi="Arial" w:cs="Arial"/>
        </w:rPr>
        <w:t xml:space="preserve"> </w:t>
      </w:r>
      <w:r w:rsidR="00C63C0A" w:rsidRPr="00C63C0A">
        <w:rPr>
          <w:rFonts w:ascii="Arial" w:hAnsi="Arial" w:cs="Arial"/>
          <w:lang w:val="id-ID"/>
        </w:rPr>
        <w:t>untuk mengungkapkan hubungan korelasi antara korelatif antara variabel</w:t>
      </w:r>
      <w:r w:rsidR="00C63C0A">
        <w:rPr>
          <w:rFonts w:ascii="Arial" w:hAnsi="Arial" w:cs="Arial"/>
        </w:rPr>
        <w:t xml:space="preserve"> </w:t>
      </w:r>
      <w:r w:rsidR="00C63C0A" w:rsidRPr="00C63C0A">
        <w:rPr>
          <w:rFonts w:ascii="Arial" w:hAnsi="Arial" w:cs="Arial"/>
          <w:lang w:val="id-ID"/>
        </w:rPr>
        <w:t>independen dan variabel dependen. Fenomena disajikan secara apa adanya dan</w:t>
      </w:r>
      <w:r w:rsidR="00C63C0A" w:rsidRPr="00686607">
        <w:rPr>
          <w:rFonts w:ascii="Arial" w:hAnsi="Arial" w:cs="Arial"/>
          <w:lang w:val="id-ID"/>
        </w:rPr>
        <w:t xml:space="preserve"> </w:t>
      </w:r>
      <w:r w:rsidR="00C63C0A" w:rsidRPr="00C63C0A">
        <w:rPr>
          <w:rFonts w:ascii="Arial" w:hAnsi="Arial" w:cs="Arial"/>
          <w:lang w:val="id-ID"/>
        </w:rPr>
        <w:t>peneliti tidak mencoba menganalisis bagaimana dan mengapa fenomena</w:t>
      </w:r>
      <w:r w:rsidR="00C63C0A" w:rsidRPr="00686607">
        <w:rPr>
          <w:rFonts w:ascii="Arial" w:hAnsi="Arial" w:cs="Arial"/>
          <w:lang w:val="id-ID"/>
        </w:rPr>
        <w:t xml:space="preserve"> </w:t>
      </w:r>
      <w:r w:rsidR="00C63C0A" w:rsidRPr="00C63C0A">
        <w:rPr>
          <w:rFonts w:ascii="Arial" w:hAnsi="Arial" w:cs="Arial"/>
          <w:lang w:val="id-ID"/>
        </w:rPr>
        <w:t>tersebut bisa terjadi, oleh karena itu tidak diperlukan suatu hipotesa untuk</w:t>
      </w:r>
      <w:r w:rsidR="00C63C0A" w:rsidRPr="00686607">
        <w:rPr>
          <w:rFonts w:ascii="Arial" w:hAnsi="Arial" w:cs="Arial"/>
          <w:lang w:val="id-ID"/>
        </w:rPr>
        <w:t xml:space="preserve"> </w:t>
      </w:r>
      <w:r w:rsidR="00C63C0A">
        <w:rPr>
          <w:rFonts w:ascii="Arial" w:hAnsi="Arial" w:cs="Arial"/>
          <w:lang w:val="id-ID"/>
        </w:rPr>
        <w:t>membandingkannya (Nursalam, 20</w:t>
      </w:r>
      <w:r w:rsidR="00C63C0A" w:rsidRPr="00686607">
        <w:rPr>
          <w:rFonts w:ascii="Arial" w:hAnsi="Arial" w:cs="Arial"/>
          <w:lang w:val="id-ID"/>
        </w:rPr>
        <w:t>11</w:t>
      </w:r>
      <w:r w:rsidR="00C63C0A" w:rsidRPr="00C63C0A">
        <w:rPr>
          <w:rFonts w:ascii="Arial" w:hAnsi="Arial" w:cs="Arial"/>
          <w:lang w:val="id-ID"/>
        </w:rPr>
        <w:t>)</w:t>
      </w:r>
      <w:r w:rsidR="009529D2" w:rsidRPr="00686607">
        <w:rPr>
          <w:rFonts w:ascii="Arial" w:hAnsi="Arial" w:cs="Arial"/>
          <w:lang w:val="id-ID"/>
        </w:rPr>
        <w:t>.</w:t>
      </w:r>
    </w:p>
    <w:p w:rsidR="00842D70" w:rsidRDefault="00842D70" w:rsidP="00842D70">
      <w:pPr>
        <w:pStyle w:val="ListParagraph"/>
        <w:spacing w:line="360" w:lineRule="auto"/>
        <w:ind w:firstLine="720"/>
        <w:jc w:val="both"/>
        <w:rPr>
          <w:rFonts w:ascii="Arial" w:hAnsi="Arial" w:cs="Arial"/>
        </w:rPr>
      </w:pPr>
      <w:r w:rsidRPr="00BD2847">
        <w:rPr>
          <w:rFonts w:ascii="Arial" w:hAnsi="Arial" w:cs="Arial"/>
          <w:lang w:val="id-ID"/>
        </w:rPr>
        <w:t xml:space="preserve">Rancangan yang digunakan dalam penelitian ini adalah </w:t>
      </w:r>
      <w:r>
        <w:rPr>
          <w:rFonts w:ascii="Arial" w:hAnsi="Arial" w:cs="Arial"/>
        </w:rPr>
        <w:t>“</w:t>
      </w:r>
      <w:r w:rsidRPr="00BD2847">
        <w:rPr>
          <w:rFonts w:ascii="Arial" w:hAnsi="Arial" w:cs="Arial"/>
          <w:i/>
          <w:lang w:val="id-ID"/>
        </w:rPr>
        <w:t>cross sectional</w:t>
      </w:r>
      <w:r>
        <w:rPr>
          <w:rFonts w:ascii="Arial" w:hAnsi="Arial" w:cs="Arial"/>
          <w:i/>
        </w:rPr>
        <w:t xml:space="preserve">” </w:t>
      </w:r>
      <w:r>
        <w:rPr>
          <w:rFonts w:ascii="Arial" w:hAnsi="Arial" w:cs="Arial"/>
          <w:lang w:val="sv-SE"/>
        </w:rPr>
        <w:t>dimana data yang menyangkut variabel independen dan variabel dependen di kumpulkan dalam waktu yang bersamaan</w:t>
      </w:r>
      <w:r w:rsidRPr="00BD2847">
        <w:rPr>
          <w:rFonts w:ascii="Arial" w:hAnsi="Arial" w:cs="Arial"/>
          <w:lang w:val="id-ID"/>
        </w:rPr>
        <w:t xml:space="preserve">, suatu penelitian untuk mempelajari dinamika korelasi antara faktor – faktor risiko dengan efek, dengan cara pendekatan, observasi atau pengumpulan data sekaligus pada suatu saat </w:t>
      </w:r>
      <w:r w:rsidR="007565F4">
        <w:rPr>
          <w:rFonts w:ascii="Arial" w:hAnsi="Arial" w:cs="Arial"/>
          <w:i/>
          <w:lang w:val="id-ID"/>
        </w:rPr>
        <w:t>(</w:t>
      </w:r>
      <w:r w:rsidRPr="00BD2847">
        <w:rPr>
          <w:rFonts w:ascii="Arial" w:hAnsi="Arial" w:cs="Arial"/>
          <w:i/>
          <w:lang w:val="id-ID"/>
        </w:rPr>
        <w:t>po</w:t>
      </w:r>
      <w:r w:rsidR="007565F4">
        <w:rPr>
          <w:rFonts w:ascii="Arial" w:hAnsi="Arial" w:cs="Arial"/>
          <w:i/>
          <w:lang w:val="id-ID"/>
        </w:rPr>
        <w:t>int time approach</w:t>
      </w:r>
      <w:r w:rsidRPr="00BD2847">
        <w:rPr>
          <w:rFonts w:ascii="Arial" w:hAnsi="Arial" w:cs="Arial"/>
          <w:i/>
          <w:lang w:val="id-ID"/>
        </w:rPr>
        <w:t>)</w:t>
      </w:r>
      <w:r w:rsidRPr="00BD2847">
        <w:rPr>
          <w:rFonts w:ascii="Arial" w:hAnsi="Arial" w:cs="Arial"/>
          <w:lang w:val="id-ID"/>
        </w:rPr>
        <w:t>. Artinya, tiap subjek penelitian hanya diobservasi sekali saja dan pengukuran dilakukan terhadap status karakter atau variabel subjek pada saat pem</w:t>
      </w:r>
      <w:r>
        <w:rPr>
          <w:rFonts w:ascii="Arial" w:hAnsi="Arial" w:cs="Arial"/>
          <w:lang w:val="id-ID"/>
        </w:rPr>
        <w:t>eriksaan. (Notoatmodjo S</w:t>
      </w:r>
      <w:r w:rsidR="005050CB">
        <w:rPr>
          <w:rFonts w:ascii="Arial" w:hAnsi="Arial" w:cs="Arial"/>
        </w:rPr>
        <w:t xml:space="preserve">, </w:t>
      </w:r>
      <w:r>
        <w:rPr>
          <w:rFonts w:ascii="Arial" w:hAnsi="Arial" w:cs="Arial"/>
          <w:lang w:val="id-ID"/>
        </w:rPr>
        <w:t>2010</w:t>
      </w:r>
      <w:r w:rsidRPr="00BD2847">
        <w:rPr>
          <w:rFonts w:ascii="Arial" w:hAnsi="Arial" w:cs="Arial"/>
          <w:lang w:val="id-ID"/>
        </w:rPr>
        <w:t>).</w:t>
      </w:r>
    </w:p>
    <w:p w:rsidR="00842D70" w:rsidRPr="00030332" w:rsidRDefault="00842D70" w:rsidP="00842D70">
      <w:pPr>
        <w:pStyle w:val="ListParagraph"/>
        <w:spacing w:line="360" w:lineRule="auto"/>
        <w:ind w:firstLine="720"/>
        <w:jc w:val="both"/>
        <w:rPr>
          <w:rFonts w:ascii="Arial" w:hAnsi="Arial" w:cs="Arial"/>
        </w:rPr>
      </w:pPr>
    </w:p>
    <w:p w:rsidR="00C63C0A" w:rsidRDefault="00842D70" w:rsidP="00C63C0A">
      <w:pPr>
        <w:pStyle w:val="ListParagraph"/>
        <w:numPr>
          <w:ilvl w:val="0"/>
          <w:numId w:val="1"/>
        </w:numPr>
        <w:spacing w:line="360" w:lineRule="auto"/>
        <w:jc w:val="both"/>
        <w:rPr>
          <w:rFonts w:ascii="Arial" w:hAnsi="Arial" w:cs="Arial"/>
          <w:b/>
        </w:rPr>
      </w:pPr>
      <w:r>
        <w:rPr>
          <w:rFonts w:ascii="Arial" w:hAnsi="Arial" w:cs="Arial"/>
          <w:b/>
        </w:rPr>
        <w:t>Lokasi dan Waktu Penelitian</w:t>
      </w:r>
    </w:p>
    <w:p w:rsidR="00C63C0A" w:rsidRDefault="00842D70" w:rsidP="00C63C0A">
      <w:pPr>
        <w:pStyle w:val="ListParagraph"/>
        <w:spacing w:line="360" w:lineRule="auto"/>
        <w:ind w:firstLine="360"/>
        <w:jc w:val="both"/>
        <w:rPr>
          <w:rFonts w:ascii="Arial" w:hAnsi="Arial" w:cs="Arial"/>
        </w:rPr>
      </w:pPr>
      <w:r w:rsidRPr="00C63C0A">
        <w:rPr>
          <w:rFonts w:ascii="Arial" w:hAnsi="Arial" w:cs="Arial"/>
        </w:rPr>
        <w:t>Lokasi atau Tempat Penelitian</w:t>
      </w:r>
      <w:r w:rsidR="00C63C0A">
        <w:rPr>
          <w:rFonts w:ascii="Arial" w:hAnsi="Arial" w:cs="Arial"/>
        </w:rPr>
        <w:t xml:space="preserve"> </w:t>
      </w:r>
      <w:r w:rsidRPr="00C63C0A">
        <w:rPr>
          <w:rFonts w:ascii="Arial" w:hAnsi="Arial" w:cs="Arial"/>
        </w:rPr>
        <w:t>pada penelitian ini dilakukan di Puskesmas Karang Mekar Banjarmasin</w:t>
      </w:r>
      <w:r w:rsidR="00C63C0A">
        <w:rPr>
          <w:rFonts w:ascii="Arial" w:hAnsi="Arial" w:cs="Arial"/>
        </w:rPr>
        <w:t>.</w:t>
      </w:r>
    </w:p>
    <w:p w:rsidR="00C63C0A" w:rsidRPr="00E62835" w:rsidRDefault="00842D70" w:rsidP="00686607">
      <w:pPr>
        <w:pStyle w:val="ListParagraph"/>
        <w:spacing w:line="360" w:lineRule="auto"/>
        <w:ind w:firstLine="360"/>
        <w:jc w:val="both"/>
        <w:rPr>
          <w:rFonts w:ascii="Arial" w:hAnsi="Arial" w:cs="Arial"/>
          <w:b/>
        </w:rPr>
      </w:pPr>
      <w:r w:rsidRPr="00C63C0A">
        <w:rPr>
          <w:rFonts w:ascii="Arial" w:hAnsi="Arial" w:cs="Arial"/>
        </w:rPr>
        <w:t>Waktu Penelitia</w:t>
      </w:r>
      <w:r w:rsidR="00C63C0A" w:rsidRPr="00C63C0A">
        <w:rPr>
          <w:rFonts w:ascii="Arial" w:hAnsi="Arial" w:cs="Arial"/>
        </w:rPr>
        <w:t xml:space="preserve">n </w:t>
      </w:r>
      <w:r w:rsidRPr="00C63C0A">
        <w:rPr>
          <w:rFonts w:ascii="Arial" w:hAnsi="Arial" w:cs="Arial"/>
        </w:rPr>
        <w:t xml:space="preserve">dilakukan selama kurang lebih </w:t>
      </w:r>
      <w:r w:rsidR="00686607">
        <w:rPr>
          <w:rFonts w:ascii="Arial" w:hAnsi="Arial" w:cs="Arial"/>
          <w:lang w:val="id-ID"/>
        </w:rPr>
        <w:t>2 minggu</w:t>
      </w:r>
      <w:r w:rsidRPr="00C63C0A">
        <w:rPr>
          <w:rFonts w:ascii="Arial" w:hAnsi="Arial" w:cs="Arial"/>
        </w:rPr>
        <w:t xml:space="preserve"> yaitu pada </w:t>
      </w:r>
      <w:r w:rsidR="00686607">
        <w:rPr>
          <w:rFonts w:ascii="Arial" w:hAnsi="Arial" w:cs="Arial"/>
          <w:lang w:val="id-ID"/>
        </w:rPr>
        <w:t>tanggal 5-23</w:t>
      </w:r>
      <w:r w:rsidRPr="00C63C0A">
        <w:rPr>
          <w:rFonts w:ascii="Arial" w:hAnsi="Arial" w:cs="Arial"/>
        </w:rPr>
        <w:t xml:space="preserve"> </w:t>
      </w:r>
      <w:r w:rsidR="00A75310">
        <w:rPr>
          <w:rFonts w:ascii="Arial" w:hAnsi="Arial" w:cs="Arial"/>
        </w:rPr>
        <w:t xml:space="preserve">Agustus </w:t>
      </w:r>
      <w:r w:rsidRPr="00C63C0A">
        <w:rPr>
          <w:rFonts w:ascii="Arial" w:hAnsi="Arial" w:cs="Arial"/>
        </w:rPr>
        <w:t>2013</w:t>
      </w:r>
      <w:r w:rsidR="00E62835">
        <w:rPr>
          <w:rFonts w:ascii="Arial" w:hAnsi="Arial" w:cs="Arial"/>
        </w:rPr>
        <w:t>.</w:t>
      </w:r>
    </w:p>
    <w:p w:rsidR="00842D70" w:rsidRDefault="00C63C0A" w:rsidP="00842D70">
      <w:pPr>
        <w:pStyle w:val="ListParagraph"/>
        <w:numPr>
          <w:ilvl w:val="0"/>
          <w:numId w:val="1"/>
        </w:numPr>
        <w:spacing w:line="360" w:lineRule="auto"/>
        <w:jc w:val="both"/>
        <w:rPr>
          <w:rFonts w:ascii="Arial" w:hAnsi="Arial" w:cs="Arial"/>
          <w:b/>
        </w:rPr>
      </w:pPr>
      <w:r>
        <w:rPr>
          <w:rFonts w:ascii="Arial" w:hAnsi="Arial" w:cs="Arial"/>
          <w:b/>
        </w:rPr>
        <w:t>Populasi</w:t>
      </w:r>
      <w:r w:rsidR="00842D70">
        <w:rPr>
          <w:rFonts w:ascii="Arial" w:hAnsi="Arial" w:cs="Arial"/>
          <w:b/>
        </w:rPr>
        <w:t xml:space="preserve"> dan Sampel</w:t>
      </w:r>
    </w:p>
    <w:p w:rsidR="00842D70" w:rsidRPr="000C7CB9" w:rsidRDefault="00842D70" w:rsidP="00842D70">
      <w:pPr>
        <w:pStyle w:val="ListParagraph"/>
        <w:numPr>
          <w:ilvl w:val="0"/>
          <w:numId w:val="11"/>
        </w:numPr>
        <w:spacing w:line="360" w:lineRule="auto"/>
        <w:jc w:val="both"/>
        <w:rPr>
          <w:rFonts w:ascii="Arial" w:hAnsi="Arial" w:cs="Arial"/>
        </w:rPr>
      </w:pPr>
      <w:r w:rsidRPr="000C7CB9">
        <w:rPr>
          <w:rFonts w:ascii="Arial" w:hAnsi="Arial" w:cs="Arial"/>
        </w:rPr>
        <w:t>Populasi</w:t>
      </w:r>
    </w:p>
    <w:p w:rsidR="00842D70" w:rsidRPr="000C7CB9" w:rsidRDefault="00842D70" w:rsidP="00E62835">
      <w:pPr>
        <w:pStyle w:val="ListParagraph"/>
        <w:spacing w:line="360" w:lineRule="auto"/>
        <w:ind w:left="1080" w:firstLine="360"/>
        <w:jc w:val="both"/>
        <w:rPr>
          <w:rFonts w:ascii="Arial" w:hAnsi="Arial" w:cs="Arial"/>
        </w:rPr>
      </w:pPr>
      <w:r w:rsidRPr="000C7CB9">
        <w:rPr>
          <w:rFonts w:ascii="Arial" w:hAnsi="Arial" w:cs="Arial"/>
        </w:rPr>
        <w:t xml:space="preserve">Populasi adalah keseluruhan objek penelitian atau objek yang diteliti tersebut adalah populasi penelitian  (Notoatmodjo S, 2010). </w:t>
      </w:r>
      <w:r w:rsidRPr="000C7CB9">
        <w:rPr>
          <w:rFonts w:ascii="Arial" w:hAnsi="Arial" w:cs="Arial"/>
        </w:rPr>
        <w:lastRenderedPageBreak/>
        <w:t xml:space="preserve">Populasi dalam penelitian ini adalah seluruh klien hipertensi yang tercatat pada register Puskesmas Karang Mekar Banjarmasin pada bulan Desember 2012 sebanyak </w:t>
      </w:r>
      <w:r w:rsidR="002B4702" w:rsidRPr="000C7CB9">
        <w:rPr>
          <w:rFonts w:ascii="Arial" w:hAnsi="Arial" w:cs="Arial"/>
        </w:rPr>
        <w:t>633</w:t>
      </w:r>
      <w:r w:rsidRPr="000C7CB9">
        <w:rPr>
          <w:rFonts w:ascii="Arial" w:hAnsi="Arial" w:cs="Arial"/>
        </w:rPr>
        <w:t xml:space="preserve"> orang.</w:t>
      </w:r>
    </w:p>
    <w:p w:rsidR="005B42A7" w:rsidRDefault="00842D70" w:rsidP="005B42A7">
      <w:pPr>
        <w:pStyle w:val="ListParagraph"/>
        <w:numPr>
          <w:ilvl w:val="0"/>
          <w:numId w:val="11"/>
        </w:numPr>
        <w:spacing w:line="360" w:lineRule="auto"/>
        <w:jc w:val="both"/>
        <w:rPr>
          <w:rFonts w:ascii="Arial" w:hAnsi="Arial" w:cs="Arial"/>
        </w:rPr>
      </w:pPr>
      <w:r w:rsidRPr="000C7CB9">
        <w:rPr>
          <w:rFonts w:ascii="Arial" w:hAnsi="Arial" w:cs="Arial"/>
        </w:rPr>
        <w:t xml:space="preserve">Sampel </w:t>
      </w:r>
    </w:p>
    <w:p w:rsidR="00174586" w:rsidRDefault="00842D70" w:rsidP="00BF00FF">
      <w:pPr>
        <w:pStyle w:val="ListParagraph"/>
        <w:spacing w:line="360" w:lineRule="auto"/>
        <w:ind w:left="1080" w:firstLine="360"/>
        <w:jc w:val="both"/>
        <w:rPr>
          <w:rFonts w:ascii="Arial" w:hAnsi="Arial" w:cs="Arial"/>
        </w:rPr>
      </w:pPr>
      <w:r w:rsidRPr="005B42A7">
        <w:rPr>
          <w:rFonts w:ascii="Arial" w:hAnsi="Arial" w:cs="Arial"/>
          <w:lang w:val="id-ID"/>
        </w:rPr>
        <w:t>Sampel penelitian adalah objek yang diteliti dan dianggap mewakili seluruh populasi. (Notoatmodjo S</w:t>
      </w:r>
      <w:r w:rsidR="005050CB">
        <w:rPr>
          <w:rFonts w:ascii="Arial" w:hAnsi="Arial" w:cs="Arial"/>
        </w:rPr>
        <w:t xml:space="preserve">, </w:t>
      </w:r>
      <w:r w:rsidRPr="005B42A7">
        <w:rPr>
          <w:rFonts w:ascii="Arial" w:hAnsi="Arial" w:cs="Arial"/>
          <w:lang w:val="id-ID"/>
        </w:rPr>
        <w:t>2010</w:t>
      </w:r>
      <w:r w:rsidR="005B42A7">
        <w:rPr>
          <w:rFonts w:ascii="Arial" w:hAnsi="Arial" w:cs="Arial"/>
          <w:lang w:val="id-ID"/>
        </w:rPr>
        <w:t>).</w:t>
      </w:r>
      <w:r w:rsidR="005B42A7">
        <w:rPr>
          <w:rFonts w:ascii="Arial" w:hAnsi="Arial" w:cs="Arial"/>
        </w:rPr>
        <w:t xml:space="preserve"> </w:t>
      </w:r>
      <w:r w:rsidR="005B42A7" w:rsidRPr="005B42A7">
        <w:rPr>
          <w:rFonts w:ascii="Arial" w:hAnsi="Arial" w:cs="Arial"/>
        </w:rPr>
        <w:t xml:space="preserve">Sampel penelitian ini adalah klien hipertensi yang berobat di puskesmas Karang Mekar </w:t>
      </w:r>
      <w:r w:rsidR="00BF00FF">
        <w:rPr>
          <w:rFonts w:ascii="Arial" w:hAnsi="Arial" w:cs="Arial"/>
        </w:rPr>
        <w:t>Banjarmasin dengan kriteria sampel</w:t>
      </w:r>
      <w:r w:rsidR="00174586">
        <w:rPr>
          <w:rFonts w:ascii="Arial" w:hAnsi="Arial" w:cs="Arial"/>
        </w:rPr>
        <w:t xml:space="preserve"> adalah sebagai berikut :</w:t>
      </w:r>
    </w:p>
    <w:p w:rsidR="00174586" w:rsidRDefault="006E3FAD" w:rsidP="003009FA">
      <w:pPr>
        <w:pStyle w:val="ListParagraph"/>
        <w:numPr>
          <w:ilvl w:val="0"/>
          <w:numId w:val="28"/>
        </w:numPr>
        <w:spacing w:line="360" w:lineRule="auto"/>
        <w:ind w:left="1843"/>
        <w:jc w:val="both"/>
        <w:rPr>
          <w:rFonts w:ascii="Arial" w:eastAsiaTheme="minorEastAsia" w:hAnsi="Arial" w:cs="Arial"/>
        </w:rPr>
      </w:pPr>
      <w:r>
        <w:rPr>
          <w:rFonts w:ascii="Arial" w:hAnsi="Arial" w:cs="Arial"/>
        </w:rPr>
        <w:t>Wanita atau laki-laki</w:t>
      </w:r>
    </w:p>
    <w:p w:rsidR="00174586" w:rsidRDefault="00174586" w:rsidP="003009FA">
      <w:pPr>
        <w:pStyle w:val="ListParagraph"/>
        <w:numPr>
          <w:ilvl w:val="0"/>
          <w:numId w:val="28"/>
        </w:numPr>
        <w:spacing w:line="360" w:lineRule="auto"/>
        <w:ind w:left="1843"/>
        <w:jc w:val="both"/>
        <w:rPr>
          <w:rFonts w:ascii="Arial" w:eastAsiaTheme="minorEastAsia" w:hAnsi="Arial" w:cs="Arial"/>
        </w:rPr>
      </w:pPr>
      <w:r>
        <w:rPr>
          <w:rFonts w:ascii="Arial" w:hAnsi="Arial" w:cs="Arial"/>
        </w:rPr>
        <w:t>Kesadaran penuh (</w:t>
      </w:r>
      <w:r>
        <w:rPr>
          <w:rFonts w:ascii="Arial" w:hAnsi="Arial" w:cs="Arial"/>
          <w:i/>
        </w:rPr>
        <w:t>composmentis</w:t>
      </w:r>
      <w:r>
        <w:rPr>
          <w:rFonts w:ascii="Arial" w:hAnsi="Arial" w:cs="Arial"/>
        </w:rPr>
        <w:t>)</w:t>
      </w:r>
    </w:p>
    <w:p w:rsidR="003009FA" w:rsidRPr="003009FA" w:rsidRDefault="00174586" w:rsidP="003009FA">
      <w:pPr>
        <w:pStyle w:val="ListParagraph"/>
        <w:numPr>
          <w:ilvl w:val="0"/>
          <w:numId w:val="28"/>
        </w:numPr>
        <w:spacing w:line="360" w:lineRule="auto"/>
        <w:ind w:left="1843"/>
        <w:jc w:val="both"/>
        <w:rPr>
          <w:rFonts w:ascii="Arial" w:eastAsiaTheme="minorEastAsia" w:hAnsi="Arial" w:cs="Arial"/>
        </w:rPr>
      </w:pPr>
      <w:r>
        <w:rPr>
          <w:rFonts w:ascii="Arial" w:hAnsi="Arial" w:cs="Arial"/>
        </w:rPr>
        <w:t>Bisa membaca dan menulis serta mendengar</w:t>
      </w:r>
    </w:p>
    <w:p w:rsidR="006E3FAD" w:rsidRPr="006E3FAD" w:rsidRDefault="00174586" w:rsidP="006E3FAD">
      <w:pPr>
        <w:pStyle w:val="ListParagraph"/>
        <w:numPr>
          <w:ilvl w:val="0"/>
          <w:numId w:val="28"/>
        </w:numPr>
        <w:spacing w:line="360" w:lineRule="auto"/>
        <w:ind w:left="1843"/>
        <w:jc w:val="both"/>
        <w:rPr>
          <w:rFonts w:ascii="Arial" w:eastAsiaTheme="minorEastAsia" w:hAnsi="Arial" w:cs="Arial"/>
        </w:rPr>
      </w:pPr>
      <w:r>
        <w:rPr>
          <w:rFonts w:ascii="Arial" w:hAnsi="Arial" w:cs="Arial"/>
        </w:rPr>
        <w:t>Bersedia menjadi responden</w:t>
      </w:r>
    </w:p>
    <w:p w:rsidR="00174586" w:rsidRPr="006E3FAD" w:rsidRDefault="006E3FAD" w:rsidP="00CA00D7">
      <w:pPr>
        <w:spacing w:line="360" w:lineRule="auto"/>
        <w:ind w:left="1134" w:firstLine="306"/>
        <w:jc w:val="both"/>
        <w:rPr>
          <w:rFonts w:ascii="Arial" w:eastAsiaTheme="minorEastAsia" w:hAnsi="Arial" w:cs="Arial"/>
        </w:rPr>
      </w:pPr>
      <w:r w:rsidRPr="006E3FAD">
        <w:rPr>
          <w:rFonts w:ascii="Arial" w:eastAsiaTheme="minorEastAsia" w:hAnsi="Arial" w:cs="Arial"/>
        </w:rPr>
        <w:t xml:space="preserve">Jumlah </w:t>
      </w:r>
      <w:r w:rsidR="00CA00D7">
        <w:rPr>
          <w:rFonts w:ascii="Arial" w:eastAsiaTheme="minorEastAsia" w:hAnsi="Arial" w:cs="Arial"/>
        </w:rPr>
        <w:t xml:space="preserve">klien hipertensi </w:t>
      </w:r>
      <w:r w:rsidRPr="006E3FAD">
        <w:rPr>
          <w:rFonts w:ascii="Arial" w:eastAsiaTheme="minorEastAsia" w:hAnsi="Arial" w:cs="Arial"/>
        </w:rPr>
        <w:t xml:space="preserve">yang </w:t>
      </w:r>
      <w:r w:rsidR="00CA00D7">
        <w:rPr>
          <w:rFonts w:ascii="Arial" w:eastAsiaTheme="minorEastAsia" w:hAnsi="Arial" w:cs="Arial"/>
        </w:rPr>
        <w:t xml:space="preserve">berkunjung ke Puskesmas Karang Mekar Banjarmasin yang </w:t>
      </w:r>
      <w:r w:rsidRPr="006E3FAD">
        <w:rPr>
          <w:rFonts w:ascii="Arial" w:eastAsiaTheme="minorEastAsia" w:hAnsi="Arial" w:cs="Arial"/>
        </w:rPr>
        <w:t>di</w:t>
      </w:r>
      <w:r w:rsidR="00CA00D7">
        <w:rPr>
          <w:rFonts w:ascii="Arial" w:eastAsiaTheme="minorEastAsia" w:hAnsi="Arial" w:cs="Arial"/>
        </w:rPr>
        <w:t>peroleh</w:t>
      </w:r>
      <w:r w:rsidRPr="006E3FAD">
        <w:rPr>
          <w:rFonts w:ascii="Arial" w:eastAsiaTheme="minorEastAsia" w:hAnsi="Arial" w:cs="Arial"/>
        </w:rPr>
        <w:t xml:space="preserve"> selama penelitian</w:t>
      </w:r>
      <w:r w:rsidR="00CA00D7">
        <w:rPr>
          <w:rFonts w:ascii="Arial" w:eastAsiaTheme="minorEastAsia" w:hAnsi="Arial" w:cs="Arial"/>
        </w:rPr>
        <w:t xml:space="preserve"> ±2 minggu</w:t>
      </w:r>
      <w:r w:rsidRPr="006E3FAD">
        <w:rPr>
          <w:rFonts w:ascii="Arial" w:eastAsiaTheme="minorEastAsia" w:hAnsi="Arial" w:cs="Arial"/>
        </w:rPr>
        <w:t xml:space="preserve"> yaitu </w:t>
      </w:r>
      <w:r w:rsidR="00CA00D7">
        <w:rPr>
          <w:rFonts w:ascii="Arial" w:eastAsiaTheme="minorEastAsia" w:hAnsi="Arial" w:cs="Arial"/>
        </w:rPr>
        <w:t xml:space="preserve">39 orang. </w:t>
      </w:r>
      <w:r w:rsidR="001D21EB">
        <w:rPr>
          <w:rFonts w:ascii="Arial" w:eastAsiaTheme="minorEastAsia" w:hAnsi="Arial" w:cs="Arial"/>
        </w:rPr>
        <w:t>Sehingga didapat</w:t>
      </w:r>
      <w:r w:rsidR="001D21EB" w:rsidRPr="001D21EB">
        <w:rPr>
          <w:rFonts w:ascii="Arial" w:hAnsi="Arial" w:cs="Arial"/>
        </w:rPr>
        <w:t xml:space="preserve"> </w:t>
      </w:r>
      <w:r w:rsidR="001D21EB">
        <w:rPr>
          <w:rFonts w:ascii="Arial" w:hAnsi="Arial" w:cs="Arial"/>
        </w:rPr>
        <w:t>jumlah sampel aksidental</w:t>
      </w:r>
      <w:r w:rsidR="001D21EB">
        <w:rPr>
          <w:rFonts w:ascii="Arial" w:eastAsiaTheme="minorEastAsia" w:hAnsi="Arial" w:cs="Arial"/>
        </w:rPr>
        <w:t xml:space="preserve"> sebanyak 39 orang.</w:t>
      </w:r>
    </w:p>
    <w:p w:rsidR="00842D70" w:rsidRPr="003A26C2" w:rsidRDefault="00842D70" w:rsidP="00842D70">
      <w:pPr>
        <w:pStyle w:val="ListParagraph"/>
        <w:numPr>
          <w:ilvl w:val="0"/>
          <w:numId w:val="1"/>
        </w:numPr>
        <w:spacing w:line="360" w:lineRule="auto"/>
        <w:jc w:val="both"/>
        <w:rPr>
          <w:rFonts w:ascii="Arial" w:hAnsi="Arial" w:cs="Arial"/>
          <w:b/>
        </w:rPr>
      </w:pPr>
      <w:r w:rsidRPr="003A26C2">
        <w:rPr>
          <w:rFonts w:ascii="Arial" w:hAnsi="Arial" w:cs="Arial"/>
          <w:b/>
        </w:rPr>
        <w:t>Teknik Pengambilan Sa</w:t>
      </w:r>
      <w:r w:rsidR="00682FCB">
        <w:rPr>
          <w:rFonts w:ascii="Arial" w:hAnsi="Arial" w:cs="Arial"/>
          <w:b/>
        </w:rPr>
        <w:t>mpel</w:t>
      </w:r>
    </w:p>
    <w:p w:rsidR="00BF00FF" w:rsidRPr="00BF00FF" w:rsidRDefault="00BF00FF" w:rsidP="00BF00FF">
      <w:pPr>
        <w:pStyle w:val="ListParagraph"/>
        <w:spacing w:line="360" w:lineRule="auto"/>
        <w:ind w:firstLine="720"/>
        <w:jc w:val="both"/>
        <w:rPr>
          <w:rFonts w:ascii="Arial" w:hAnsi="Arial" w:cs="Arial"/>
        </w:rPr>
      </w:pPr>
      <w:r>
        <w:rPr>
          <w:rFonts w:ascii="Arial" w:hAnsi="Arial" w:cs="Arial"/>
        </w:rPr>
        <w:t xml:space="preserve">Teknik sampling merupakan cara-cara yang ditempuh dalam pengambilan sampel, agar memperoleh sampel yang benar-benar sesuai dengan keseluruhan subjek penelitian </w:t>
      </w:r>
      <w:r w:rsidRPr="00FC1C8A">
        <w:rPr>
          <w:rFonts w:ascii="Arial" w:hAnsi="Arial" w:cs="Arial"/>
        </w:rPr>
        <w:t xml:space="preserve">Teknik sampling yang digunakan dalam penelitian ini adalah </w:t>
      </w:r>
      <w:r>
        <w:rPr>
          <w:rFonts w:ascii="Arial" w:hAnsi="Arial" w:cs="Arial"/>
          <w:i/>
        </w:rPr>
        <w:t xml:space="preserve">Accidental Sampling </w:t>
      </w:r>
      <w:r>
        <w:rPr>
          <w:rFonts w:ascii="Arial" w:hAnsi="Arial" w:cs="Arial"/>
        </w:rPr>
        <w:t>yaitu pengambilan sampel aksidental ini dilakukan dengan mengambil kasus atau responden yang kebetulan ada atau tersedia di suatu tempat sesuai konteks penelitian.(Notoatmodjo: 2010).</w:t>
      </w:r>
    </w:p>
    <w:p w:rsidR="00842D70" w:rsidRPr="00EB1BA5" w:rsidRDefault="00842D70" w:rsidP="00842D70">
      <w:pPr>
        <w:pStyle w:val="ListParagraph"/>
        <w:spacing w:line="360" w:lineRule="auto"/>
        <w:ind w:firstLine="720"/>
        <w:jc w:val="both"/>
        <w:rPr>
          <w:rFonts w:ascii="Arial" w:hAnsi="Arial" w:cs="Arial"/>
        </w:rPr>
      </w:pPr>
      <w:r w:rsidRPr="00EB1BA5">
        <w:rPr>
          <w:rFonts w:ascii="Arial" w:hAnsi="Arial" w:cs="Arial"/>
        </w:rPr>
        <w:t>Teknik pengumpulan data yang digunakan dalam penelitian ini adalah kuesioner, kuesioner disebar oleh peneliti sendiri dengan dibantu oleh staf puskesmas tetapi kuesioner tersebut dengan terlebih dahulu mendapat persetujuan responden.</w:t>
      </w:r>
      <w:r w:rsidRPr="00EB1BA5">
        <w:rPr>
          <w:rFonts w:ascii="Arial" w:hAnsi="Arial" w:cs="Arial"/>
          <w:lang w:val="id-ID"/>
        </w:rPr>
        <w:t xml:space="preserve"> </w:t>
      </w:r>
      <w:r w:rsidRPr="00EB1BA5">
        <w:rPr>
          <w:rFonts w:ascii="Arial" w:eastAsia="Calibri" w:hAnsi="Arial" w:cs="Arial"/>
          <w:lang w:val="id-ID"/>
        </w:rPr>
        <w:t xml:space="preserve">Data identitas masyarakat </w:t>
      </w:r>
      <w:r>
        <w:rPr>
          <w:rFonts w:ascii="Arial" w:hAnsi="Arial" w:cs="Arial"/>
        </w:rPr>
        <w:t xml:space="preserve">dan </w:t>
      </w:r>
      <w:r w:rsidRPr="00EB1BA5">
        <w:rPr>
          <w:rFonts w:ascii="Arial" w:eastAsia="Calibri" w:hAnsi="Arial" w:cs="Arial"/>
          <w:lang w:val="id-ID"/>
        </w:rPr>
        <w:t>pengetahuan masyarakat diperoleh melalui observasi langsung dengan alat bantu kuesioner</w:t>
      </w:r>
      <w:r>
        <w:rPr>
          <w:rFonts w:ascii="Arial" w:hAnsi="Arial" w:cs="Arial"/>
        </w:rPr>
        <w:t>.</w:t>
      </w:r>
    </w:p>
    <w:p w:rsidR="00842D70" w:rsidRDefault="00842D70" w:rsidP="00842D70">
      <w:pPr>
        <w:pStyle w:val="ListParagraph"/>
        <w:spacing w:line="360" w:lineRule="auto"/>
        <w:jc w:val="both"/>
        <w:rPr>
          <w:rFonts w:ascii="Arial" w:hAnsi="Arial" w:cs="Arial"/>
        </w:rPr>
      </w:pPr>
    </w:p>
    <w:p w:rsidR="001D21EB" w:rsidRDefault="001D21EB" w:rsidP="00842D70">
      <w:pPr>
        <w:pStyle w:val="ListParagraph"/>
        <w:spacing w:line="360" w:lineRule="auto"/>
        <w:jc w:val="both"/>
        <w:rPr>
          <w:rFonts w:ascii="Arial" w:hAnsi="Arial" w:cs="Arial"/>
        </w:rPr>
      </w:pPr>
    </w:p>
    <w:p w:rsidR="001D21EB" w:rsidRPr="00EB1BA5" w:rsidRDefault="001D21EB" w:rsidP="00842D70">
      <w:pPr>
        <w:pStyle w:val="ListParagraph"/>
        <w:spacing w:line="360" w:lineRule="auto"/>
        <w:jc w:val="both"/>
        <w:rPr>
          <w:rFonts w:ascii="Arial" w:hAnsi="Arial" w:cs="Arial"/>
        </w:rPr>
      </w:pPr>
    </w:p>
    <w:p w:rsidR="00AB30B0" w:rsidRDefault="00842D70" w:rsidP="00AB30B0">
      <w:pPr>
        <w:pStyle w:val="ListParagraph"/>
        <w:numPr>
          <w:ilvl w:val="0"/>
          <w:numId w:val="1"/>
        </w:numPr>
        <w:spacing w:line="360" w:lineRule="auto"/>
        <w:jc w:val="both"/>
        <w:rPr>
          <w:rFonts w:ascii="Arial" w:hAnsi="Arial" w:cs="Arial"/>
          <w:b/>
        </w:rPr>
      </w:pPr>
      <w:r>
        <w:rPr>
          <w:rFonts w:ascii="Arial" w:hAnsi="Arial" w:cs="Arial"/>
          <w:b/>
        </w:rPr>
        <w:lastRenderedPageBreak/>
        <w:t xml:space="preserve">Variabel Penelitian dan </w:t>
      </w:r>
      <w:r w:rsidRPr="000159B0">
        <w:rPr>
          <w:rFonts w:ascii="Arial" w:hAnsi="Arial" w:cs="Arial"/>
          <w:b/>
        </w:rPr>
        <w:t>Definisi Operasional</w:t>
      </w:r>
    </w:p>
    <w:p w:rsidR="00AB30B0" w:rsidRDefault="00AB30B0" w:rsidP="00AB30B0">
      <w:pPr>
        <w:pStyle w:val="ListParagraph"/>
        <w:numPr>
          <w:ilvl w:val="0"/>
          <w:numId w:val="26"/>
        </w:numPr>
        <w:spacing w:line="360" w:lineRule="auto"/>
        <w:jc w:val="both"/>
        <w:rPr>
          <w:rFonts w:ascii="Arial" w:hAnsi="Arial" w:cs="Arial"/>
        </w:rPr>
      </w:pPr>
      <w:r>
        <w:rPr>
          <w:rFonts w:ascii="Arial" w:hAnsi="Arial" w:cs="Arial"/>
        </w:rPr>
        <w:t>Variabel Penelitian</w:t>
      </w:r>
    </w:p>
    <w:p w:rsidR="00AB30B0" w:rsidRDefault="00AB30B0" w:rsidP="007C5E49">
      <w:pPr>
        <w:pStyle w:val="ListParagraph"/>
        <w:spacing w:line="360" w:lineRule="auto"/>
        <w:ind w:left="1080" w:firstLine="360"/>
        <w:jc w:val="both"/>
        <w:rPr>
          <w:rFonts w:ascii="Arial" w:hAnsi="Arial" w:cs="Arial"/>
        </w:rPr>
      </w:pPr>
      <w:r>
        <w:rPr>
          <w:rFonts w:ascii="Arial" w:hAnsi="Arial" w:cs="Arial"/>
        </w:rPr>
        <w:t>Pada penelitian ini terdapat 3 (tiga) variabel yaitu satu variabel independen (bebas) dan dua variabel dependen (terikat).</w:t>
      </w:r>
    </w:p>
    <w:p w:rsidR="00AB30B0" w:rsidRDefault="00AB30B0" w:rsidP="00AB30B0">
      <w:pPr>
        <w:pStyle w:val="ListParagraph"/>
        <w:numPr>
          <w:ilvl w:val="0"/>
          <w:numId w:val="27"/>
        </w:numPr>
        <w:spacing w:line="360" w:lineRule="auto"/>
        <w:jc w:val="both"/>
        <w:rPr>
          <w:rFonts w:ascii="Arial" w:hAnsi="Arial" w:cs="Arial"/>
        </w:rPr>
      </w:pPr>
      <w:r>
        <w:rPr>
          <w:rFonts w:ascii="Arial" w:hAnsi="Arial" w:cs="Arial"/>
        </w:rPr>
        <w:t>Variabel independen (bebas)</w:t>
      </w:r>
    </w:p>
    <w:p w:rsidR="00830955" w:rsidRPr="00BF00FF" w:rsidRDefault="009B1FD9" w:rsidP="00BF00FF">
      <w:pPr>
        <w:pStyle w:val="ListParagraph"/>
        <w:spacing w:line="360" w:lineRule="auto"/>
        <w:ind w:left="1440"/>
        <w:jc w:val="both"/>
        <w:rPr>
          <w:rFonts w:ascii="Arial" w:hAnsi="Arial" w:cs="Arial"/>
        </w:rPr>
      </w:pPr>
      <w:r>
        <w:rPr>
          <w:rFonts w:ascii="Arial" w:hAnsi="Arial" w:cs="Arial"/>
        </w:rPr>
        <w:t xml:space="preserve">Merupakan variabel yang nilainya menentukan variabel lain. Suatu kegiatan stimulus yang dimanipulasi oleh peneliti menciptakan suatu dampak pada variabel dependen. Variabel bebas biasanya dimanipulasi, diamati, dan diukur untuk diketahui hubungannya atau pengaruhnya terhadap variabel lain. Pada penelitian ini yang menjadi variabel bebas yaitu </w:t>
      </w:r>
      <w:r w:rsidR="007550E8">
        <w:rPr>
          <w:rFonts w:ascii="Arial" w:hAnsi="Arial" w:cs="Arial"/>
        </w:rPr>
        <w:t>tingkat pengetahuan dan pola makan klien hipertensi</w:t>
      </w:r>
      <w:r>
        <w:rPr>
          <w:rFonts w:ascii="Arial" w:hAnsi="Arial" w:cs="Arial"/>
        </w:rPr>
        <w:t>.(Nursalam, 2011).</w:t>
      </w:r>
    </w:p>
    <w:p w:rsidR="009B1FD9" w:rsidRDefault="009B1FD9" w:rsidP="009B1FD9">
      <w:pPr>
        <w:pStyle w:val="ListParagraph"/>
        <w:numPr>
          <w:ilvl w:val="0"/>
          <w:numId w:val="27"/>
        </w:numPr>
        <w:spacing w:line="360" w:lineRule="auto"/>
        <w:jc w:val="both"/>
        <w:rPr>
          <w:rFonts w:ascii="Arial" w:hAnsi="Arial" w:cs="Arial"/>
        </w:rPr>
      </w:pPr>
      <w:r>
        <w:rPr>
          <w:rFonts w:ascii="Arial" w:hAnsi="Arial" w:cs="Arial"/>
        </w:rPr>
        <w:t>Variabel dependen (terikat)</w:t>
      </w:r>
    </w:p>
    <w:p w:rsidR="009B1FD9" w:rsidRPr="00AB30B0" w:rsidRDefault="009B1FD9" w:rsidP="009B1FD9">
      <w:pPr>
        <w:pStyle w:val="ListParagraph"/>
        <w:spacing w:line="360" w:lineRule="auto"/>
        <w:ind w:left="1440"/>
        <w:jc w:val="both"/>
        <w:rPr>
          <w:rFonts w:ascii="Arial" w:hAnsi="Arial" w:cs="Arial"/>
        </w:rPr>
      </w:pPr>
      <w:r>
        <w:rPr>
          <w:rFonts w:ascii="Arial" w:hAnsi="Arial" w:cs="Arial"/>
        </w:rPr>
        <w:t>Meruapakan variabel yang  nilainya ditentukan oleh variabel lain. Variabel respon akan muncul</w:t>
      </w:r>
      <w:r w:rsidR="00991D34">
        <w:rPr>
          <w:rFonts w:ascii="Arial" w:hAnsi="Arial" w:cs="Arial"/>
        </w:rPr>
        <w:t xml:space="preserve"> sebagai akibat dari manipulasi variabel-variabel lain. Dengan kata lain, variabel terikat adalah faktor yang diamati dan diukur untuk menentukan ada tidaknya hubungan atau pengaruh dari variabel bebas. Yang menjadi variabel terikat yaitu tingkat </w:t>
      </w:r>
      <w:r w:rsidR="007550E8">
        <w:rPr>
          <w:rFonts w:ascii="Arial" w:hAnsi="Arial" w:cs="Arial"/>
        </w:rPr>
        <w:t>keparahan hi</w:t>
      </w:r>
      <w:r w:rsidR="00041EF8">
        <w:rPr>
          <w:rFonts w:ascii="Arial" w:hAnsi="Arial" w:cs="Arial"/>
        </w:rPr>
        <w:t>p</w:t>
      </w:r>
      <w:r w:rsidR="007550E8">
        <w:rPr>
          <w:rFonts w:ascii="Arial" w:hAnsi="Arial" w:cs="Arial"/>
        </w:rPr>
        <w:t>ertensi.</w:t>
      </w:r>
    </w:p>
    <w:p w:rsidR="00F53BE0" w:rsidRPr="00991D34" w:rsidRDefault="00842D70" w:rsidP="003009FA">
      <w:pPr>
        <w:pStyle w:val="ListParagraph"/>
        <w:spacing w:line="360" w:lineRule="auto"/>
        <w:ind w:left="1440"/>
        <w:jc w:val="both"/>
        <w:rPr>
          <w:rFonts w:ascii="Arial" w:hAnsi="Arial" w:cs="Arial"/>
        </w:rPr>
      </w:pPr>
      <w:r w:rsidRPr="008710A9">
        <w:rPr>
          <w:rFonts w:ascii="Arial" w:hAnsi="Arial" w:cs="Arial"/>
        </w:rPr>
        <w:t>Adapun definisi operasional pada penelitian dapat dilihat dalam tabel 3.1 sebagai berikut</w:t>
      </w:r>
      <w:r w:rsidR="00E24104">
        <w:rPr>
          <w:rFonts w:ascii="Arial" w:hAnsi="Arial" w:cs="Arial"/>
        </w:rPr>
        <w:t>:</w:t>
      </w:r>
    </w:p>
    <w:p w:rsidR="00842D70" w:rsidRDefault="00842D70" w:rsidP="00842D70">
      <w:pPr>
        <w:pStyle w:val="ListParagraph"/>
        <w:spacing w:line="360" w:lineRule="auto"/>
        <w:jc w:val="center"/>
        <w:rPr>
          <w:rFonts w:ascii="Arial" w:hAnsi="Arial" w:cs="Arial"/>
        </w:rPr>
      </w:pPr>
      <w:r w:rsidRPr="005506B6">
        <w:rPr>
          <w:rFonts w:ascii="Arial" w:hAnsi="Arial" w:cs="Arial"/>
        </w:rPr>
        <w:t>Tabel 3.1.</w:t>
      </w:r>
      <w:r>
        <w:rPr>
          <w:rFonts w:ascii="Arial" w:hAnsi="Arial" w:cs="Arial"/>
        </w:rPr>
        <w:t xml:space="preserve"> </w:t>
      </w:r>
      <w:r w:rsidRPr="005506B6">
        <w:rPr>
          <w:rFonts w:ascii="Arial" w:hAnsi="Arial" w:cs="Arial"/>
        </w:rPr>
        <w:t>Definisi Operasional</w:t>
      </w:r>
    </w:p>
    <w:tbl>
      <w:tblPr>
        <w:tblStyle w:val="TableGrid"/>
        <w:tblW w:w="8234" w:type="dxa"/>
        <w:tblInd w:w="110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559"/>
        <w:gridCol w:w="2410"/>
        <w:gridCol w:w="1275"/>
        <w:gridCol w:w="1985"/>
        <w:gridCol w:w="1005"/>
      </w:tblGrid>
      <w:tr w:rsidR="00626F85" w:rsidRPr="007550E8" w:rsidTr="00202F9B">
        <w:trPr>
          <w:trHeight w:val="565"/>
        </w:trPr>
        <w:tc>
          <w:tcPr>
            <w:tcW w:w="1559" w:type="dxa"/>
            <w:vAlign w:val="center"/>
          </w:tcPr>
          <w:p w:rsidR="00626F85" w:rsidRPr="007550E8" w:rsidRDefault="00626F85" w:rsidP="00991D34">
            <w:pPr>
              <w:jc w:val="center"/>
              <w:rPr>
                <w:rFonts w:ascii="Arial" w:hAnsi="Arial" w:cs="Arial"/>
                <w:sz w:val="20"/>
                <w:szCs w:val="20"/>
              </w:rPr>
            </w:pPr>
            <w:r w:rsidRPr="007550E8">
              <w:rPr>
                <w:rFonts w:ascii="Arial" w:hAnsi="Arial" w:cs="Arial"/>
                <w:sz w:val="20"/>
                <w:szCs w:val="20"/>
              </w:rPr>
              <w:t>Variabel</w:t>
            </w:r>
          </w:p>
        </w:tc>
        <w:tc>
          <w:tcPr>
            <w:tcW w:w="2410" w:type="dxa"/>
            <w:vAlign w:val="center"/>
          </w:tcPr>
          <w:p w:rsidR="00626F85" w:rsidRPr="007550E8" w:rsidRDefault="00626F85" w:rsidP="00991D34">
            <w:pPr>
              <w:jc w:val="center"/>
              <w:rPr>
                <w:rFonts w:ascii="Arial" w:hAnsi="Arial" w:cs="Arial"/>
                <w:sz w:val="20"/>
                <w:szCs w:val="20"/>
              </w:rPr>
            </w:pPr>
            <w:r w:rsidRPr="007550E8">
              <w:rPr>
                <w:rFonts w:ascii="Arial" w:hAnsi="Arial" w:cs="Arial"/>
                <w:sz w:val="20"/>
                <w:szCs w:val="20"/>
              </w:rPr>
              <w:t>Definisi Operasional</w:t>
            </w:r>
          </w:p>
        </w:tc>
        <w:tc>
          <w:tcPr>
            <w:tcW w:w="1275" w:type="dxa"/>
            <w:vAlign w:val="center"/>
          </w:tcPr>
          <w:p w:rsidR="00626F85" w:rsidRPr="007550E8" w:rsidRDefault="00626F85" w:rsidP="00991D34">
            <w:pPr>
              <w:jc w:val="center"/>
              <w:rPr>
                <w:rFonts w:ascii="Arial" w:hAnsi="Arial" w:cs="Arial"/>
                <w:sz w:val="20"/>
                <w:szCs w:val="20"/>
              </w:rPr>
            </w:pPr>
            <w:r w:rsidRPr="007550E8">
              <w:rPr>
                <w:rFonts w:ascii="Arial" w:hAnsi="Arial" w:cs="Arial"/>
                <w:sz w:val="20"/>
                <w:szCs w:val="20"/>
              </w:rPr>
              <w:t>Alat Ukur</w:t>
            </w:r>
          </w:p>
        </w:tc>
        <w:tc>
          <w:tcPr>
            <w:tcW w:w="1985" w:type="dxa"/>
            <w:vAlign w:val="center"/>
          </w:tcPr>
          <w:p w:rsidR="00626F85" w:rsidRPr="007550E8" w:rsidRDefault="00626F85" w:rsidP="00991D34">
            <w:pPr>
              <w:jc w:val="center"/>
              <w:rPr>
                <w:rFonts w:ascii="Arial" w:hAnsi="Arial" w:cs="Arial"/>
                <w:sz w:val="20"/>
                <w:szCs w:val="20"/>
              </w:rPr>
            </w:pPr>
            <w:r w:rsidRPr="007550E8">
              <w:rPr>
                <w:rFonts w:ascii="Arial" w:hAnsi="Arial" w:cs="Arial"/>
                <w:sz w:val="20"/>
                <w:szCs w:val="20"/>
              </w:rPr>
              <w:t>Hasil Ukur</w:t>
            </w:r>
          </w:p>
        </w:tc>
        <w:tc>
          <w:tcPr>
            <w:tcW w:w="1005" w:type="dxa"/>
            <w:vAlign w:val="center"/>
          </w:tcPr>
          <w:p w:rsidR="00626F85" w:rsidRPr="007550E8" w:rsidRDefault="00626F85" w:rsidP="00991D34">
            <w:pPr>
              <w:jc w:val="center"/>
              <w:rPr>
                <w:rFonts w:ascii="Arial" w:hAnsi="Arial" w:cs="Arial"/>
                <w:sz w:val="20"/>
                <w:szCs w:val="20"/>
              </w:rPr>
            </w:pPr>
            <w:r w:rsidRPr="007550E8">
              <w:rPr>
                <w:rFonts w:ascii="Arial" w:hAnsi="Arial" w:cs="Arial"/>
                <w:sz w:val="20"/>
                <w:szCs w:val="20"/>
              </w:rPr>
              <w:t>Skala</w:t>
            </w:r>
          </w:p>
        </w:tc>
      </w:tr>
      <w:tr w:rsidR="00626F85" w:rsidRPr="007550E8" w:rsidTr="00202F9B">
        <w:tc>
          <w:tcPr>
            <w:tcW w:w="1559" w:type="dxa"/>
          </w:tcPr>
          <w:p w:rsidR="00626F85" w:rsidRPr="007550E8" w:rsidRDefault="007550E8" w:rsidP="00991D34">
            <w:pPr>
              <w:jc w:val="both"/>
              <w:rPr>
                <w:rFonts w:ascii="Arial" w:hAnsi="Arial" w:cs="Arial"/>
                <w:sz w:val="20"/>
                <w:szCs w:val="20"/>
              </w:rPr>
            </w:pPr>
            <w:r w:rsidRPr="007550E8">
              <w:rPr>
                <w:rFonts w:ascii="Arial" w:hAnsi="Arial" w:cs="Arial"/>
                <w:sz w:val="20"/>
                <w:szCs w:val="20"/>
              </w:rPr>
              <w:t>Variabel Ind</w:t>
            </w:r>
            <w:r w:rsidR="00626F85" w:rsidRPr="007550E8">
              <w:rPr>
                <w:rFonts w:ascii="Arial" w:hAnsi="Arial" w:cs="Arial"/>
                <w:sz w:val="20"/>
                <w:szCs w:val="20"/>
              </w:rPr>
              <w:t>ependen:</w:t>
            </w:r>
          </w:p>
          <w:p w:rsidR="00626F85" w:rsidRPr="007550E8" w:rsidRDefault="00626F85" w:rsidP="00991D34">
            <w:pPr>
              <w:jc w:val="both"/>
              <w:rPr>
                <w:rFonts w:ascii="Arial" w:hAnsi="Arial" w:cs="Arial"/>
                <w:sz w:val="20"/>
                <w:szCs w:val="20"/>
              </w:rPr>
            </w:pPr>
            <w:r w:rsidRPr="007550E8">
              <w:rPr>
                <w:rFonts w:ascii="Arial" w:hAnsi="Arial" w:cs="Arial"/>
                <w:sz w:val="20"/>
                <w:szCs w:val="20"/>
              </w:rPr>
              <w:t>Tingkat pengetahuan</w:t>
            </w:r>
          </w:p>
        </w:tc>
        <w:tc>
          <w:tcPr>
            <w:tcW w:w="2410" w:type="dxa"/>
          </w:tcPr>
          <w:p w:rsidR="00626F85" w:rsidRPr="007550E8" w:rsidRDefault="00626F85" w:rsidP="00991D34">
            <w:pPr>
              <w:jc w:val="both"/>
              <w:rPr>
                <w:rFonts w:ascii="Arial" w:hAnsi="Arial" w:cs="Arial"/>
                <w:sz w:val="20"/>
                <w:szCs w:val="20"/>
              </w:rPr>
            </w:pPr>
            <w:r w:rsidRPr="007550E8">
              <w:rPr>
                <w:rFonts w:ascii="Arial" w:hAnsi="Arial" w:cs="Arial"/>
                <w:sz w:val="20"/>
                <w:szCs w:val="20"/>
                <w:lang w:val="id-ID"/>
              </w:rPr>
              <w:t xml:space="preserve">Kemampuan masyarakat untuk menyebutkan tentang penyakit </w:t>
            </w:r>
            <w:r w:rsidRPr="007550E8">
              <w:rPr>
                <w:rFonts w:ascii="Arial" w:hAnsi="Arial" w:cs="Arial"/>
                <w:sz w:val="20"/>
                <w:szCs w:val="20"/>
              </w:rPr>
              <w:t>hipertensi dan pola makan klien hipertensi</w:t>
            </w:r>
          </w:p>
          <w:p w:rsidR="00626F85" w:rsidRPr="007550E8" w:rsidRDefault="00626F85" w:rsidP="00991D34">
            <w:pPr>
              <w:numPr>
                <w:ilvl w:val="0"/>
                <w:numId w:val="2"/>
              </w:numPr>
              <w:suppressAutoHyphens/>
              <w:ind w:left="177" w:hanging="219"/>
              <w:jc w:val="both"/>
              <w:rPr>
                <w:rFonts w:ascii="Arial" w:hAnsi="Arial" w:cs="Arial"/>
                <w:sz w:val="20"/>
                <w:szCs w:val="20"/>
                <w:lang w:val="id-ID"/>
              </w:rPr>
            </w:pPr>
            <w:r w:rsidRPr="007550E8">
              <w:rPr>
                <w:rFonts w:ascii="Arial" w:hAnsi="Arial" w:cs="Arial"/>
                <w:sz w:val="20"/>
                <w:szCs w:val="20"/>
                <w:lang w:val="id-ID"/>
              </w:rPr>
              <w:t xml:space="preserve">Penyebab </w:t>
            </w:r>
            <w:r w:rsidRPr="007550E8">
              <w:rPr>
                <w:rFonts w:ascii="Arial" w:hAnsi="Arial" w:cs="Arial"/>
                <w:sz w:val="20"/>
                <w:szCs w:val="20"/>
              </w:rPr>
              <w:t>hipertensi</w:t>
            </w:r>
          </w:p>
          <w:p w:rsidR="00626F85" w:rsidRPr="007550E8" w:rsidRDefault="00626F85" w:rsidP="00991D34">
            <w:pPr>
              <w:numPr>
                <w:ilvl w:val="0"/>
                <w:numId w:val="2"/>
              </w:numPr>
              <w:suppressAutoHyphens/>
              <w:ind w:left="177" w:hanging="219"/>
              <w:jc w:val="both"/>
              <w:rPr>
                <w:rFonts w:ascii="Arial" w:hAnsi="Arial" w:cs="Arial"/>
                <w:sz w:val="20"/>
                <w:szCs w:val="20"/>
                <w:lang w:val="id-ID"/>
              </w:rPr>
            </w:pPr>
            <w:r w:rsidRPr="007550E8">
              <w:rPr>
                <w:rFonts w:ascii="Arial" w:hAnsi="Arial" w:cs="Arial"/>
                <w:sz w:val="20"/>
                <w:szCs w:val="20"/>
                <w:lang w:val="id-ID"/>
              </w:rPr>
              <w:t>Tanda &amp; gejala</w:t>
            </w:r>
          </w:p>
          <w:p w:rsidR="00626F85" w:rsidRPr="007550E8" w:rsidRDefault="002E76A1" w:rsidP="00991D34">
            <w:pPr>
              <w:numPr>
                <w:ilvl w:val="0"/>
                <w:numId w:val="2"/>
              </w:numPr>
              <w:suppressAutoHyphens/>
              <w:ind w:left="177" w:hanging="219"/>
              <w:jc w:val="both"/>
              <w:rPr>
                <w:rFonts w:ascii="Arial" w:hAnsi="Arial" w:cs="Arial"/>
                <w:sz w:val="20"/>
                <w:szCs w:val="20"/>
                <w:lang w:val="id-ID"/>
              </w:rPr>
            </w:pPr>
            <w:r>
              <w:rPr>
                <w:rFonts w:ascii="Arial" w:hAnsi="Arial" w:cs="Arial"/>
                <w:sz w:val="20"/>
                <w:szCs w:val="20"/>
              </w:rPr>
              <w:t xml:space="preserve">Komplikasi </w:t>
            </w:r>
          </w:p>
          <w:p w:rsidR="00626F85" w:rsidRPr="007550E8" w:rsidRDefault="00626F85" w:rsidP="00991D34">
            <w:pPr>
              <w:numPr>
                <w:ilvl w:val="0"/>
                <w:numId w:val="2"/>
              </w:numPr>
              <w:suppressAutoHyphens/>
              <w:ind w:left="177" w:hanging="219"/>
              <w:jc w:val="both"/>
              <w:rPr>
                <w:rFonts w:ascii="Arial" w:hAnsi="Arial" w:cs="Arial"/>
                <w:sz w:val="20"/>
                <w:szCs w:val="20"/>
                <w:lang w:val="id-ID"/>
              </w:rPr>
            </w:pPr>
            <w:r w:rsidRPr="007550E8">
              <w:rPr>
                <w:rFonts w:ascii="Arial" w:hAnsi="Arial" w:cs="Arial"/>
                <w:sz w:val="20"/>
                <w:szCs w:val="20"/>
                <w:lang w:val="id-ID"/>
              </w:rPr>
              <w:t>Pencegahan</w:t>
            </w:r>
          </w:p>
          <w:p w:rsidR="00E24104" w:rsidRPr="001D21EB" w:rsidRDefault="00626F85" w:rsidP="00991D34">
            <w:pPr>
              <w:numPr>
                <w:ilvl w:val="0"/>
                <w:numId w:val="2"/>
              </w:numPr>
              <w:suppressAutoHyphens/>
              <w:ind w:left="177" w:hanging="219"/>
              <w:jc w:val="both"/>
              <w:rPr>
                <w:rFonts w:ascii="Arial" w:hAnsi="Arial" w:cs="Arial"/>
                <w:sz w:val="20"/>
                <w:szCs w:val="20"/>
                <w:lang w:val="id-ID"/>
              </w:rPr>
            </w:pPr>
            <w:r w:rsidRPr="007550E8">
              <w:rPr>
                <w:rFonts w:ascii="Arial" w:hAnsi="Arial" w:cs="Arial"/>
                <w:sz w:val="20"/>
                <w:szCs w:val="20"/>
              </w:rPr>
              <w:t>Pola makan</w:t>
            </w:r>
          </w:p>
          <w:p w:rsidR="001D21EB" w:rsidRPr="007550E8" w:rsidRDefault="001D21EB" w:rsidP="001D21EB">
            <w:pPr>
              <w:suppressAutoHyphens/>
              <w:jc w:val="both"/>
              <w:rPr>
                <w:rFonts w:ascii="Arial" w:hAnsi="Arial" w:cs="Arial"/>
                <w:sz w:val="20"/>
                <w:szCs w:val="20"/>
                <w:lang w:val="id-ID"/>
              </w:rPr>
            </w:pPr>
          </w:p>
        </w:tc>
        <w:tc>
          <w:tcPr>
            <w:tcW w:w="1275" w:type="dxa"/>
          </w:tcPr>
          <w:p w:rsidR="00626F85" w:rsidRPr="007550E8" w:rsidRDefault="00626F85" w:rsidP="00991D34">
            <w:pPr>
              <w:jc w:val="both"/>
              <w:rPr>
                <w:rFonts w:ascii="Arial" w:hAnsi="Arial" w:cs="Arial"/>
                <w:sz w:val="20"/>
                <w:szCs w:val="20"/>
              </w:rPr>
            </w:pPr>
            <w:r w:rsidRPr="007550E8">
              <w:rPr>
                <w:rFonts w:ascii="Arial" w:hAnsi="Arial" w:cs="Arial"/>
                <w:sz w:val="20"/>
                <w:szCs w:val="20"/>
              </w:rPr>
              <w:t>Kuesioner</w:t>
            </w:r>
          </w:p>
        </w:tc>
        <w:tc>
          <w:tcPr>
            <w:tcW w:w="1985" w:type="dxa"/>
          </w:tcPr>
          <w:p w:rsidR="00626F85" w:rsidRPr="007550E8" w:rsidRDefault="00626F85" w:rsidP="00991D34">
            <w:pPr>
              <w:jc w:val="both"/>
              <w:rPr>
                <w:rFonts w:ascii="Arial" w:hAnsi="Arial" w:cs="Arial"/>
                <w:sz w:val="20"/>
                <w:szCs w:val="20"/>
              </w:rPr>
            </w:pPr>
            <w:r w:rsidRPr="007550E8">
              <w:rPr>
                <w:rFonts w:ascii="Arial" w:hAnsi="Arial" w:cs="Arial"/>
                <w:sz w:val="20"/>
                <w:szCs w:val="20"/>
              </w:rPr>
              <w:t>Skor tertinggi 20</w:t>
            </w:r>
          </w:p>
          <w:p w:rsidR="00626F85" w:rsidRPr="007550E8" w:rsidRDefault="00626F85" w:rsidP="00991D34">
            <w:pPr>
              <w:jc w:val="both"/>
              <w:rPr>
                <w:rFonts w:ascii="Arial" w:hAnsi="Arial" w:cs="Arial"/>
                <w:sz w:val="20"/>
                <w:szCs w:val="20"/>
              </w:rPr>
            </w:pPr>
            <w:r w:rsidRPr="007550E8">
              <w:rPr>
                <w:rFonts w:ascii="Arial" w:hAnsi="Arial" w:cs="Arial"/>
                <w:sz w:val="20"/>
                <w:szCs w:val="20"/>
              </w:rPr>
              <w:t>Skor terendah 10</w:t>
            </w:r>
          </w:p>
          <w:p w:rsidR="005050CB" w:rsidRPr="007550E8" w:rsidRDefault="005050CB" w:rsidP="00991D34">
            <w:pPr>
              <w:jc w:val="both"/>
              <w:rPr>
                <w:rFonts w:ascii="Arial" w:hAnsi="Arial" w:cs="Arial"/>
                <w:sz w:val="20"/>
                <w:szCs w:val="20"/>
              </w:rPr>
            </w:pPr>
            <w:r w:rsidRPr="007550E8">
              <w:rPr>
                <w:rFonts w:ascii="Arial" w:hAnsi="Arial" w:cs="Arial"/>
                <w:sz w:val="20"/>
                <w:szCs w:val="20"/>
              </w:rPr>
              <w:t xml:space="preserve">Pada rentang nilai: </w:t>
            </w:r>
          </w:p>
          <w:p w:rsidR="00A75310" w:rsidRDefault="007550E8" w:rsidP="00A75310">
            <w:pPr>
              <w:pStyle w:val="ListParagraph"/>
              <w:numPr>
                <w:ilvl w:val="0"/>
                <w:numId w:val="25"/>
              </w:numPr>
              <w:ind w:left="317"/>
              <w:jc w:val="both"/>
              <w:rPr>
                <w:rFonts w:ascii="Arial" w:hAnsi="Arial" w:cs="Arial"/>
                <w:sz w:val="20"/>
                <w:szCs w:val="20"/>
              </w:rPr>
            </w:pPr>
            <w:r w:rsidRPr="007550E8">
              <w:rPr>
                <w:rFonts w:ascii="Arial" w:hAnsi="Arial" w:cs="Arial"/>
                <w:sz w:val="20"/>
                <w:szCs w:val="20"/>
              </w:rPr>
              <w:t xml:space="preserve">Baik </w:t>
            </w:r>
            <w:r w:rsidR="00830955">
              <w:rPr>
                <w:rFonts w:ascii="Arial" w:hAnsi="Arial" w:cs="Arial"/>
                <w:sz w:val="20"/>
                <w:szCs w:val="20"/>
              </w:rPr>
              <w:t>(</w:t>
            </w:r>
            <w:r w:rsidR="00830955" w:rsidRPr="00A62094">
              <w:rPr>
                <w:rFonts w:ascii="Arial" w:hAnsi="Arial" w:cs="Arial"/>
                <w:sz w:val="20"/>
                <w:szCs w:val="20"/>
              </w:rPr>
              <w:t>17-20</w:t>
            </w:r>
            <w:r w:rsidR="00830955">
              <w:rPr>
                <w:rFonts w:ascii="Arial" w:hAnsi="Arial" w:cs="Arial"/>
                <w:sz w:val="20"/>
                <w:szCs w:val="20"/>
              </w:rPr>
              <w:t>)</w:t>
            </w:r>
          </w:p>
          <w:p w:rsidR="00073B4E" w:rsidRPr="00A75310" w:rsidRDefault="00A75310" w:rsidP="00A75310">
            <w:pPr>
              <w:pStyle w:val="ListParagraph"/>
              <w:numPr>
                <w:ilvl w:val="0"/>
                <w:numId w:val="25"/>
              </w:numPr>
              <w:ind w:left="317"/>
              <w:jc w:val="both"/>
              <w:rPr>
                <w:rFonts w:ascii="Arial" w:hAnsi="Arial" w:cs="Arial"/>
                <w:sz w:val="20"/>
                <w:szCs w:val="20"/>
              </w:rPr>
            </w:pPr>
            <w:r w:rsidRPr="00A75310">
              <w:rPr>
                <w:rFonts w:ascii="Arial" w:hAnsi="Arial" w:cs="Arial"/>
                <w:sz w:val="20"/>
                <w:szCs w:val="20"/>
              </w:rPr>
              <w:t xml:space="preserve">Sedang </w:t>
            </w:r>
            <w:r w:rsidR="00830955" w:rsidRPr="00A75310">
              <w:rPr>
                <w:rFonts w:ascii="Arial" w:hAnsi="Arial" w:cs="Arial"/>
                <w:sz w:val="20"/>
                <w:szCs w:val="20"/>
              </w:rPr>
              <w:t>(14-16)</w:t>
            </w:r>
          </w:p>
          <w:p w:rsidR="00073B4E" w:rsidRPr="007550E8" w:rsidRDefault="00A75310" w:rsidP="00991D34">
            <w:pPr>
              <w:pStyle w:val="ListParagraph"/>
              <w:numPr>
                <w:ilvl w:val="0"/>
                <w:numId w:val="25"/>
              </w:numPr>
              <w:ind w:left="317"/>
              <w:jc w:val="both"/>
              <w:rPr>
                <w:rFonts w:ascii="Arial" w:hAnsi="Arial" w:cs="Arial"/>
                <w:sz w:val="20"/>
                <w:szCs w:val="20"/>
              </w:rPr>
            </w:pPr>
            <w:r w:rsidRPr="007550E8">
              <w:rPr>
                <w:rFonts w:ascii="Arial" w:hAnsi="Arial" w:cs="Arial"/>
                <w:sz w:val="20"/>
                <w:szCs w:val="20"/>
              </w:rPr>
              <w:t>Cukup</w:t>
            </w:r>
            <w:r>
              <w:rPr>
                <w:rFonts w:ascii="Arial" w:hAnsi="Arial" w:cs="Arial"/>
                <w:sz w:val="20"/>
                <w:szCs w:val="20"/>
              </w:rPr>
              <w:t xml:space="preserve"> </w:t>
            </w:r>
            <w:r w:rsidR="00830955">
              <w:rPr>
                <w:rFonts w:ascii="Arial" w:hAnsi="Arial" w:cs="Arial"/>
                <w:sz w:val="20"/>
                <w:szCs w:val="20"/>
              </w:rPr>
              <w:t>(</w:t>
            </w:r>
            <w:r w:rsidR="00830955" w:rsidRPr="00A62094">
              <w:rPr>
                <w:rFonts w:ascii="Arial" w:hAnsi="Arial" w:cs="Arial"/>
                <w:sz w:val="20"/>
                <w:szCs w:val="20"/>
              </w:rPr>
              <w:t>10-13</w:t>
            </w:r>
            <w:r w:rsidR="00830955">
              <w:rPr>
                <w:rFonts w:ascii="Arial" w:hAnsi="Arial" w:cs="Arial"/>
                <w:sz w:val="20"/>
                <w:szCs w:val="20"/>
              </w:rPr>
              <w:t>)</w:t>
            </w:r>
          </w:p>
          <w:p w:rsidR="00626F85" w:rsidRPr="007550E8" w:rsidRDefault="00626F85" w:rsidP="00991D34">
            <w:pPr>
              <w:jc w:val="both"/>
              <w:rPr>
                <w:rFonts w:ascii="Arial" w:hAnsi="Arial" w:cs="Arial"/>
                <w:sz w:val="20"/>
                <w:szCs w:val="20"/>
              </w:rPr>
            </w:pPr>
          </w:p>
        </w:tc>
        <w:tc>
          <w:tcPr>
            <w:tcW w:w="1005" w:type="dxa"/>
          </w:tcPr>
          <w:p w:rsidR="00626F85" w:rsidRPr="007550E8" w:rsidRDefault="007550E8" w:rsidP="00991D34">
            <w:pPr>
              <w:pStyle w:val="ListParagraph"/>
              <w:ind w:left="0"/>
              <w:jc w:val="center"/>
              <w:rPr>
                <w:rFonts w:ascii="Arial" w:hAnsi="Arial" w:cs="Arial"/>
                <w:sz w:val="20"/>
                <w:szCs w:val="20"/>
              </w:rPr>
            </w:pPr>
            <w:r w:rsidRPr="007550E8">
              <w:rPr>
                <w:rFonts w:ascii="Arial" w:hAnsi="Arial" w:cs="Arial"/>
                <w:sz w:val="20"/>
                <w:szCs w:val="20"/>
              </w:rPr>
              <w:t>Ordinal</w:t>
            </w:r>
          </w:p>
        </w:tc>
      </w:tr>
      <w:tr w:rsidR="001D21EB" w:rsidRPr="007550E8" w:rsidTr="00A37A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4"/>
        </w:trPr>
        <w:tc>
          <w:tcPr>
            <w:tcW w:w="1559" w:type="dxa"/>
            <w:tcBorders>
              <w:top w:val="single" w:sz="4" w:space="0" w:color="auto"/>
              <w:left w:val="nil"/>
              <w:right w:val="nil"/>
            </w:tcBorders>
            <w:vAlign w:val="center"/>
          </w:tcPr>
          <w:p w:rsidR="001D21EB" w:rsidRPr="007550E8" w:rsidRDefault="001D21EB" w:rsidP="00A37A21">
            <w:pPr>
              <w:jc w:val="center"/>
              <w:rPr>
                <w:rFonts w:ascii="Arial" w:hAnsi="Arial" w:cs="Arial"/>
                <w:sz w:val="20"/>
                <w:szCs w:val="20"/>
              </w:rPr>
            </w:pPr>
            <w:r w:rsidRPr="007550E8">
              <w:rPr>
                <w:rFonts w:ascii="Arial" w:hAnsi="Arial" w:cs="Arial"/>
                <w:sz w:val="20"/>
                <w:szCs w:val="20"/>
              </w:rPr>
              <w:lastRenderedPageBreak/>
              <w:t>Variabel</w:t>
            </w:r>
          </w:p>
        </w:tc>
        <w:tc>
          <w:tcPr>
            <w:tcW w:w="2410" w:type="dxa"/>
            <w:tcBorders>
              <w:top w:val="single" w:sz="4" w:space="0" w:color="auto"/>
              <w:left w:val="nil"/>
              <w:right w:val="nil"/>
            </w:tcBorders>
            <w:vAlign w:val="center"/>
          </w:tcPr>
          <w:p w:rsidR="001D21EB" w:rsidRPr="007550E8" w:rsidRDefault="001D21EB" w:rsidP="00A37A21">
            <w:pPr>
              <w:jc w:val="center"/>
              <w:rPr>
                <w:rFonts w:ascii="Arial" w:hAnsi="Arial" w:cs="Arial"/>
                <w:sz w:val="20"/>
                <w:szCs w:val="20"/>
                <w:lang w:val="sv-SE"/>
              </w:rPr>
            </w:pPr>
            <w:r w:rsidRPr="007550E8">
              <w:rPr>
                <w:rFonts w:ascii="Arial" w:hAnsi="Arial" w:cs="Arial"/>
                <w:sz w:val="20"/>
                <w:szCs w:val="20"/>
              </w:rPr>
              <w:t>Definisi Operasional</w:t>
            </w:r>
          </w:p>
        </w:tc>
        <w:tc>
          <w:tcPr>
            <w:tcW w:w="1275" w:type="dxa"/>
            <w:tcBorders>
              <w:top w:val="single" w:sz="4" w:space="0" w:color="auto"/>
              <w:left w:val="nil"/>
              <w:right w:val="nil"/>
            </w:tcBorders>
            <w:vAlign w:val="center"/>
          </w:tcPr>
          <w:p w:rsidR="001D21EB" w:rsidRPr="007550E8" w:rsidRDefault="001D21EB" w:rsidP="00A37A21">
            <w:pPr>
              <w:jc w:val="center"/>
              <w:rPr>
                <w:rFonts w:ascii="Arial" w:eastAsia="Times New Roman" w:hAnsi="Arial" w:cs="Arial"/>
                <w:sz w:val="20"/>
                <w:szCs w:val="20"/>
                <w:lang w:val="sv-SE"/>
              </w:rPr>
            </w:pPr>
            <w:r w:rsidRPr="007550E8">
              <w:rPr>
                <w:rFonts w:ascii="Arial" w:hAnsi="Arial" w:cs="Arial"/>
                <w:sz w:val="20"/>
                <w:szCs w:val="20"/>
              </w:rPr>
              <w:t>Alat Ukur</w:t>
            </w:r>
          </w:p>
        </w:tc>
        <w:tc>
          <w:tcPr>
            <w:tcW w:w="1985" w:type="dxa"/>
            <w:tcBorders>
              <w:top w:val="single" w:sz="4" w:space="0" w:color="auto"/>
              <w:left w:val="nil"/>
              <w:right w:val="nil"/>
            </w:tcBorders>
            <w:vAlign w:val="center"/>
          </w:tcPr>
          <w:p w:rsidR="001D21EB" w:rsidRPr="007550E8" w:rsidRDefault="001D21EB" w:rsidP="00A37A21">
            <w:pPr>
              <w:jc w:val="center"/>
              <w:rPr>
                <w:rFonts w:ascii="Arial" w:eastAsia="Times New Roman" w:hAnsi="Arial" w:cs="Arial"/>
                <w:sz w:val="20"/>
                <w:szCs w:val="20"/>
              </w:rPr>
            </w:pPr>
            <w:r w:rsidRPr="007550E8">
              <w:rPr>
                <w:rFonts w:ascii="Arial" w:hAnsi="Arial" w:cs="Arial"/>
                <w:sz w:val="20"/>
                <w:szCs w:val="20"/>
              </w:rPr>
              <w:t>Hasil Ukur</w:t>
            </w:r>
          </w:p>
        </w:tc>
        <w:tc>
          <w:tcPr>
            <w:tcW w:w="1005" w:type="dxa"/>
            <w:tcBorders>
              <w:top w:val="single" w:sz="4" w:space="0" w:color="auto"/>
              <w:left w:val="nil"/>
              <w:right w:val="nil"/>
            </w:tcBorders>
            <w:vAlign w:val="center"/>
          </w:tcPr>
          <w:p w:rsidR="001D21EB" w:rsidRPr="007550E8" w:rsidRDefault="001D21EB" w:rsidP="00A37A21">
            <w:pPr>
              <w:contextualSpacing/>
              <w:jc w:val="center"/>
              <w:rPr>
                <w:rFonts w:ascii="Arial" w:eastAsia="Times New Roman" w:hAnsi="Arial" w:cs="Arial"/>
                <w:sz w:val="20"/>
                <w:szCs w:val="20"/>
              </w:rPr>
            </w:pPr>
            <w:r w:rsidRPr="007550E8">
              <w:rPr>
                <w:rFonts w:ascii="Arial" w:hAnsi="Arial" w:cs="Arial"/>
                <w:sz w:val="20"/>
                <w:szCs w:val="20"/>
              </w:rPr>
              <w:t>Skala</w:t>
            </w:r>
          </w:p>
        </w:tc>
      </w:tr>
      <w:tr w:rsidR="00626F85" w:rsidRPr="007550E8" w:rsidTr="00202F9B">
        <w:tc>
          <w:tcPr>
            <w:tcW w:w="1559" w:type="dxa"/>
            <w:tcBorders>
              <w:bottom w:val="single" w:sz="4" w:space="0" w:color="auto"/>
            </w:tcBorders>
          </w:tcPr>
          <w:p w:rsidR="00626F85" w:rsidRPr="007550E8" w:rsidRDefault="007550E8" w:rsidP="00991D34">
            <w:pPr>
              <w:jc w:val="both"/>
              <w:rPr>
                <w:rFonts w:ascii="Arial" w:hAnsi="Arial" w:cs="Arial"/>
                <w:sz w:val="20"/>
                <w:szCs w:val="20"/>
              </w:rPr>
            </w:pPr>
            <w:r w:rsidRPr="007550E8">
              <w:rPr>
                <w:rFonts w:ascii="Arial" w:hAnsi="Arial" w:cs="Arial"/>
                <w:sz w:val="20"/>
                <w:szCs w:val="20"/>
              </w:rPr>
              <w:t>Variabel ind</w:t>
            </w:r>
            <w:r w:rsidR="00626F85" w:rsidRPr="007550E8">
              <w:rPr>
                <w:rFonts w:ascii="Arial" w:hAnsi="Arial" w:cs="Arial"/>
                <w:sz w:val="20"/>
                <w:szCs w:val="20"/>
              </w:rPr>
              <w:t>ependen: Pola makan klien hipertensi</w:t>
            </w:r>
          </w:p>
        </w:tc>
        <w:tc>
          <w:tcPr>
            <w:tcW w:w="2410" w:type="dxa"/>
            <w:tcBorders>
              <w:bottom w:val="single" w:sz="4" w:space="0" w:color="auto"/>
            </w:tcBorders>
          </w:tcPr>
          <w:p w:rsidR="00626F85" w:rsidRPr="007550E8" w:rsidRDefault="00626F85" w:rsidP="00991D34">
            <w:pPr>
              <w:jc w:val="both"/>
              <w:rPr>
                <w:rFonts w:ascii="Arial" w:hAnsi="Arial" w:cs="Arial"/>
                <w:sz w:val="20"/>
                <w:szCs w:val="20"/>
              </w:rPr>
            </w:pPr>
            <w:r w:rsidRPr="007550E8">
              <w:rPr>
                <w:rFonts w:ascii="Arial" w:hAnsi="Arial" w:cs="Arial"/>
                <w:sz w:val="20"/>
                <w:szCs w:val="20"/>
              </w:rPr>
              <w:t xml:space="preserve">Hal-hal yang dilakukan klien hipertensi terkait pola makan </w:t>
            </w:r>
            <w:r w:rsidR="007550E8" w:rsidRPr="007550E8">
              <w:rPr>
                <w:rFonts w:ascii="Arial" w:hAnsi="Arial" w:cs="Arial"/>
                <w:sz w:val="20"/>
                <w:szCs w:val="20"/>
              </w:rPr>
              <w:t xml:space="preserve">dan jenis makanan pada </w:t>
            </w:r>
            <w:r w:rsidRPr="007550E8">
              <w:rPr>
                <w:rFonts w:ascii="Arial" w:hAnsi="Arial" w:cs="Arial"/>
                <w:sz w:val="20"/>
                <w:szCs w:val="20"/>
              </w:rPr>
              <w:t xml:space="preserve">klien hipertensi </w:t>
            </w:r>
            <w:r w:rsidR="007550E8" w:rsidRPr="007550E8">
              <w:rPr>
                <w:rFonts w:ascii="Arial" w:hAnsi="Arial" w:cs="Arial"/>
                <w:sz w:val="20"/>
                <w:szCs w:val="20"/>
              </w:rPr>
              <w:t xml:space="preserve">yang dikonsumsi </w:t>
            </w:r>
            <w:r w:rsidRPr="007550E8">
              <w:rPr>
                <w:rFonts w:ascii="Arial" w:hAnsi="Arial" w:cs="Arial"/>
                <w:sz w:val="20"/>
                <w:szCs w:val="20"/>
              </w:rPr>
              <w:t>setiap harinya</w:t>
            </w:r>
          </w:p>
        </w:tc>
        <w:tc>
          <w:tcPr>
            <w:tcW w:w="1275" w:type="dxa"/>
            <w:tcBorders>
              <w:bottom w:val="single" w:sz="4" w:space="0" w:color="auto"/>
            </w:tcBorders>
          </w:tcPr>
          <w:p w:rsidR="00626F85" w:rsidRPr="007550E8" w:rsidRDefault="00626F85" w:rsidP="00991D34">
            <w:pPr>
              <w:jc w:val="both"/>
              <w:rPr>
                <w:rFonts w:ascii="Arial" w:hAnsi="Arial" w:cs="Arial"/>
                <w:sz w:val="20"/>
                <w:szCs w:val="20"/>
              </w:rPr>
            </w:pPr>
            <w:r w:rsidRPr="007550E8">
              <w:rPr>
                <w:rFonts w:ascii="Arial" w:hAnsi="Arial" w:cs="Arial"/>
                <w:sz w:val="20"/>
                <w:szCs w:val="20"/>
              </w:rPr>
              <w:t>Kuesioner</w:t>
            </w:r>
          </w:p>
        </w:tc>
        <w:tc>
          <w:tcPr>
            <w:tcW w:w="1985" w:type="dxa"/>
            <w:tcBorders>
              <w:bottom w:val="single" w:sz="4" w:space="0" w:color="auto"/>
            </w:tcBorders>
          </w:tcPr>
          <w:p w:rsidR="00626F85" w:rsidRPr="007550E8" w:rsidRDefault="00626F85" w:rsidP="00991D34">
            <w:pPr>
              <w:pStyle w:val="ListParagraph"/>
              <w:numPr>
                <w:ilvl w:val="0"/>
                <w:numId w:val="20"/>
              </w:numPr>
              <w:ind w:left="317"/>
              <w:jc w:val="both"/>
              <w:rPr>
                <w:rFonts w:ascii="Arial" w:hAnsi="Arial" w:cs="Arial"/>
                <w:sz w:val="20"/>
                <w:szCs w:val="20"/>
              </w:rPr>
            </w:pPr>
            <w:r w:rsidRPr="007550E8">
              <w:rPr>
                <w:rFonts w:ascii="Arial" w:hAnsi="Arial" w:cs="Arial"/>
                <w:sz w:val="20"/>
                <w:szCs w:val="20"/>
              </w:rPr>
              <w:t>Baik skor ≥ 35</w:t>
            </w:r>
          </w:p>
          <w:p w:rsidR="00626F85" w:rsidRDefault="00626F85" w:rsidP="00991D34">
            <w:pPr>
              <w:pStyle w:val="ListParagraph"/>
              <w:numPr>
                <w:ilvl w:val="0"/>
                <w:numId w:val="20"/>
              </w:numPr>
              <w:ind w:left="317"/>
              <w:jc w:val="both"/>
              <w:rPr>
                <w:rFonts w:ascii="Arial" w:hAnsi="Arial" w:cs="Arial"/>
                <w:sz w:val="20"/>
                <w:szCs w:val="20"/>
              </w:rPr>
            </w:pPr>
            <w:r w:rsidRPr="007550E8">
              <w:rPr>
                <w:rFonts w:ascii="Arial" w:hAnsi="Arial" w:cs="Arial"/>
                <w:sz w:val="20"/>
                <w:szCs w:val="20"/>
              </w:rPr>
              <w:t>Buruk skor &lt; 35</w:t>
            </w:r>
          </w:p>
          <w:p w:rsidR="001B72D0" w:rsidRDefault="001B72D0" w:rsidP="001B72D0">
            <w:pPr>
              <w:jc w:val="both"/>
              <w:rPr>
                <w:rFonts w:ascii="Arial" w:hAnsi="Arial" w:cs="Arial"/>
                <w:sz w:val="20"/>
                <w:szCs w:val="20"/>
              </w:rPr>
            </w:pPr>
          </w:p>
          <w:p w:rsidR="001B72D0" w:rsidRDefault="001B72D0" w:rsidP="001B72D0">
            <w:pPr>
              <w:jc w:val="both"/>
              <w:rPr>
                <w:rFonts w:ascii="Arial" w:hAnsi="Arial" w:cs="Arial"/>
                <w:sz w:val="20"/>
                <w:szCs w:val="20"/>
              </w:rPr>
            </w:pPr>
          </w:p>
          <w:p w:rsidR="001B72D0" w:rsidRDefault="001B72D0" w:rsidP="001B72D0">
            <w:pPr>
              <w:jc w:val="both"/>
              <w:rPr>
                <w:rFonts w:ascii="Arial" w:hAnsi="Arial" w:cs="Arial"/>
                <w:sz w:val="20"/>
                <w:szCs w:val="20"/>
              </w:rPr>
            </w:pPr>
          </w:p>
          <w:p w:rsidR="001B72D0" w:rsidRDefault="001B72D0" w:rsidP="001B72D0">
            <w:pPr>
              <w:jc w:val="both"/>
              <w:rPr>
                <w:rFonts w:ascii="Arial" w:hAnsi="Arial" w:cs="Arial"/>
                <w:sz w:val="20"/>
                <w:szCs w:val="20"/>
              </w:rPr>
            </w:pPr>
          </w:p>
          <w:p w:rsidR="001B72D0" w:rsidRDefault="001B72D0" w:rsidP="001B72D0">
            <w:pPr>
              <w:jc w:val="both"/>
              <w:rPr>
                <w:rFonts w:ascii="Arial" w:hAnsi="Arial" w:cs="Arial"/>
                <w:sz w:val="20"/>
                <w:szCs w:val="20"/>
              </w:rPr>
            </w:pPr>
          </w:p>
          <w:p w:rsidR="001B72D0" w:rsidRPr="001B72D0" w:rsidRDefault="001B72D0" w:rsidP="001B72D0">
            <w:pPr>
              <w:jc w:val="both"/>
              <w:rPr>
                <w:rFonts w:ascii="Arial" w:hAnsi="Arial" w:cs="Arial"/>
                <w:sz w:val="20"/>
                <w:szCs w:val="20"/>
              </w:rPr>
            </w:pPr>
          </w:p>
        </w:tc>
        <w:tc>
          <w:tcPr>
            <w:tcW w:w="1005" w:type="dxa"/>
            <w:tcBorders>
              <w:bottom w:val="single" w:sz="4" w:space="0" w:color="auto"/>
            </w:tcBorders>
          </w:tcPr>
          <w:p w:rsidR="00626F85" w:rsidRPr="007550E8" w:rsidRDefault="00626F85" w:rsidP="00991D34">
            <w:pPr>
              <w:contextualSpacing/>
              <w:jc w:val="center"/>
              <w:rPr>
                <w:rFonts w:ascii="Arial" w:eastAsia="Times New Roman" w:hAnsi="Arial" w:cs="Arial"/>
                <w:sz w:val="20"/>
                <w:szCs w:val="20"/>
              </w:rPr>
            </w:pPr>
            <w:r w:rsidRPr="007550E8">
              <w:rPr>
                <w:rFonts w:ascii="Arial" w:eastAsia="Times New Roman" w:hAnsi="Arial" w:cs="Arial"/>
                <w:sz w:val="20"/>
                <w:szCs w:val="20"/>
              </w:rPr>
              <w:t>Ordinal</w:t>
            </w:r>
          </w:p>
        </w:tc>
      </w:tr>
      <w:tr w:rsidR="007550E8" w:rsidRPr="007550E8" w:rsidTr="00202F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69"/>
        </w:trPr>
        <w:tc>
          <w:tcPr>
            <w:tcW w:w="1559" w:type="dxa"/>
            <w:tcBorders>
              <w:top w:val="single" w:sz="4" w:space="0" w:color="auto"/>
              <w:left w:val="nil"/>
              <w:right w:val="nil"/>
            </w:tcBorders>
          </w:tcPr>
          <w:p w:rsidR="007550E8" w:rsidRPr="007550E8" w:rsidRDefault="007550E8" w:rsidP="00830955">
            <w:pPr>
              <w:jc w:val="both"/>
              <w:rPr>
                <w:rFonts w:ascii="Arial" w:hAnsi="Arial" w:cs="Arial"/>
                <w:sz w:val="20"/>
                <w:szCs w:val="20"/>
              </w:rPr>
            </w:pPr>
            <w:r w:rsidRPr="007550E8">
              <w:rPr>
                <w:rFonts w:ascii="Arial" w:hAnsi="Arial" w:cs="Arial"/>
                <w:sz w:val="20"/>
                <w:szCs w:val="20"/>
              </w:rPr>
              <w:t>Variabel Dependen:</w:t>
            </w:r>
          </w:p>
          <w:p w:rsidR="007550E8" w:rsidRPr="007550E8" w:rsidRDefault="007550E8" w:rsidP="00830955">
            <w:pPr>
              <w:jc w:val="both"/>
              <w:rPr>
                <w:rFonts w:ascii="Arial" w:hAnsi="Arial" w:cs="Arial"/>
                <w:sz w:val="20"/>
                <w:szCs w:val="20"/>
              </w:rPr>
            </w:pPr>
            <w:r w:rsidRPr="007550E8">
              <w:rPr>
                <w:rFonts w:ascii="Arial" w:hAnsi="Arial" w:cs="Arial"/>
                <w:sz w:val="20"/>
                <w:szCs w:val="20"/>
              </w:rPr>
              <w:t xml:space="preserve">Tingkat keparahan </w:t>
            </w:r>
            <w:r w:rsidR="00AC420F">
              <w:rPr>
                <w:rFonts w:ascii="Arial" w:hAnsi="Arial" w:cs="Arial"/>
                <w:sz w:val="20"/>
                <w:szCs w:val="20"/>
              </w:rPr>
              <w:t xml:space="preserve">pada klien </w:t>
            </w:r>
            <w:r w:rsidRPr="007550E8">
              <w:rPr>
                <w:rFonts w:ascii="Arial" w:hAnsi="Arial" w:cs="Arial"/>
                <w:sz w:val="20"/>
                <w:szCs w:val="20"/>
              </w:rPr>
              <w:t>hipertensi</w:t>
            </w:r>
          </w:p>
        </w:tc>
        <w:tc>
          <w:tcPr>
            <w:tcW w:w="2410" w:type="dxa"/>
            <w:tcBorders>
              <w:top w:val="single" w:sz="4" w:space="0" w:color="auto"/>
              <w:left w:val="nil"/>
              <w:right w:val="nil"/>
            </w:tcBorders>
          </w:tcPr>
          <w:p w:rsidR="007550E8" w:rsidRPr="007550E8" w:rsidRDefault="007550E8" w:rsidP="00830955">
            <w:pPr>
              <w:jc w:val="both"/>
              <w:rPr>
                <w:rFonts w:ascii="Arial" w:hAnsi="Arial" w:cs="Arial"/>
                <w:sz w:val="20"/>
                <w:szCs w:val="20"/>
              </w:rPr>
            </w:pPr>
            <w:r w:rsidRPr="007550E8">
              <w:rPr>
                <w:rFonts w:ascii="Arial" w:hAnsi="Arial" w:cs="Arial"/>
                <w:sz w:val="20"/>
                <w:szCs w:val="20"/>
                <w:lang w:val="sv-SE"/>
              </w:rPr>
              <w:t>Kondisi di mana tekanan darah seseorang melebihi batas normal &gt;120 MmHg,  sistole 120 dan diastol</w:t>
            </w:r>
            <w:r w:rsidR="00D96082">
              <w:rPr>
                <w:rFonts w:ascii="Arial" w:hAnsi="Arial" w:cs="Arial"/>
                <w:sz w:val="20"/>
                <w:szCs w:val="20"/>
                <w:lang w:val="sv-SE"/>
              </w:rPr>
              <w:t>e</w:t>
            </w:r>
            <w:r w:rsidRPr="007550E8">
              <w:rPr>
                <w:rFonts w:ascii="Arial" w:hAnsi="Arial" w:cs="Arial"/>
                <w:sz w:val="20"/>
                <w:szCs w:val="20"/>
                <w:lang w:val="sv-SE"/>
              </w:rPr>
              <w:t xml:space="preserve"> 80 MmHg.</w:t>
            </w:r>
          </w:p>
        </w:tc>
        <w:tc>
          <w:tcPr>
            <w:tcW w:w="1275" w:type="dxa"/>
            <w:tcBorders>
              <w:top w:val="single" w:sz="4" w:space="0" w:color="auto"/>
              <w:left w:val="nil"/>
              <w:right w:val="nil"/>
            </w:tcBorders>
          </w:tcPr>
          <w:p w:rsidR="007550E8" w:rsidRPr="007550E8" w:rsidRDefault="007550E8" w:rsidP="00830955">
            <w:pPr>
              <w:jc w:val="both"/>
              <w:rPr>
                <w:rFonts w:ascii="Arial" w:eastAsia="Times New Roman" w:hAnsi="Arial" w:cs="Arial"/>
                <w:sz w:val="20"/>
                <w:szCs w:val="20"/>
              </w:rPr>
            </w:pPr>
            <w:r w:rsidRPr="007550E8">
              <w:rPr>
                <w:rFonts w:ascii="Arial" w:eastAsia="Times New Roman" w:hAnsi="Arial" w:cs="Arial"/>
                <w:sz w:val="20"/>
                <w:szCs w:val="20"/>
                <w:lang w:val="sv-SE"/>
              </w:rPr>
              <w:t>Tensimeter &amp;</w:t>
            </w:r>
          </w:p>
          <w:p w:rsidR="007550E8" w:rsidRPr="007550E8" w:rsidRDefault="007550E8" w:rsidP="00830955">
            <w:pPr>
              <w:jc w:val="both"/>
              <w:rPr>
                <w:rFonts w:ascii="Arial" w:eastAsia="Times New Roman" w:hAnsi="Arial" w:cs="Arial"/>
                <w:sz w:val="20"/>
                <w:szCs w:val="20"/>
              </w:rPr>
            </w:pPr>
            <w:r w:rsidRPr="007550E8">
              <w:rPr>
                <w:rFonts w:ascii="Arial" w:eastAsia="Times New Roman" w:hAnsi="Arial" w:cs="Arial"/>
                <w:sz w:val="20"/>
                <w:szCs w:val="20"/>
                <w:lang w:val="sv-SE"/>
              </w:rPr>
              <w:t>Stetoskop</w:t>
            </w:r>
          </w:p>
          <w:p w:rsidR="007550E8" w:rsidRPr="007550E8" w:rsidRDefault="007550E8" w:rsidP="00830955">
            <w:pPr>
              <w:jc w:val="both"/>
              <w:rPr>
                <w:rFonts w:ascii="Arial" w:hAnsi="Arial" w:cs="Arial"/>
                <w:sz w:val="20"/>
                <w:szCs w:val="20"/>
              </w:rPr>
            </w:pPr>
          </w:p>
        </w:tc>
        <w:tc>
          <w:tcPr>
            <w:tcW w:w="1985" w:type="dxa"/>
            <w:tcBorders>
              <w:top w:val="single" w:sz="4" w:space="0" w:color="auto"/>
              <w:left w:val="nil"/>
              <w:right w:val="nil"/>
            </w:tcBorders>
          </w:tcPr>
          <w:p w:rsidR="007550E8" w:rsidRPr="007550E8" w:rsidRDefault="007550E8" w:rsidP="00830955">
            <w:pPr>
              <w:jc w:val="both"/>
              <w:rPr>
                <w:rFonts w:ascii="Arial" w:eastAsia="Times New Roman" w:hAnsi="Arial" w:cs="Arial"/>
                <w:sz w:val="20"/>
                <w:szCs w:val="20"/>
              </w:rPr>
            </w:pPr>
            <w:r w:rsidRPr="007550E8">
              <w:rPr>
                <w:rFonts w:ascii="Arial" w:eastAsia="Times New Roman" w:hAnsi="Arial" w:cs="Arial"/>
                <w:sz w:val="20"/>
                <w:szCs w:val="20"/>
              </w:rPr>
              <w:t>Ringan:</w:t>
            </w:r>
          </w:p>
          <w:p w:rsidR="007550E8" w:rsidRPr="007550E8" w:rsidRDefault="007550E8" w:rsidP="00830955">
            <w:pPr>
              <w:pStyle w:val="ListParagraph"/>
              <w:numPr>
                <w:ilvl w:val="0"/>
                <w:numId w:val="18"/>
              </w:numPr>
              <w:tabs>
                <w:tab w:val="num" w:pos="360"/>
              </w:tabs>
              <w:jc w:val="both"/>
              <w:rPr>
                <w:rFonts w:ascii="Arial" w:eastAsia="Times New Roman" w:hAnsi="Arial" w:cs="Arial"/>
                <w:bCs/>
                <w:sz w:val="20"/>
                <w:szCs w:val="20"/>
                <w:lang w:val="sv-SE"/>
              </w:rPr>
            </w:pPr>
            <w:r w:rsidRPr="007550E8">
              <w:rPr>
                <w:rFonts w:ascii="Arial" w:eastAsia="Arial" w:hAnsi="Arial" w:cs="Arial"/>
                <w:sz w:val="20"/>
                <w:szCs w:val="20"/>
              </w:rPr>
              <w:t xml:space="preserve">TS: </w:t>
            </w:r>
            <w:r w:rsidRPr="007550E8">
              <w:rPr>
                <w:rFonts w:ascii="Arial" w:eastAsia="Times New Roman" w:hAnsi="Arial" w:cs="Arial"/>
                <w:bCs/>
                <w:sz w:val="20"/>
                <w:szCs w:val="20"/>
                <w:lang w:val="sv-SE"/>
              </w:rPr>
              <w:t>140-159 mmHg</w:t>
            </w:r>
            <w:r w:rsidRPr="007550E8">
              <w:rPr>
                <w:rFonts w:ascii="Arial" w:eastAsia="Arial" w:hAnsi="Arial" w:cs="Arial"/>
                <w:sz w:val="20"/>
                <w:szCs w:val="20"/>
              </w:rPr>
              <w:t xml:space="preserve"> </w:t>
            </w:r>
          </w:p>
          <w:p w:rsidR="007550E8" w:rsidRPr="007550E8" w:rsidRDefault="007550E8" w:rsidP="00830955">
            <w:pPr>
              <w:pStyle w:val="ListParagraph"/>
              <w:numPr>
                <w:ilvl w:val="0"/>
                <w:numId w:val="18"/>
              </w:numPr>
              <w:tabs>
                <w:tab w:val="num" w:pos="360"/>
              </w:tabs>
              <w:jc w:val="both"/>
              <w:rPr>
                <w:rFonts w:ascii="Arial" w:eastAsia="Times New Roman" w:hAnsi="Arial" w:cs="Arial"/>
                <w:bCs/>
                <w:sz w:val="20"/>
                <w:szCs w:val="20"/>
                <w:lang w:val="sv-SE"/>
              </w:rPr>
            </w:pPr>
            <w:r w:rsidRPr="007550E8">
              <w:rPr>
                <w:rFonts w:ascii="Arial" w:eastAsia="Arial" w:hAnsi="Arial" w:cs="Arial"/>
                <w:sz w:val="20"/>
                <w:szCs w:val="20"/>
              </w:rPr>
              <w:t xml:space="preserve">TD: </w:t>
            </w:r>
            <w:r w:rsidRPr="007550E8">
              <w:rPr>
                <w:rFonts w:ascii="Arial" w:eastAsia="Times New Roman" w:hAnsi="Arial" w:cs="Arial"/>
                <w:bCs/>
                <w:sz w:val="20"/>
                <w:szCs w:val="20"/>
                <w:lang w:val="sv-SE"/>
              </w:rPr>
              <w:t>90-99 mmHg</w:t>
            </w:r>
          </w:p>
          <w:p w:rsidR="007550E8" w:rsidRPr="007550E8" w:rsidRDefault="007550E8" w:rsidP="00830955">
            <w:pPr>
              <w:pStyle w:val="ListParagraph"/>
              <w:numPr>
                <w:ilvl w:val="0"/>
                <w:numId w:val="18"/>
              </w:numPr>
              <w:tabs>
                <w:tab w:val="num" w:pos="360"/>
              </w:tabs>
              <w:jc w:val="both"/>
              <w:rPr>
                <w:rFonts w:ascii="Arial" w:eastAsia="Times New Roman" w:hAnsi="Arial" w:cs="Arial"/>
                <w:bCs/>
                <w:sz w:val="20"/>
                <w:szCs w:val="20"/>
                <w:lang w:val="sv-SE"/>
              </w:rPr>
            </w:pPr>
          </w:p>
          <w:p w:rsidR="007550E8" w:rsidRPr="007550E8" w:rsidRDefault="007550E8" w:rsidP="00830955">
            <w:pPr>
              <w:pStyle w:val="ListParagraph"/>
              <w:numPr>
                <w:ilvl w:val="0"/>
                <w:numId w:val="18"/>
              </w:numPr>
              <w:tabs>
                <w:tab w:val="num" w:pos="360"/>
              </w:tabs>
              <w:jc w:val="both"/>
              <w:rPr>
                <w:rFonts w:ascii="Arial" w:eastAsia="Times New Roman" w:hAnsi="Arial" w:cs="Arial"/>
                <w:bCs/>
                <w:sz w:val="20"/>
                <w:szCs w:val="20"/>
                <w:lang w:val="sv-SE"/>
              </w:rPr>
            </w:pPr>
            <w:r w:rsidRPr="007550E8">
              <w:rPr>
                <w:rFonts w:ascii="Arial" w:eastAsia="Arial" w:hAnsi="Arial" w:cs="Arial"/>
                <w:sz w:val="20"/>
                <w:szCs w:val="20"/>
              </w:rPr>
              <w:t>Sedang:</w:t>
            </w:r>
          </w:p>
          <w:p w:rsidR="007550E8" w:rsidRPr="007550E8" w:rsidRDefault="007550E8" w:rsidP="00830955">
            <w:pPr>
              <w:tabs>
                <w:tab w:val="num" w:pos="360"/>
              </w:tabs>
              <w:jc w:val="both"/>
              <w:rPr>
                <w:rFonts w:ascii="Arial" w:eastAsia="Times New Roman" w:hAnsi="Arial" w:cs="Arial"/>
                <w:bCs/>
                <w:sz w:val="20"/>
                <w:szCs w:val="20"/>
                <w:lang w:val="sv-SE"/>
              </w:rPr>
            </w:pPr>
            <w:r w:rsidRPr="007550E8">
              <w:rPr>
                <w:rFonts w:ascii="Arial" w:eastAsia="Times New Roman" w:hAnsi="Arial" w:cs="Arial"/>
                <w:bCs/>
                <w:sz w:val="20"/>
                <w:szCs w:val="20"/>
                <w:lang w:val="sv-SE"/>
              </w:rPr>
              <w:t>TS: 160- 179 mmHg</w:t>
            </w:r>
          </w:p>
          <w:p w:rsidR="007550E8" w:rsidRPr="007550E8" w:rsidRDefault="007550E8" w:rsidP="00830955">
            <w:pPr>
              <w:tabs>
                <w:tab w:val="num" w:pos="360"/>
              </w:tabs>
              <w:jc w:val="both"/>
              <w:rPr>
                <w:rFonts w:ascii="Arial" w:eastAsia="Times New Roman" w:hAnsi="Arial" w:cs="Arial"/>
                <w:bCs/>
                <w:sz w:val="20"/>
                <w:szCs w:val="20"/>
                <w:lang w:val="sv-SE"/>
              </w:rPr>
            </w:pPr>
            <w:r w:rsidRPr="007550E8">
              <w:rPr>
                <w:rFonts w:ascii="Arial" w:eastAsia="Times New Roman" w:hAnsi="Arial" w:cs="Arial"/>
                <w:bCs/>
                <w:sz w:val="20"/>
                <w:szCs w:val="20"/>
                <w:lang w:val="sv-SE"/>
              </w:rPr>
              <w:t>TD: 100-109 mmHg</w:t>
            </w:r>
          </w:p>
          <w:p w:rsidR="007550E8" w:rsidRPr="007550E8" w:rsidRDefault="007550E8" w:rsidP="00830955">
            <w:pPr>
              <w:tabs>
                <w:tab w:val="num" w:pos="360"/>
              </w:tabs>
              <w:jc w:val="both"/>
              <w:rPr>
                <w:rFonts w:ascii="Arial" w:eastAsia="Times New Roman" w:hAnsi="Arial" w:cs="Arial"/>
                <w:bCs/>
                <w:sz w:val="20"/>
                <w:szCs w:val="20"/>
                <w:lang w:val="sv-SE"/>
              </w:rPr>
            </w:pPr>
          </w:p>
          <w:p w:rsidR="007550E8" w:rsidRPr="007550E8" w:rsidRDefault="007550E8" w:rsidP="00830955">
            <w:pPr>
              <w:tabs>
                <w:tab w:val="num" w:pos="360"/>
              </w:tabs>
              <w:jc w:val="both"/>
              <w:rPr>
                <w:rFonts w:ascii="Arial" w:eastAsia="Times New Roman" w:hAnsi="Arial" w:cs="Arial"/>
                <w:bCs/>
                <w:sz w:val="20"/>
                <w:szCs w:val="20"/>
                <w:lang w:val="sv-SE"/>
              </w:rPr>
            </w:pPr>
            <w:r w:rsidRPr="007550E8">
              <w:rPr>
                <w:rFonts w:ascii="Arial" w:eastAsia="Times New Roman" w:hAnsi="Arial" w:cs="Arial"/>
                <w:bCs/>
                <w:sz w:val="20"/>
                <w:szCs w:val="20"/>
                <w:lang w:val="sv-SE"/>
              </w:rPr>
              <w:t>Berat:</w:t>
            </w:r>
          </w:p>
          <w:p w:rsidR="007550E8" w:rsidRPr="007550E8" w:rsidRDefault="007550E8" w:rsidP="00830955">
            <w:pPr>
              <w:tabs>
                <w:tab w:val="num" w:pos="360"/>
              </w:tabs>
              <w:jc w:val="both"/>
              <w:rPr>
                <w:rFonts w:ascii="Arial" w:eastAsia="Times New Roman" w:hAnsi="Arial" w:cs="Arial"/>
                <w:bCs/>
                <w:sz w:val="20"/>
                <w:szCs w:val="20"/>
                <w:lang w:val="sv-SE"/>
              </w:rPr>
            </w:pPr>
            <w:r w:rsidRPr="007550E8">
              <w:rPr>
                <w:rFonts w:ascii="Arial" w:eastAsia="Times New Roman" w:hAnsi="Arial" w:cs="Arial"/>
                <w:bCs/>
                <w:sz w:val="20"/>
                <w:szCs w:val="20"/>
                <w:lang w:val="sv-SE"/>
              </w:rPr>
              <w:t>TS: &gt;180 mmHg</w:t>
            </w:r>
          </w:p>
          <w:p w:rsidR="007550E8" w:rsidRPr="007550E8" w:rsidRDefault="007550E8" w:rsidP="00830955">
            <w:pPr>
              <w:tabs>
                <w:tab w:val="num" w:pos="360"/>
              </w:tabs>
              <w:jc w:val="both"/>
              <w:rPr>
                <w:rFonts w:ascii="Arial" w:eastAsia="Times New Roman" w:hAnsi="Arial" w:cs="Arial"/>
                <w:bCs/>
                <w:sz w:val="20"/>
                <w:szCs w:val="20"/>
                <w:lang w:val="sv-SE"/>
              </w:rPr>
            </w:pPr>
            <w:r w:rsidRPr="007550E8">
              <w:rPr>
                <w:rFonts w:ascii="Arial" w:eastAsia="Times New Roman" w:hAnsi="Arial" w:cs="Arial"/>
                <w:bCs/>
                <w:sz w:val="20"/>
                <w:szCs w:val="20"/>
                <w:lang w:val="sv-SE"/>
              </w:rPr>
              <w:t>TD: &gt;110 mmHg</w:t>
            </w:r>
          </w:p>
        </w:tc>
        <w:tc>
          <w:tcPr>
            <w:tcW w:w="1005" w:type="dxa"/>
            <w:tcBorders>
              <w:top w:val="single" w:sz="4" w:space="0" w:color="auto"/>
              <w:left w:val="nil"/>
              <w:right w:val="nil"/>
            </w:tcBorders>
          </w:tcPr>
          <w:p w:rsidR="007550E8" w:rsidRPr="007550E8" w:rsidRDefault="007550E8" w:rsidP="00830955">
            <w:pPr>
              <w:contextualSpacing/>
              <w:jc w:val="center"/>
              <w:rPr>
                <w:rFonts w:ascii="Arial" w:eastAsia="Times New Roman" w:hAnsi="Arial" w:cs="Arial"/>
                <w:sz w:val="20"/>
                <w:szCs w:val="20"/>
              </w:rPr>
            </w:pPr>
            <w:r w:rsidRPr="007550E8">
              <w:rPr>
                <w:rFonts w:ascii="Arial" w:eastAsia="Times New Roman" w:hAnsi="Arial" w:cs="Arial"/>
                <w:sz w:val="20"/>
                <w:szCs w:val="20"/>
              </w:rPr>
              <w:t>Ordinal</w:t>
            </w:r>
          </w:p>
        </w:tc>
      </w:tr>
    </w:tbl>
    <w:p w:rsidR="00842D70" w:rsidRPr="00202F9B" w:rsidRDefault="00842D70" w:rsidP="00202F9B">
      <w:pPr>
        <w:pStyle w:val="ListParagraph"/>
        <w:numPr>
          <w:ilvl w:val="0"/>
          <w:numId w:val="1"/>
        </w:numPr>
        <w:spacing w:line="360" w:lineRule="auto"/>
        <w:jc w:val="both"/>
        <w:rPr>
          <w:rFonts w:ascii="Arial" w:hAnsi="Arial" w:cs="Arial"/>
          <w:b/>
        </w:rPr>
      </w:pPr>
      <w:r w:rsidRPr="00202F9B">
        <w:rPr>
          <w:rFonts w:ascii="Arial" w:hAnsi="Arial" w:cs="Arial"/>
          <w:b/>
        </w:rPr>
        <w:t>Sumber Data dan Instrumen Penelitian</w:t>
      </w:r>
    </w:p>
    <w:p w:rsidR="00927EF4" w:rsidRPr="000C7CB9" w:rsidRDefault="00842D70" w:rsidP="00927EF4">
      <w:pPr>
        <w:pStyle w:val="ListParagraph"/>
        <w:numPr>
          <w:ilvl w:val="0"/>
          <w:numId w:val="4"/>
        </w:numPr>
        <w:spacing w:line="360" w:lineRule="auto"/>
        <w:jc w:val="both"/>
        <w:rPr>
          <w:rFonts w:ascii="Arial" w:hAnsi="Arial" w:cs="Arial"/>
        </w:rPr>
      </w:pPr>
      <w:r w:rsidRPr="000C7CB9">
        <w:rPr>
          <w:rFonts w:ascii="Arial" w:hAnsi="Arial" w:cs="Arial"/>
        </w:rPr>
        <w:t>Sumber Data</w:t>
      </w:r>
    </w:p>
    <w:p w:rsidR="00927EF4" w:rsidRPr="005A33DB" w:rsidRDefault="00842D70" w:rsidP="005A33DB">
      <w:pPr>
        <w:pStyle w:val="ListParagraph"/>
        <w:spacing w:line="360" w:lineRule="auto"/>
        <w:ind w:left="1080" w:firstLine="360"/>
        <w:jc w:val="both"/>
        <w:rPr>
          <w:rFonts w:ascii="Arial" w:hAnsi="Arial" w:cs="Arial"/>
        </w:rPr>
      </w:pPr>
      <w:r w:rsidRPr="00EB1BA5">
        <w:rPr>
          <w:rFonts w:ascii="Arial" w:hAnsi="Arial" w:cs="Arial"/>
        </w:rPr>
        <w:t xml:space="preserve">Data yang digunakan sebagai bahan materi dalam penelitian ini </w:t>
      </w:r>
      <w:r w:rsidR="00927EF4">
        <w:rPr>
          <w:rFonts w:ascii="Arial" w:hAnsi="Arial" w:cs="Arial"/>
        </w:rPr>
        <w:t xml:space="preserve">yaitu </w:t>
      </w:r>
      <w:r w:rsidRPr="00EB1BA5">
        <w:rPr>
          <w:rFonts w:ascii="Arial" w:hAnsi="Arial" w:cs="Arial"/>
        </w:rPr>
        <w:t xml:space="preserve">terdiri dari </w:t>
      </w:r>
      <w:r w:rsidR="00927EF4">
        <w:rPr>
          <w:rFonts w:ascii="Arial" w:hAnsi="Arial" w:cs="Arial"/>
        </w:rPr>
        <w:t>:</w:t>
      </w:r>
    </w:p>
    <w:p w:rsidR="00793C5B" w:rsidRPr="00793C5B" w:rsidRDefault="00793C5B" w:rsidP="00793C5B">
      <w:pPr>
        <w:pStyle w:val="ListParagraph"/>
        <w:numPr>
          <w:ilvl w:val="0"/>
          <w:numId w:val="24"/>
        </w:numPr>
        <w:spacing w:line="360" w:lineRule="auto"/>
        <w:jc w:val="both"/>
        <w:rPr>
          <w:rFonts w:ascii="Arial" w:hAnsi="Arial" w:cs="Arial"/>
          <w:b/>
        </w:rPr>
      </w:pPr>
      <w:r>
        <w:rPr>
          <w:rFonts w:ascii="Arial" w:hAnsi="Arial" w:cs="Arial"/>
        </w:rPr>
        <w:t>D</w:t>
      </w:r>
      <w:r w:rsidR="00842D70" w:rsidRPr="00EB1BA5">
        <w:rPr>
          <w:rFonts w:ascii="Arial" w:hAnsi="Arial" w:cs="Arial"/>
        </w:rPr>
        <w:t xml:space="preserve">ata primer </w:t>
      </w:r>
    </w:p>
    <w:p w:rsidR="00793C5B" w:rsidRDefault="00842D70" w:rsidP="00927EF4">
      <w:pPr>
        <w:pStyle w:val="ListParagraph"/>
        <w:spacing w:line="360" w:lineRule="auto"/>
        <w:ind w:left="1800" w:firstLine="360"/>
        <w:jc w:val="both"/>
        <w:rPr>
          <w:rFonts w:ascii="Arial" w:hAnsi="Arial" w:cs="Arial"/>
        </w:rPr>
      </w:pPr>
      <w:r w:rsidRPr="00EB1BA5">
        <w:rPr>
          <w:rFonts w:ascii="Arial" w:hAnsi="Arial" w:cs="Arial"/>
        </w:rPr>
        <w:t xml:space="preserve">Data primer adalah data yang diperoleh dari responden yang meliputi nama, alamat, jenis kelamin, dan umur. Data primer ini diperoleh dengan mewawancarai langsung, menggunakan kuesioner yang sudah disusun. </w:t>
      </w:r>
    </w:p>
    <w:p w:rsidR="005B3E45" w:rsidRPr="005B3E45" w:rsidRDefault="005B3E45" w:rsidP="00793C5B">
      <w:pPr>
        <w:pStyle w:val="ListParagraph"/>
        <w:numPr>
          <w:ilvl w:val="0"/>
          <w:numId w:val="24"/>
        </w:numPr>
        <w:spacing w:line="360" w:lineRule="auto"/>
        <w:jc w:val="both"/>
        <w:rPr>
          <w:rFonts w:ascii="Arial" w:hAnsi="Arial" w:cs="Arial"/>
          <w:b/>
        </w:rPr>
      </w:pPr>
      <w:r w:rsidRPr="00EB1BA5">
        <w:rPr>
          <w:rFonts w:ascii="Arial" w:hAnsi="Arial" w:cs="Arial"/>
        </w:rPr>
        <w:t>Data sekunder</w:t>
      </w:r>
    </w:p>
    <w:p w:rsidR="005B3E45" w:rsidRPr="005B3E45" w:rsidRDefault="00842D70" w:rsidP="00927EF4">
      <w:pPr>
        <w:pStyle w:val="ListParagraph"/>
        <w:spacing w:line="360" w:lineRule="auto"/>
        <w:ind w:left="1800" w:firstLine="360"/>
        <w:jc w:val="both"/>
        <w:rPr>
          <w:rFonts w:ascii="Arial" w:hAnsi="Arial" w:cs="Arial"/>
        </w:rPr>
      </w:pPr>
      <w:r w:rsidRPr="00EB1BA5">
        <w:rPr>
          <w:rFonts w:ascii="Arial" w:hAnsi="Arial" w:cs="Arial"/>
        </w:rPr>
        <w:t xml:space="preserve">Data sekunder adalah data yang diperoleh dari tempat penelitian yaitu </w:t>
      </w:r>
      <w:r w:rsidR="005B3E45">
        <w:rPr>
          <w:rFonts w:ascii="Arial" w:hAnsi="Arial" w:cs="Arial"/>
        </w:rPr>
        <w:t xml:space="preserve">jumlah </w:t>
      </w:r>
      <w:r w:rsidRPr="00EB1BA5">
        <w:rPr>
          <w:rFonts w:ascii="Arial" w:hAnsi="Arial" w:cs="Arial"/>
        </w:rPr>
        <w:t xml:space="preserve">klien hipertensi di </w:t>
      </w:r>
      <w:r w:rsidRPr="00F57E53">
        <w:rPr>
          <w:rFonts w:ascii="Arial" w:hAnsi="Arial" w:cs="Arial"/>
        </w:rPr>
        <w:t xml:space="preserve">Puskesmas </w:t>
      </w:r>
      <w:r w:rsidR="001A77EE">
        <w:rPr>
          <w:rFonts w:ascii="Arial" w:hAnsi="Arial" w:cs="Arial"/>
        </w:rPr>
        <w:t>Karang Mekar</w:t>
      </w:r>
      <w:r w:rsidRPr="00F57E53">
        <w:rPr>
          <w:rFonts w:ascii="Arial" w:hAnsi="Arial" w:cs="Arial"/>
        </w:rPr>
        <w:t xml:space="preserve"> Banjarmasin.</w:t>
      </w:r>
    </w:p>
    <w:p w:rsidR="003428BC" w:rsidRPr="0001099E" w:rsidRDefault="00842D70" w:rsidP="0001099E">
      <w:pPr>
        <w:pStyle w:val="ListParagraph"/>
        <w:spacing w:line="360" w:lineRule="auto"/>
        <w:ind w:left="1080" w:firstLine="360"/>
        <w:jc w:val="both"/>
        <w:rPr>
          <w:rFonts w:ascii="Arial" w:hAnsi="Arial" w:cs="Arial"/>
        </w:rPr>
      </w:pPr>
      <w:r w:rsidRPr="00EB1BA5">
        <w:rPr>
          <w:rFonts w:ascii="Arial" w:hAnsi="Arial" w:cs="Arial"/>
        </w:rPr>
        <w:t>Sumber data dalam</w:t>
      </w:r>
      <w:r>
        <w:rPr>
          <w:rFonts w:ascii="Arial" w:hAnsi="Arial" w:cs="Arial"/>
        </w:rPr>
        <w:t xml:space="preserve"> penelitian ini didapat dari kuesioner pada seluruh sampel dari total populasi klien hipertensi di Puskesmas </w:t>
      </w:r>
      <w:r w:rsidR="003428BC">
        <w:rPr>
          <w:rFonts w:ascii="Arial" w:hAnsi="Arial" w:cs="Arial"/>
        </w:rPr>
        <w:t>Karang Mekar</w:t>
      </w:r>
      <w:r>
        <w:rPr>
          <w:rFonts w:ascii="Arial" w:hAnsi="Arial" w:cs="Arial"/>
        </w:rPr>
        <w:t xml:space="preserve"> Banjarmasin.</w:t>
      </w:r>
    </w:p>
    <w:p w:rsidR="00842D70" w:rsidRPr="000C7CB9" w:rsidRDefault="00842D70" w:rsidP="00842D70">
      <w:pPr>
        <w:pStyle w:val="ListParagraph"/>
        <w:numPr>
          <w:ilvl w:val="0"/>
          <w:numId w:val="4"/>
        </w:numPr>
        <w:spacing w:line="360" w:lineRule="auto"/>
        <w:jc w:val="both"/>
        <w:rPr>
          <w:rFonts w:ascii="Arial" w:hAnsi="Arial" w:cs="Arial"/>
        </w:rPr>
      </w:pPr>
      <w:r w:rsidRPr="000C7CB9">
        <w:rPr>
          <w:rFonts w:ascii="Arial" w:hAnsi="Arial" w:cs="Arial"/>
        </w:rPr>
        <w:t>Instrumen Penelitian</w:t>
      </w:r>
    </w:p>
    <w:p w:rsidR="00842D70" w:rsidRDefault="00927EF4" w:rsidP="007550E8">
      <w:pPr>
        <w:pStyle w:val="ListParagraph"/>
        <w:spacing w:line="360" w:lineRule="auto"/>
        <w:ind w:left="1080" w:firstLine="360"/>
        <w:jc w:val="both"/>
        <w:rPr>
          <w:rFonts w:ascii="Arial" w:hAnsi="Arial" w:cs="Arial"/>
        </w:rPr>
      </w:pPr>
      <w:r>
        <w:rPr>
          <w:rFonts w:ascii="Arial" w:hAnsi="Arial" w:cs="Arial"/>
        </w:rPr>
        <w:lastRenderedPageBreak/>
        <w:t>Instrumen pengumpulan data adalah alat bantu yang dipilih dan digunakan oleh peneliti dalam kegiatannya mengumpulkan agar kegiatan tersebut menjadi sistematis d</w:t>
      </w:r>
      <w:r w:rsidR="00E62835">
        <w:rPr>
          <w:rFonts w:ascii="Arial" w:hAnsi="Arial" w:cs="Arial"/>
        </w:rPr>
        <w:t>an dipermudah olehnya. (Arikunto</w:t>
      </w:r>
      <w:r w:rsidR="00073B4E">
        <w:rPr>
          <w:rFonts w:ascii="Arial" w:hAnsi="Arial" w:cs="Arial"/>
        </w:rPr>
        <w:t xml:space="preserve">, </w:t>
      </w:r>
      <w:r>
        <w:rPr>
          <w:rFonts w:ascii="Arial" w:hAnsi="Arial" w:cs="Arial"/>
        </w:rPr>
        <w:t>2010). Jenis instrumen</w:t>
      </w:r>
      <w:r w:rsidR="00842D70">
        <w:rPr>
          <w:rFonts w:ascii="Arial" w:hAnsi="Arial" w:cs="Arial"/>
        </w:rPr>
        <w:t xml:space="preserve"> </w:t>
      </w:r>
      <w:r w:rsidR="00680DA6">
        <w:rPr>
          <w:rFonts w:ascii="Arial" w:hAnsi="Arial" w:cs="Arial"/>
        </w:rPr>
        <w:t xml:space="preserve">penelitian </w:t>
      </w:r>
      <w:r w:rsidR="00842D70">
        <w:rPr>
          <w:rFonts w:ascii="Arial" w:hAnsi="Arial" w:cs="Arial"/>
        </w:rPr>
        <w:t>yang digunakan oleh peniliti adalah angket atau kuesioner yang dibuat sendiri oleh peniliti dengan mengacu pada teori dan konsep. K</w:t>
      </w:r>
      <w:r w:rsidR="00842D70" w:rsidRPr="00EB1BA5">
        <w:rPr>
          <w:rFonts w:ascii="Arial" w:hAnsi="Arial" w:cs="Arial"/>
        </w:rPr>
        <w:t>uesioner yang berisi pertanyaan yang di jawab langsung oleh responden tanpa diwakilkan oleh orang lain. Kuesioner merupakan alat ukur dengan cara subjek diberikan angket/kuesioner dengan beberapa pertanyaan kepada responden. Alat ini digunakan responden jumlahnya besar dan dapat membaca dengan baik yang dapat mengungkapkan</w:t>
      </w:r>
      <w:r w:rsidR="00842D70">
        <w:rPr>
          <w:rFonts w:ascii="Arial" w:hAnsi="Arial" w:cs="Arial"/>
        </w:rPr>
        <w:t xml:space="preserve"> hal-hal yang bersifat rahasia. </w:t>
      </w:r>
    </w:p>
    <w:p w:rsidR="00850D31" w:rsidRPr="00830955" w:rsidRDefault="003428BC" w:rsidP="00830955">
      <w:pPr>
        <w:pStyle w:val="ListParagraph"/>
        <w:spacing w:line="360" w:lineRule="auto"/>
        <w:ind w:left="1080" w:firstLine="360"/>
        <w:jc w:val="both"/>
        <w:rPr>
          <w:rFonts w:ascii="Arial" w:hAnsi="Arial" w:cs="Arial"/>
        </w:rPr>
      </w:pPr>
      <w:r>
        <w:rPr>
          <w:rFonts w:ascii="Arial" w:hAnsi="Arial" w:cs="Arial"/>
        </w:rPr>
        <w:t xml:space="preserve">Kuesioner </w:t>
      </w:r>
      <w:r w:rsidR="00850D31">
        <w:rPr>
          <w:rFonts w:ascii="Arial" w:hAnsi="Arial" w:cs="Arial"/>
        </w:rPr>
        <w:t>A berisi</w:t>
      </w:r>
      <w:r>
        <w:rPr>
          <w:rFonts w:ascii="Arial" w:hAnsi="Arial" w:cs="Arial"/>
        </w:rPr>
        <w:t xml:space="preserve"> </w:t>
      </w:r>
      <w:r w:rsidR="00850D31">
        <w:rPr>
          <w:rFonts w:ascii="Arial" w:hAnsi="Arial" w:cs="Arial"/>
        </w:rPr>
        <w:t xml:space="preserve">data menyangkut masalah pengetahuan klien terhadap penyakit hipertensi dan pengetahuan tentang pola makan klien hipertensi yang </w:t>
      </w:r>
      <w:r w:rsidRPr="00850D31">
        <w:rPr>
          <w:rFonts w:ascii="Arial" w:hAnsi="Arial" w:cs="Arial"/>
        </w:rPr>
        <w:t xml:space="preserve">terdiri dari 10 (sepuluh) pertanyaan </w:t>
      </w:r>
      <w:r w:rsidR="00A6747D" w:rsidRPr="00A6747D">
        <w:rPr>
          <w:rFonts w:ascii="Arial" w:hAnsi="Arial" w:cs="Arial"/>
        </w:rPr>
        <w:t>yang</w:t>
      </w:r>
      <w:r w:rsidR="00A6747D">
        <w:rPr>
          <w:rFonts w:ascii="Arial" w:hAnsi="Arial" w:cs="Arial"/>
          <w:i/>
        </w:rPr>
        <w:t xml:space="preserve"> </w:t>
      </w:r>
      <w:r w:rsidR="00A6747D" w:rsidRPr="00A6747D">
        <w:rPr>
          <w:rFonts w:ascii="Arial" w:hAnsi="Arial" w:cs="Arial"/>
        </w:rPr>
        <w:t>dibuat seperti</w:t>
      </w:r>
      <w:r w:rsidR="00A6747D">
        <w:rPr>
          <w:rFonts w:ascii="Arial" w:hAnsi="Arial" w:cs="Arial"/>
          <w:i/>
        </w:rPr>
        <w:t xml:space="preserve"> checklist</w:t>
      </w:r>
      <w:r w:rsidR="00850D31">
        <w:rPr>
          <w:rFonts w:ascii="Arial" w:hAnsi="Arial" w:cs="Arial"/>
          <w:i/>
        </w:rPr>
        <w:t xml:space="preserve">. </w:t>
      </w:r>
      <w:r w:rsidR="00850D31">
        <w:rPr>
          <w:rFonts w:ascii="Arial" w:hAnsi="Arial" w:cs="Arial"/>
        </w:rPr>
        <w:t>Pertanyaan-pertanyaan tersebut terdiri dari pertan</w:t>
      </w:r>
      <w:r w:rsidR="00A6747D">
        <w:rPr>
          <w:rFonts w:ascii="Arial" w:hAnsi="Arial" w:cs="Arial"/>
        </w:rPr>
        <w:t>yaan/pernyataan benar dan salah. Interpretasi penilaia</w:t>
      </w:r>
      <w:r w:rsidR="00A62094">
        <w:rPr>
          <w:rFonts w:ascii="Arial" w:hAnsi="Arial" w:cs="Arial"/>
        </w:rPr>
        <w:t>n “apabila skor benar nilainya 2” dan “apabila salah nilainya 1</w:t>
      </w:r>
      <w:r w:rsidR="00A6747D">
        <w:rPr>
          <w:rFonts w:ascii="Arial" w:hAnsi="Arial" w:cs="Arial"/>
        </w:rPr>
        <w:t>”.</w:t>
      </w:r>
      <w:r w:rsidR="00AC30A7">
        <w:rPr>
          <w:rFonts w:ascii="Arial" w:hAnsi="Arial" w:cs="Arial"/>
        </w:rPr>
        <w:t xml:space="preserve"> Item pertanyaan positif </w:t>
      </w:r>
      <w:r w:rsidR="00830955">
        <w:rPr>
          <w:rFonts w:ascii="Arial" w:hAnsi="Arial" w:cs="Arial"/>
        </w:rPr>
        <w:t>“</w:t>
      </w:r>
      <w:r w:rsidR="00830955" w:rsidRPr="00830955">
        <w:rPr>
          <w:rFonts w:ascii="Arial" w:hAnsi="Arial" w:cs="Arial"/>
        </w:rPr>
        <w:t>8</w:t>
      </w:r>
      <w:r w:rsidR="00830955">
        <w:rPr>
          <w:rFonts w:ascii="Arial" w:hAnsi="Arial" w:cs="Arial"/>
        </w:rPr>
        <w:t xml:space="preserve">” dan item pertanyaan </w:t>
      </w:r>
      <w:r w:rsidR="00AC30A7">
        <w:rPr>
          <w:rFonts w:ascii="Arial" w:hAnsi="Arial" w:cs="Arial"/>
        </w:rPr>
        <w:t xml:space="preserve">negatif </w:t>
      </w:r>
      <w:r w:rsidR="00830955">
        <w:rPr>
          <w:rFonts w:ascii="Arial" w:hAnsi="Arial" w:cs="Arial"/>
        </w:rPr>
        <w:t>”</w:t>
      </w:r>
      <w:r w:rsidR="00830955" w:rsidRPr="00830955">
        <w:rPr>
          <w:rFonts w:ascii="Arial" w:hAnsi="Arial" w:cs="Arial"/>
        </w:rPr>
        <w:t>2</w:t>
      </w:r>
      <w:r w:rsidR="00830955">
        <w:rPr>
          <w:rFonts w:ascii="Arial" w:hAnsi="Arial" w:cs="Arial"/>
        </w:rPr>
        <w:t>”</w:t>
      </w:r>
    </w:p>
    <w:p w:rsidR="0001099E" w:rsidRDefault="001A77EE" w:rsidP="00991D34">
      <w:pPr>
        <w:pStyle w:val="ListParagraph"/>
        <w:spacing w:line="360" w:lineRule="auto"/>
        <w:ind w:left="1080" w:firstLine="360"/>
        <w:jc w:val="both"/>
        <w:rPr>
          <w:rFonts w:ascii="Arial" w:hAnsi="Arial" w:cs="Arial"/>
        </w:rPr>
      </w:pPr>
      <w:r w:rsidRPr="00850D31">
        <w:rPr>
          <w:rFonts w:ascii="Arial" w:hAnsi="Arial" w:cs="Arial"/>
        </w:rPr>
        <w:t xml:space="preserve">Kuesioner B </w:t>
      </w:r>
      <w:r w:rsidR="00842D70" w:rsidRPr="00850D31">
        <w:rPr>
          <w:rFonts w:ascii="Arial" w:hAnsi="Arial" w:cs="Arial"/>
        </w:rPr>
        <w:t xml:space="preserve">terdiri dari 15 (lima belas) pertanyaan </w:t>
      </w:r>
      <w:r w:rsidR="00842D70" w:rsidRPr="00850D31">
        <w:rPr>
          <w:rFonts w:ascii="Arial" w:hAnsi="Arial" w:cs="Arial"/>
          <w:i/>
        </w:rPr>
        <w:t xml:space="preserve">multiple choice </w:t>
      </w:r>
      <w:r w:rsidR="00842D70" w:rsidRPr="00850D31">
        <w:rPr>
          <w:rFonts w:ascii="Arial" w:hAnsi="Arial" w:cs="Arial"/>
        </w:rPr>
        <w:t>yang menyangkut masalah pola makan yang baik serta pola makan yang buruk bagi klien hipertensi. Pertan</w:t>
      </w:r>
      <w:r w:rsidR="00073B4E">
        <w:rPr>
          <w:rFonts w:ascii="Arial" w:hAnsi="Arial" w:cs="Arial"/>
        </w:rPr>
        <w:t xml:space="preserve">yaan dimodifikasi dari Martuti, </w:t>
      </w:r>
      <w:r w:rsidR="00842D70" w:rsidRPr="00850D31">
        <w:rPr>
          <w:rFonts w:ascii="Arial" w:hAnsi="Arial" w:cs="Arial"/>
        </w:rPr>
        <w:t>2009. Pertanyaan-pertanyaan tersebut terdiri dari pertanyaan positif dan negatif. Penilaian “pola makan positif” untuk selalu diberi nilai “4”, sering diberi nilai “3”, kadang-kadang diberi nilai “2”, dan tidak pernah diberi nilai “1”. Penilaian “pola makan negatif” untuk selalu diberi nilai “1”, sering diberi nilai “2”, kadang-kadang diberi nilai “3”, dan tidak pernah diberi nilai “4”.</w:t>
      </w:r>
    </w:p>
    <w:p w:rsidR="00AE422B" w:rsidRDefault="00AE422B" w:rsidP="00991D34">
      <w:pPr>
        <w:pStyle w:val="ListParagraph"/>
        <w:spacing w:line="360" w:lineRule="auto"/>
        <w:ind w:left="1080" w:firstLine="360"/>
        <w:jc w:val="both"/>
        <w:rPr>
          <w:rFonts w:ascii="Arial" w:hAnsi="Arial" w:cs="Arial"/>
        </w:rPr>
      </w:pPr>
    </w:p>
    <w:p w:rsidR="00AE422B" w:rsidRDefault="00AE422B" w:rsidP="00991D34">
      <w:pPr>
        <w:pStyle w:val="ListParagraph"/>
        <w:spacing w:line="360" w:lineRule="auto"/>
        <w:ind w:left="1080" w:firstLine="360"/>
        <w:jc w:val="both"/>
        <w:rPr>
          <w:rFonts w:ascii="Arial" w:hAnsi="Arial" w:cs="Arial"/>
        </w:rPr>
      </w:pPr>
    </w:p>
    <w:p w:rsidR="00AE422B" w:rsidRDefault="00AE422B" w:rsidP="00991D34">
      <w:pPr>
        <w:pStyle w:val="ListParagraph"/>
        <w:spacing w:line="360" w:lineRule="auto"/>
        <w:ind w:left="1080" w:firstLine="360"/>
        <w:jc w:val="both"/>
        <w:rPr>
          <w:rFonts w:ascii="Arial" w:hAnsi="Arial" w:cs="Arial"/>
        </w:rPr>
      </w:pPr>
    </w:p>
    <w:p w:rsidR="00AE422B" w:rsidRDefault="00AE422B" w:rsidP="00991D34">
      <w:pPr>
        <w:pStyle w:val="ListParagraph"/>
        <w:spacing w:line="360" w:lineRule="auto"/>
        <w:ind w:left="1080" w:firstLine="360"/>
        <w:jc w:val="both"/>
        <w:rPr>
          <w:rFonts w:ascii="Arial" w:hAnsi="Arial" w:cs="Arial"/>
        </w:rPr>
      </w:pPr>
    </w:p>
    <w:p w:rsidR="00AE422B" w:rsidRPr="00991D34" w:rsidRDefault="00AE422B" w:rsidP="00991D34">
      <w:pPr>
        <w:pStyle w:val="ListParagraph"/>
        <w:spacing w:line="360" w:lineRule="auto"/>
        <w:ind w:left="1080" w:firstLine="360"/>
        <w:jc w:val="both"/>
        <w:rPr>
          <w:rFonts w:ascii="Arial" w:hAnsi="Arial" w:cs="Arial"/>
        </w:rPr>
      </w:pPr>
    </w:p>
    <w:p w:rsidR="00A6747D" w:rsidRDefault="00A6747D" w:rsidP="00E05E2F">
      <w:pPr>
        <w:spacing w:line="360" w:lineRule="auto"/>
        <w:ind w:left="1440"/>
        <w:jc w:val="center"/>
        <w:rPr>
          <w:rFonts w:ascii="Arial" w:hAnsi="Arial" w:cs="Arial"/>
        </w:rPr>
      </w:pPr>
      <w:r>
        <w:rPr>
          <w:rFonts w:ascii="Arial" w:hAnsi="Arial" w:cs="Arial"/>
        </w:rPr>
        <w:lastRenderedPageBreak/>
        <w:t>Tabel 3.2 Kisi-kisi Pertanyaan pada Kuesioner Pengetahuan</w:t>
      </w:r>
    </w:p>
    <w:tbl>
      <w:tblPr>
        <w:tblStyle w:val="TableGrid"/>
        <w:tblW w:w="8221" w:type="dxa"/>
        <w:tblInd w:w="1101" w:type="dxa"/>
        <w:tblBorders>
          <w:left w:val="none" w:sz="0" w:space="0" w:color="auto"/>
          <w:right w:val="none" w:sz="0" w:space="0" w:color="auto"/>
          <w:insideV w:val="none" w:sz="0" w:space="0" w:color="auto"/>
        </w:tblBorders>
        <w:tblLayout w:type="fixed"/>
        <w:tblLook w:val="04A0"/>
      </w:tblPr>
      <w:tblGrid>
        <w:gridCol w:w="1417"/>
        <w:gridCol w:w="2126"/>
        <w:gridCol w:w="1276"/>
        <w:gridCol w:w="1276"/>
        <w:gridCol w:w="2126"/>
      </w:tblGrid>
      <w:tr w:rsidR="007221DA" w:rsidRPr="001B72D0" w:rsidTr="00E831C5">
        <w:tc>
          <w:tcPr>
            <w:tcW w:w="1417" w:type="dxa"/>
          </w:tcPr>
          <w:p w:rsidR="00A6747D" w:rsidRPr="001B72D0" w:rsidRDefault="00A6747D" w:rsidP="002E76A1">
            <w:pPr>
              <w:spacing w:line="240" w:lineRule="auto"/>
              <w:jc w:val="center"/>
              <w:rPr>
                <w:rFonts w:ascii="Arial" w:hAnsi="Arial" w:cs="Arial"/>
                <w:sz w:val="20"/>
                <w:szCs w:val="20"/>
              </w:rPr>
            </w:pPr>
            <w:r w:rsidRPr="001B72D0">
              <w:rPr>
                <w:rFonts w:ascii="Arial" w:hAnsi="Arial" w:cs="Arial"/>
                <w:sz w:val="20"/>
                <w:szCs w:val="20"/>
              </w:rPr>
              <w:t>Variabel</w:t>
            </w:r>
          </w:p>
        </w:tc>
        <w:tc>
          <w:tcPr>
            <w:tcW w:w="2126" w:type="dxa"/>
          </w:tcPr>
          <w:p w:rsidR="00A6747D" w:rsidRPr="001B72D0" w:rsidRDefault="00A6747D" w:rsidP="002E76A1">
            <w:pPr>
              <w:spacing w:line="240" w:lineRule="auto"/>
              <w:jc w:val="center"/>
              <w:rPr>
                <w:rFonts w:ascii="Arial" w:hAnsi="Arial" w:cs="Arial"/>
                <w:sz w:val="20"/>
                <w:szCs w:val="20"/>
              </w:rPr>
            </w:pPr>
            <w:r w:rsidRPr="001B72D0">
              <w:rPr>
                <w:rFonts w:ascii="Arial" w:hAnsi="Arial" w:cs="Arial"/>
                <w:sz w:val="20"/>
                <w:szCs w:val="20"/>
              </w:rPr>
              <w:t>Sub Variabel</w:t>
            </w:r>
          </w:p>
        </w:tc>
        <w:tc>
          <w:tcPr>
            <w:tcW w:w="1276" w:type="dxa"/>
          </w:tcPr>
          <w:p w:rsidR="00A6747D" w:rsidRPr="001B72D0" w:rsidRDefault="00A6747D" w:rsidP="002E76A1">
            <w:pPr>
              <w:spacing w:line="240" w:lineRule="auto"/>
              <w:jc w:val="center"/>
              <w:rPr>
                <w:rFonts w:ascii="Arial" w:hAnsi="Arial" w:cs="Arial"/>
                <w:sz w:val="20"/>
                <w:szCs w:val="20"/>
              </w:rPr>
            </w:pPr>
            <w:r w:rsidRPr="001B72D0">
              <w:rPr>
                <w:rFonts w:ascii="Arial" w:hAnsi="Arial" w:cs="Arial"/>
                <w:sz w:val="20"/>
                <w:szCs w:val="20"/>
              </w:rPr>
              <w:t xml:space="preserve">No Pertanyaan </w:t>
            </w:r>
          </w:p>
        </w:tc>
        <w:tc>
          <w:tcPr>
            <w:tcW w:w="1276" w:type="dxa"/>
          </w:tcPr>
          <w:p w:rsidR="00A6747D" w:rsidRPr="001B72D0" w:rsidRDefault="00A6747D" w:rsidP="002E76A1">
            <w:pPr>
              <w:spacing w:line="240" w:lineRule="auto"/>
              <w:jc w:val="center"/>
              <w:rPr>
                <w:rFonts w:ascii="Arial" w:hAnsi="Arial" w:cs="Arial"/>
                <w:sz w:val="20"/>
                <w:szCs w:val="20"/>
              </w:rPr>
            </w:pPr>
            <w:r w:rsidRPr="001B72D0">
              <w:rPr>
                <w:rFonts w:ascii="Arial" w:hAnsi="Arial" w:cs="Arial"/>
                <w:sz w:val="20"/>
                <w:szCs w:val="20"/>
              </w:rPr>
              <w:t>Jumlah Pertanyaan</w:t>
            </w:r>
          </w:p>
        </w:tc>
        <w:tc>
          <w:tcPr>
            <w:tcW w:w="2126" w:type="dxa"/>
          </w:tcPr>
          <w:p w:rsidR="00A6747D" w:rsidRPr="001B72D0" w:rsidRDefault="00A6747D" w:rsidP="002E76A1">
            <w:pPr>
              <w:spacing w:line="240" w:lineRule="auto"/>
              <w:jc w:val="center"/>
              <w:rPr>
                <w:rFonts w:ascii="Arial" w:hAnsi="Arial" w:cs="Arial"/>
                <w:sz w:val="20"/>
                <w:szCs w:val="20"/>
              </w:rPr>
            </w:pPr>
            <w:r w:rsidRPr="001B72D0">
              <w:rPr>
                <w:rFonts w:ascii="Arial" w:hAnsi="Arial" w:cs="Arial"/>
                <w:sz w:val="20"/>
                <w:szCs w:val="20"/>
              </w:rPr>
              <w:t>Skala / nilai</w:t>
            </w:r>
          </w:p>
        </w:tc>
      </w:tr>
      <w:tr w:rsidR="007221DA" w:rsidRPr="001B72D0" w:rsidTr="00E831C5">
        <w:tc>
          <w:tcPr>
            <w:tcW w:w="1417" w:type="dxa"/>
          </w:tcPr>
          <w:p w:rsidR="00A6747D" w:rsidRPr="001B72D0" w:rsidRDefault="00A6747D" w:rsidP="002E76A1">
            <w:pPr>
              <w:spacing w:line="240" w:lineRule="auto"/>
              <w:jc w:val="center"/>
              <w:rPr>
                <w:rFonts w:ascii="Arial" w:hAnsi="Arial" w:cs="Arial"/>
                <w:sz w:val="20"/>
                <w:szCs w:val="20"/>
              </w:rPr>
            </w:pPr>
            <w:r w:rsidRPr="001B72D0">
              <w:rPr>
                <w:rFonts w:ascii="Arial" w:hAnsi="Arial" w:cs="Arial"/>
                <w:sz w:val="20"/>
                <w:szCs w:val="20"/>
              </w:rPr>
              <w:t>(1)</w:t>
            </w:r>
          </w:p>
        </w:tc>
        <w:tc>
          <w:tcPr>
            <w:tcW w:w="2126" w:type="dxa"/>
          </w:tcPr>
          <w:p w:rsidR="00A6747D" w:rsidRPr="001B72D0" w:rsidRDefault="00A6747D" w:rsidP="002E76A1">
            <w:pPr>
              <w:spacing w:line="240" w:lineRule="auto"/>
              <w:jc w:val="center"/>
              <w:rPr>
                <w:rFonts w:ascii="Arial" w:hAnsi="Arial" w:cs="Arial"/>
                <w:sz w:val="20"/>
                <w:szCs w:val="20"/>
              </w:rPr>
            </w:pPr>
            <w:r w:rsidRPr="001B72D0">
              <w:rPr>
                <w:rFonts w:ascii="Arial" w:hAnsi="Arial" w:cs="Arial"/>
                <w:sz w:val="20"/>
                <w:szCs w:val="20"/>
              </w:rPr>
              <w:t>(2)</w:t>
            </w:r>
          </w:p>
        </w:tc>
        <w:tc>
          <w:tcPr>
            <w:tcW w:w="1276" w:type="dxa"/>
          </w:tcPr>
          <w:p w:rsidR="00A6747D" w:rsidRPr="001B72D0" w:rsidRDefault="00A6747D" w:rsidP="002E76A1">
            <w:pPr>
              <w:spacing w:line="240" w:lineRule="auto"/>
              <w:jc w:val="center"/>
              <w:rPr>
                <w:rFonts w:ascii="Arial" w:hAnsi="Arial" w:cs="Arial"/>
                <w:sz w:val="20"/>
                <w:szCs w:val="20"/>
              </w:rPr>
            </w:pPr>
            <w:r w:rsidRPr="001B72D0">
              <w:rPr>
                <w:rFonts w:ascii="Arial" w:hAnsi="Arial" w:cs="Arial"/>
                <w:sz w:val="20"/>
                <w:szCs w:val="20"/>
              </w:rPr>
              <w:t>(3)</w:t>
            </w:r>
          </w:p>
        </w:tc>
        <w:tc>
          <w:tcPr>
            <w:tcW w:w="1276" w:type="dxa"/>
          </w:tcPr>
          <w:p w:rsidR="00A6747D" w:rsidRPr="001B72D0" w:rsidRDefault="00A6747D" w:rsidP="002E76A1">
            <w:pPr>
              <w:spacing w:line="240" w:lineRule="auto"/>
              <w:jc w:val="center"/>
              <w:rPr>
                <w:rFonts w:ascii="Arial" w:hAnsi="Arial" w:cs="Arial"/>
                <w:sz w:val="20"/>
                <w:szCs w:val="20"/>
              </w:rPr>
            </w:pPr>
            <w:r w:rsidRPr="001B72D0">
              <w:rPr>
                <w:rFonts w:ascii="Arial" w:hAnsi="Arial" w:cs="Arial"/>
                <w:sz w:val="20"/>
                <w:szCs w:val="20"/>
              </w:rPr>
              <w:t>(4)</w:t>
            </w:r>
          </w:p>
        </w:tc>
        <w:tc>
          <w:tcPr>
            <w:tcW w:w="2126" w:type="dxa"/>
          </w:tcPr>
          <w:p w:rsidR="00A6747D" w:rsidRPr="001B72D0" w:rsidRDefault="00A6747D" w:rsidP="002E76A1">
            <w:pPr>
              <w:spacing w:line="240" w:lineRule="auto"/>
              <w:jc w:val="center"/>
              <w:rPr>
                <w:rFonts w:ascii="Arial" w:hAnsi="Arial" w:cs="Arial"/>
                <w:sz w:val="20"/>
                <w:szCs w:val="20"/>
              </w:rPr>
            </w:pPr>
            <w:r w:rsidRPr="001B72D0">
              <w:rPr>
                <w:rFonts w:ascii="Arial" w:hAnsi="Arial" w:cs="Arial"/>
                <w:sz w:val="20"/>
                <w:szCs w:val="20"/>
              </w:rPr>
              <w:t>(5)</w:t>
            </w:r>
          </w:p>
        </w:tc>
      </w:tr>
      <w:tr w:rsidR="007221DA" w:rsidRPr="001B72D0" w:rsidTr="00E831C5">
        <w:trPr>
          <w:trHeight w:val="1909"/>
        </w:trPr>
        <w:tc>
          <w:tcPr>
            <w:tcW w:w="1417" w:type="dxa"/>
          </w:tcPr>
          <w:p w:rsidR="00A6747D" w:rsidRPr="001B72D0" w:rsidRDefault="00A96E81" w:rsidP="002E76A1">
            <w:pPr>
              <w:spacing w:line="240" w:lineRule="auto"/>
              <w:jc w:val="both"/>
              <w:rPr>
                <w:rFonts w:ascii="Arial" w:hAnsi="Arial" w:cs="Arial"/>
                <w:sz w:val="20"/>
                <w:szCs w:val="20"/>
              </w:rPr>
            </w:pPr>
            <w:r w:rsidRPr="001B72D0">
              <w:rPr>
                <w:rFonts w:ascii="Arial" w:hAnsi="Arial" w:cs="Arial"/>
                <w:sz w:val="20"/>
                <w:szCs w:val="20"/>
              </w:rPr>
              <w:t>Pengetahuan Klien tentang Penyakit Hipertensi dan Pola Makan</w:t>
            </w:r>
          </w:p>
        </w:tc>
        <w:tc>
          <w:tcPr>
            <w:tcW w:w="2126" w:type="dxa"/>
          </w:tcPr>
          <w:p w:rsidR="00A96E81" w:rsidRPr="001B72D0" w:rsidRDefault="00A96E81" w:rsidP="002E76A1">
            <w:pPr>
              <w:pStyle w:val="ListParagraph"/>
              <w:numPr>
                <w:ilvl w:val="0"/>
                <w:numId w:val="21"/>
              </w:numPr>
              <w:suppressAutoHyphens/>
              <w:spacing w:line="240" w:lineRule="auto"/>
              <w:ind w:left="459"/>
              <w:jc w:val="both"/>
              <w:rPr>
                <w:rFonts w:ascii="Arial" w:hAnsi="Arial" w:cs="Arial"/>
                <w:sz w:val="20"/>
                <w:szCs w:val="20"/>
                <w:lang w:val="id-ID"/>
              </w:rPr>
            </w:pPr>
            <w:r w:rsidRPr="001B72D0">
              <w:rPr>
                <w:rFonts w:ascii="Arial" w:hAnsi="Arial" w:cs="Arial"/>
                <w:sz w:val="20"/>
                <w:szCs w:val="20"/>
              </w:rPr>
              <w:t>Definisi</w:t>
            </w:r>
          </w:p>
          <w:p w:rsidR="00A96E81" w:rsidRPr="001B72D0" w:rsidRDefault="00A96E81" w:rsidP="002E76A1">
            <w:pPr>
              <w:pStyle w:val="ListParagraph"/>
              <w:numPr>
                <w:ilvl w:val="0"/>
                <w:numId w:val="21"/>
              </w:numPr>
              <w:suppressAutoHyphens/>
              <w:spacing w:line="240" w:lineRule="auto"/>
              <w:ind w:left="459"/>
              <w:jc w:val="both"/>
              <w:rPr>
                <w:rFonts w:ascii="Arial" w:hAnsi="Arial" w:cs="Arial"/>
                <w:sz w:val="20"/>
                <w:szCs w:val="20"/>
                <w:lang w:val="id-ID"/>
              </w:rPr>
            </w:pPr>
            <w:r w:rsidRPr="001B72D0">
              <w:rPr>
                <w:rFonts w:ascii="Arial" w:hAnsi="Arial" w:cs="Arial"/>
                <w:sz w:val="20"/>
                <w:szCs w:val="20"/>
                <w:lang w:val="id-ID"/>
              </w:rPr>
              <w:t xml:space="preserve">Penyebab </w:t>
            </w:r>
            <w:r w:rsidRPr="001B72D0">
              <w:rPr>
                <w:rFonts w:ascii="Arial" w:hAnsi="Arial" w:cs="Arial"/>
                <w:sz w:val="20"/>
                <w:szCs w:val="20"/>
              </w:rPr>
              <w:t>hipertensi</w:t>
            </w:r>
          </w:p>
          <w:p w:rsidR="00A96E81" w:rsidRPr="001B72D0" w:rsidRDefault="00A96E81" w:rsidP="002E76A1">
            <w:pPr>
              <w:pStyle w:val="ListParagraph"/>
              <w:numPr>
                <w:ilvl w:val="0"/>
                <w:numId w:val="21"/>
              </w:numPr>
              <w:suppressAutoHyphens/>
              <w:spacing w:line="240" w:lineRule="auto"/>
              <w:ind w:left="459"/>
              <w:jc w:val="both"/>
              <w:rPr>
                <w:rFonts w:ascii="Arial" w:hAnsi="Arial" w:cs="Arial"/>
                <w:sz w:val="20"/>
                <w:szCs w:val="20"/>
                <w:lang w:val="id-ID"/>
              </w:rPr>
            </w:pPr>
            <w:r w:rsidRPr="001B72D0">
              <w:rPr>
                <w:rFonts w:ascii="Arial" w:hAnsi="Arial" w:cs="Arial"/>
                <w:sz w:val="20"/>
                <w:szCs w:val="20"/>
                <w:lang w:val="id-ID"/>
              </w:rPr>
              <w:t>Tanda &amp; gejala</w:t>
            </w:r>
          </w:p>
          <w:p w:rsidR="002E76A1" w:rsidRPr="001B72D0" w:rsidRDefault="002E76A1" w:rsidP="002E76A1">
            <w:pPr>
              <w:pStyle w:val="ListParagraph"/>
              <w:numPr>
                <w:ilvl w:val="0"/>
                <w:numId w:val="21"/>
              </w:numPr>
              <w:suppressAutoHyphens/>
              <w:spacing w:line="240" w:lineRule="auto"/>
              <w:ind w:left="459"/>
              <w:jc w:val="both"/>
              <w:rPr>
                <w:rFonts w:ascii="Arial" w:hAnsi="Arial" w:cs="Arial"/>
                <w:sz w:val="20"/>
                <w:szCs w:val="20"/>
                <w:lang w:val="id-ID"/>
              </w:rPr>
            </w:pPr>
            <w:r w:rsidRPr="001B72D0">
              <w:rPr>
                <w:rFonts w:ascii="Arial" w:hAnsi="Arial" w:cs="Arial"/>
                <w:sz w:val="20"/>
                <w:szCs w:val="20"/>
              </w:rPr>
              <w:t>Komplikasi hipertensi</w:t>
            </w:r>
          </w:p>
          <w:p w:rsidR="00A6747D" w:rsidRPr="001B72D0" w:rsidRDefault="00A96E81" w:rsidP="002E76A1">
            <w:pPr>
              <w:pStyle w:val="ListParagraph"/>
              <w:numPr>
                <w:ilvl w:val="0"/>
                <w:numId w:val="21"/>
              </w:numPr>
              <w:suppressAutoHyphens/>
              <w:spacing w:line="240" w:lineRule="auto"/>
              <w:ind w:left="459"/>
              <w:jc w:val="both"/>
              <w:rPr>
                <w:rFonts w:ascii="Arial" w:hAnsi="Arial" w:cs="Arial"/>
                <w:sz w:val="20"/>
                <w:szCs w:val="20"/>
                <w:lang w:val="id-ID"/>
              </w:rPr>
            </w:pPr>
            <w:r w:rsidRPr="001B72D0">
              <w:rPr>
                <w:rFonts w:ascii="Arial" w:hAnsi="Arial" w:cs="Arial"/>
                <w:sz w:val="20"/>
                <w:szCs w:val="20"/>
                <w:lang w:val="id-ID"/>
              </w:rPr>
              <w:t>Pencegahan</w:t>
            </w:r>
          </w:p>
          <w:p w:rsidR="00A96E81" w:rsidRPr="001B72D0" w:rsidRDefault="00A96E81" w:rsidP="002E76A1">
            <w:pPr>
              <w:pStyle w:val="ListParagraph"/>
              <w:numPr>
                <w:ilvl w:val="0"/>
                <w:numId w:val="21"/>
              </w:numPr>
              <w:suppressAutoHyphens/>
              <w:spacing w:line="240" w:lineRule="auto"/>
              <w:ind w:left="459"/>
              <w:jc w:val="both"/>
              <w:rPr>
                <w:rFonts w:ascii="Arial" w:hAnsi="Arial" w:cs="Arial"/>
                <w:sz w:val="20"/>
                <w:szCs w:val="20"/>
                <w:lang w:val="id-ID"/>
              </w:rPr>
            </w:pPr>
            <w:r w:rsidRPr="001B72D0">
              <w:rPr>
                <w:rFonts w:ascii="Arial" w:hAnsi="Arial" w:cs="Arial"/>
                <w:sz w:val="20"/>
                <w:szCs w:val="20"/>
              </w:rPr>
              <w:t>Pola makan</w:t>
            </w:r>
          </w:p>
        </w:tc>
        <w:tc>
          <w:tcPr>
            <w:tcW w:w="1276" w:type="dxa"/>
          </w:tcPr>
          <w:p w:rsidR="00A6747D" w:rsidRPr="001B72D0" w:rsidRDefault="00563784" w:rsidP="002E76A1">
            <w:pPr>
              <w:spacing w:line="240" w:lineRule="auto"/>
              <w:jc w:val="center"/>
              <w:rPr>
                <w:rFonts w:ascii="Arial" w:hAnsi="Arial" w:cs="Arial"/>
                <w:sz w:val="20"/>
                <w:szCs w:val="20"/>
              </w:rPr>
            </w:pPr>
            <w:r w:rsidRPr="001B72D0">
              <w:rPr>
                <w:rFonts w:ascii="Arial" w:hAnsi="Arial" w:cs="Arial"/>
                <w:sz w:val="20"/>
                <w:szCs w:val="20"/>
              </w:rPr>
              <w:t>1</w:t>
            </w:r>
          </w:p>
          <w:p w:rsidR="00133539" w:rsidRPr="001B72D0" w:rsidRDefault="002E76A1" w:rsidP="002E76A1">
            <w:pPr>
              <w:spacing w:line="240" w:lineRule="auto"/>
              <w:jc w:val="center"/>
              <w:rPr>
                <w:rFonts w:ascii="Arial" w:hAnsi="Arial" w:cs="Arial"/>
                <w:sz w:val="20"/>
                <w:szCs w:val="20"/>
              </w:rPr>
            </w:pPr>
            <w:r w:rsidRPr="001B72D0">
              <w:rPr>
                <w:rFonts w:ascii="Arial" w:hAnsi="Arial" w:cs="Arial"/>
                <w:sz w:val="20"/>
                <w:szCs w:val="20"/>
              </w:rPr>
              <w:t>3</w:t>
            </w:r>
          </w:p>
          <w:p w:rsidR="00E05E2F" w:rsidRPr="001B72D0" w:rsidRDefault="00E05E2F" w:rsidP="002E76A1">
            <w:pPr>
              <w:spacing w:line="240" w:lineRule="auto"/>
              <w:jc w:val="center"/>
              <w:rPr>
                <w:rFonts w:ascii="Arial" w:hAnsi="Arial" w:cs="Arial"/>
                <w:sz w:val="20"/>
                <w:szCs w:val="20"/>
              </w:rPr>
            </w:pPr>
          </w:p>
          <w:p w:rsidR="00133539" w:rsidRPr="001B72D0" w:rsidRDefault="002E76A1" w:rsidP="002E76A1">
            <w:pPr>
              <w:spacing w:line="240" w:lineRule="auto"/>
              <w:jc w:val="center"/>
              <w:rPr>
                <w:rFonts w:ascii="Arial" w:hAnsi="Arial" w:cs="Arial"/>
                <w:sz w:val="20"/>
                <w:szCs w:val="20"/>
              </w:rPr>
            </w:pPr>
            <w:r w:rsidRPr="001B72D0">
              <w:rPr>
                <w:rFonts w:ascii="Arial" w:hAnsi="Arial" w:cs="Arial"/>
                <w:sz w:val="20"/>
                <w:szCs w:val="20"/>
              </w:rPr>
              <w:t>4</w:t>
            </w:r>
          </w:p>
          <w:p w:rsidR="00E05E2F" w:rsidRPr="001B72D0" w:rsidRDefault="00E05E2F" w:rsidP="002E76A1">
            <w:pPr>
              <w:spacing w:line="240" w:lineRule="auto"/>
              <w:jc w:val="center"/>
              <w:rPr>
                <w:rFonts w:ascii="Arial" w:hAnsi="Arial" w:cs="Arial"/>
                <w:sz w:val="20"/>
                <w:szCs w:val="20"/>
              </w:rPr>
            </w:pPr>
          </w:p>
          <w:p w:rsidR="002E76A1" w:rsidRPr="001B72D0" w:rsidRDefault="002E76A1" w:rsidP="002E76A1">
            <w:pPr>
              <w:spacing w:line="240" w:lineRule="auto"/>
              <w:jc w:val="center"/>
              <w:rPr>
                <w:rFonts w:ascii="Arial" w:hAnsi="Arial" w:cs="Arial"/>
                <w:sz w:val="20"/>
                <w:szCs w:val="20"/>
              </w:rPr>
            </w:pPr>
            <w:r w:rsidRPr="001B72D0">
              <w:rPr>
                <w:rFonts w:ascii="Arial" w:hAnsi="Arial" w:cs="Arial"/>
                <w:sz w:val="20"/>
                <w:szCs w:val="20"/>
              </w:rPr>
              <w:t>2</w:t>
            </w:r>
          </w:p>
          <w:p w:rsidR="002E76A1" w:rsidRPr="001B72D0" w:rsidRDefault="002E76A1" w:rsidP="002E76A1">
            <w:pPr>
              <w:spacing w:line="240" w:lineRule="auto"/>
              <w:jc w:val="center"/>
              <w:rPr>
                <w:rFonts w:ascii="Arial" w:hAnsi="Arial" w:cs="Arial"/>
                <w:sz w:val="20"/>
                <w:szCs w:val="20"/>
              </w:rPr>
            </w:pPr>
          </w:p>
          <w:p w:rsidR="00133539" w:rsidRPr="001B72D0" w:rsidRDefault="00133539" w:rsidP="002E76A1">
            <w:pPr>
              <w:spacing w:line="240" w:lineRule="auto"/>
              <w:jc w:val="center"/>
              <w:rPr>
                <w:rFonts w:ascii="Arial" w:hAnsi="Arial" w:cs="Arial"/>
                <w:sz w:val="20"/>
                <w:szCs w:val="20"/>
              </w:rPr>
            </w:pPr>
            <w:r w:rsidRPr="001B72D0">
              <w:rPr>
                <w:rFonts w:ascii="Arial" w:hAnsi="Arial" w:cs="Arial"/>
                <w:sz w:val="20"/>
                <w:szCs w:val="20"/>
              </w:rPr>
              <w:t>5</w:t>
            </w:r>
          </w:p>
          <w:p w:rsidR="00133539" w:rsidRPr="001B72D0" w:rsidRDefault="00133539" w:rsidP="002E76A1">
            <w:pPr>
              <w:spacing w:line="240" w:lineRule="auto"/>
              <w:jc w:val="center"/>
              <w:rPr>
                <w:rFonts w:ascii="Arial" w:hAnsi="Arial" w:cs="Arial"/>
                <w:sz w:val="20"/>
                <w:szCs w:val="20"/>
              </w:rPr>
            </w:pPr>
            <w:r w:rsidRPr="001B72D0">
              <w:rPr>
                <w:rFonts w:ascii="Arial" w:hAnsi="Arial" w:cs="Arial"/>
                <w:sz w:val="20"/>
                <w:szCs w:val="20"/>
              </w:rPr>
              <w:t xml:space="preserve"> 6, 7, 8, 9,10</w:t>
            </w:r>
          </w:p>
        </w:tc>
        <w:tc>
          <w:tcPr>
            <w:tcW w:w="1276" w:type="dxa"/>
          </w:tcPr>
          <w:p w:rsidR="00A6747D" w:rsidRPr="001B72D0" w:rsidRDefault="00563784" w:rsidP="002E76A1">
            <w:pPr>
              <w:spacing w:line="240" w:lineRule="auto"/>
              <w:jc w:val="center"/>
              <w:rPr>
                <w:rFonts w:ascii="Arial" w:hAnsi="Arial" w:cs="Arial"/>
                <w:sz w:val="20"/>
                <w:szCs w:val="20"/>
              </w:rPr>
            </w:pPr>
            <w:r w:rsidRPr="001B72D0">
              <w:rPr>
                <w:rFonts w:ascii="Arial" w:hAnsi="Arial" w:cs="Arial"/>
                <w:sz w:val="20"/>
                <w:szCs w:val="20"/>
              </w:rPr>
              <w:t>1</w:t>
            </w:r>
          </w:p>
          <w:p w:rsidR="00E05E2F" w:rsidRPr="001B72D0" w:rsidRDefault="002E76A1" w:rsidP="002E76A1">
            <w:pPr>
              <w:spacing w:line="240" w:lineRule="auto"/>
              <w:jc w:val="center"/>
              <w:rPr>
                <w:rFonts w:ascii="Arial" w:hAnsi="Arial" w:cs="Arial"/>
                <w:sz w:val="20"/>
                <w:szCs w:val="20"/>
              </w:rPr>
            </w:pPr>
            <w:r w:rsidRPr="001B72D0">
              <w:rPr>
                <w:rFonts w:ascii="Arial" w:hAnsi="Arial" w:cs="Arial"/>
                <w:sz w:val="20"/>
                <w:szCs w:val="20"/>
              </w:rPr>
              <w:t>1</w:t>
            </w:r>
          </w:p>
          <w:p w:rsidR="00E05E2F" w:rsidRPr="001B72D0" w:rsidRDefault="00E05E2F" w:rsidP="002E76A1">
            <w:pPr>
              <w:spacing w:line="240" w:lineRule="auto"/>
              <w:jc w:val="center"/>
              <w:rPr>
                <w:rFonts w:ascii="Arial" w:hAnsi="Arial" w:cs="Arial"/>
                <w:sz w:val="20"/>
                <w:szCs w:val="20"/>
              </w:rPr>
            </w:pPr>
          </w:p>
          <w:p w:rsidR="00133539" w:rsidRPr="001B72D0" w:rsidRDefault="00133539" w:rsidP="002E76A1">
            <w:pPr>
              <w:spacing w:line="240" w:lineRule="auto"/>
              <w:jc w:val="center"/>
              <w:rPr>
                <w:rFonts w:ascii="Arial" w:hAnsi="Arial" w:cs="Arial"/>
                <w:sz w:val="20"/>
                <w:szCs w:val="20"/>
              </w:rPr>
            </w:pPr>
            <w:r w:rsidRPr="001B72D0">
              <w:rPr>
                <w:rFonts w:ascii="Arial" w:hAnsi="Arial" w:cs="Arial"/>
                <w:sz w:val="20"/>
                <w:szCs w:val="20"/>
              </w:rPr>
              <w:t>1</w:t>
            </w:r>
          </w:p>
          <w:p w:rsidR="00E05E2F" w:rsidRPr="001B72D0" w:rsidRDefault="00E05E2F" w:rsidP="002E76A1">
            <w:pPr>
              <w:spacing w:line="240" w:lineRule="auto"/>
              <w:jc w:val="center"/>
              <w:rPr>
                <w:rFonts w:ascii="Arial" w:hAnsi="Arial" w:cs="Arial"/>
                <w:sz w:val="20"/>
                <w:szCs w:val="20"/>
              </w:rPr>
            </w:pPr>
          </w:p>
          <w:p w:rsidR="00133539" w:rsidRPr="001B72D0" w:rsidRDefault="00133539" w:rsidP="002E76A1">
            <w:pPr>
              <w:spacing w:line="240" w:lineRule="auto"/>
              <w:jc w:val="center"/>
              <w:rPr>
                <w:rFonts w:ascii="Arial" w:hAnsi="Arial" w:cs="Arial"/>
                <w:sz w:val="20"/>
                <w:szCs w:val="20"/>
              </w:rPr>
            </w:pPr>
            <w:r w:rsidRPr="001B72D0">
              <w:rPr>
                <w:rFonts w:ascii="Arial" w:hAnsi="Arial" w:cs="Arial"/>
                <w:sz w:val="20"/>
                <w:szCs w:val="20"/>
              </w:rPr>
              <w:t>1</w:t>
            </w:r>
          </w:p>
          <w:p w:rsidR="002E76A1" w:rsidRPr="001B72D0" w:rsidRDefault="002E76A1" w:rsidP="002E76A1">
            <w:pPr>
              <w:spacing w:line="240" w:lineRule="auto"/>
              <w:jc w:val="center"/>
              <w:rPr>
                <w:rFonts w:ascii="Arial" w:hAnsi="Arial" w:cs="Arial"/>
                <w:sz w:val="20"/>
                <w:szCs w:val="20"/>
              </w:rPr>
            </w:pPr>
          </w:p>
          <w:p w:rsidR="002E76A1" w:rsidRPr="001B72D0" w:rsidRDefault="002E76A1" w:rsidP="002E76A1">
            <w:pPr>
              <w:spacing w:line="240" w:lineRule="auto"/>
              <w:jc w:val="center"/>
              <w:rPr>
                <w:rFonts w:ascii="Arial" w:hAnsi="Arial" w:cs="Arial"/>
                <w:sz w:val="20"/>
                <w:szCs w:val="20"/>
              </w:rPr>
            </w:pPr>
            <w:r w:rsidRPr="001B72D0">
              <w:rPr>
                <w:rFonts w:ascii="Arial" w:hAnsi="Arial" w:cs="Arial"/>
                <w:sz w:val="20"/>
                <w:szCs w:val="20"/>
              </w:rPr>
              <w:t>1</w:t>
            </w:r>
          </w:p>
          <w:p w:rsidR="00133539" w:rsidRPr="001B72D0" w:rsidRDefault="00133539" w:rsidP="002E76A1">
            <w:pPr>
              <w:spacing w:line="240" w:lineRule="auto"/>
              <w:jc w:val="center"/>
              <w:rPr>
                <w:rFonts w:ascii="Arial" w:hAnsi="Arial" w:cs="Arial"/>
                <w:sz w:val="20"/>
                <w:szCs w:val="20"/>
              </w:rPr>
            </w:pPr>
            <w:r w:rsidRPr="001B72D0">
              <w:rPr>
                <w:rFonts w:ascii="Arial" w:hAnsi="Arial" w:cs="Arial"/>
                <w:sz w:val="20"/>
                <w:szCs w:val="20"/>
              </w:rPr>
              <w:t>5</w:t>
            </w:r>
          </w:p>
        </w:tc>
        <w:tc>
          <w:tcPr>
            <w:tcW w:w="2126" w:type="dxa"/>
          </w:tcPr>
          <w:p w:rsidR="00A6747D" w:rsidRPr="001B72D0" w:rsidRDefault="00133539" w:rsidP="002E76A1">
            <w:pPr>
              <w:spacing w:line="240" w:lineRule="auto"/>
              <w:jc w:val="both"/>
              <w:rPr>
                <w:rFonts w:ascii="Arial" w:hAnsi="Arial" w:cs="Arial"/>
                <w:sz w:val="20"/>
                <w:szCs w:val="20"/>
              </w:rPr>
            </w:pPr>
            <w:r w:rsidRPr="001B72D0">
              <w:rPr>
                <w:rFonts w:ascii="Arial" w:hAnsi="Arial" w:cs="Arial"/>
                <w:sz w:val="20"/>
                <w:szCs w:val="20"/>
              </w:rPr>
              <w:t>Sk</w:t>
            </w:r>
            <w:r w:rsidR="000E5B91" w:rsidRPr="001B72D0">
              <w:rPr>
                <w:rFonts w:ascii="Arial" w:hAnsi="Arial" w:cs="Arial"/>
                <w:sz w:val="20"/>
                <w:szCs w:val="20"/>
              </w:rPr>
              <w:t xml:space="preserve">ala yang digunakan adalah interval </w:t>
            </w:r>
            <w:r w:rsidRPr="001B72D0">
              <w:rPr>
                <w:rFonts w:ascii="Arial" w:hAnsi="Arial" w:cs="Arial"/>
                <w:sz w:val="20"/>
                <w:szCs w:val="20"/>
              </w:rPr>
              <w:t>dengan penilaian:</w:t>
            </w:r>
          </w:p>
          <w:p w:rsidR="000E5B91" w:rsidRPr="001B72D0" w:rsidRDefault="000E5B91" w:rsidP="002E76A1">
            <w:pPr>
              <w:spacing w:line="240" w:lineRule="auto"/>
              <w:jc w:val="both"/>
              <w:rPr>
                <w:rFonts w:ascii="Arial" w:hAnsi="Arial" w:cs="Arial"/>
                <w:sz w:val="20"/>
                <w:szCs w:val="20"/>
              </w:rPr>
            </w:pPr>
            <w:r w:rsidRPr="001B72D0">
              <w:rPr>
                <w:rFonts w:ascii="Arial" w:hAnsi="Arial" w:cs="Arial"/>
                <w:sz w:val="20"/>
                <w:szCs w:val="20"/>
              </w:rPr>
              <w:t>Skor tertinggi 20</w:t>
            </w:r>
          </w:p>
          <w:p w:rsidR="000E5B91" w:rsidRPr="001B72D0" w:rsidRDefault="000E5B91" w:rsidP="002E76A1">
            <w:pPr>
              <w:spacing w:line="240" w:lineRule="auto"/>
              <w:jc w:val="both"/>
              <w:rPr>
                <w:rFonts w:ascii="Arial" w:hAnsi="Arial" w:cs="Arial"/>
                <w:sz w:val="20"/>
                <w:szCs w:val="20"/>
              </w:rPr>
            </w:pPr>
            <w:r w:rsidRPr="001B72D0">
              <w:rPr>
                <w:rFonts w:ascii="Arial" w:hAnsi="Arial" w:cs="Arial"/>
                <w:sz w:val="20"/>
                <w:szCs w:val="20"/>
              </w:rPr>
              <w:t>Skor terendah 10</w:t>
            </w:r>
          </w:p>
          <w:p w:rsidR="00793C5B" w:rsidRPr="001B72D0" w:rsidRDefault="00793C5B" w:rsidP="002E76A1">
            <w:pPr>
              <w:spacing w:line="240" w:lineRule="auto"/>
              <w:jc w:val="both"/>
              <w:rPr>
                <w:rFonts w:ascii="Arial" w:hAnsi="Arial" w:cs="Arial"/>
                <w:sz w:val="20"/>
                <w:szCs w:val="20"/>
              </w:rPr>
            </w:pPr>
          </w:p>
        </w:tc>
      </w:tr>
      <w:tr w:rsidR="00A6747D" w:rsidRPr="001B72D0" w:rsidTr="00E831C5">
        <w:tc>
          <w:tcPr>
            <w:tcW w:w="4819" w:type="dxa"/>
            <w:gridSpan w:val="3"/>
          </w:tcPr>
          <w:p w:rsidR="00A6747D" w:rsidRPr="001B72D0" w:rsidRDefault="00A6747D" w:rsidP="002E76A1">
            <w:pPr>
              <w:spacing w:line="240" w:lineRule="auto"/>
              <w:jc w:val="center"/>
              <w:rPr>
                <w:rFonts w:ascii="Arial" w:hAnsi="Arial" w:cs="Arial"/>
                <w:sz w:val="20"/>
                <w:szCs w:val="20"/>
              </w:rPr>
            </w:pPr>
            <w:r w:rsidRPr="001B72D0">
              <w:rPr>
                <w:rFonts w:ascii="Arial" w:hAnsi="Arial" w:cs="Arial"/>
                <w:sz w:val="20"/>
                <w:szCs w:val="20"/>
              </w:rPr>
              <w:t xml:space="preserve">Total </w:t>
            </w:r>
          </w:p>
        </w:tc>
        <w:tc>
          <w:tcPr>
            <w:tcW w:w="1276" w:type="dxa"/>
          </w:tcPr>
          <w:p w:rsidR="00A6747D" w:rsidRPr="001B72D0" w:rsidRDefault="00A6747D" w:rsidP="002E76A1">
            <w:pPr>
              <w:spacing w:line="240" w:lineRule="auto"/>
              <w:jc w:val="center"/>
              <w:rPr>
                <w:rFonts w:ascii="Arial" w:hAnsi="Arial" w:cs="Arial"/>
                <w:sz w:val="20"/>
                <w:szCs w:val="20"/>
              </w:rPr>
            </w:pPr>
            <w:r w:rsidRPr="001B72D0">
              <w:rPr>
                <w:rFonts w:ascii="Arial" w:hAnsi="Arial" w:cs="Arial"/>
                <w:sz w:val="20"/>
                <w:szCs w:val="20"/>
              </w:rPr>
              <w:t>1</w:t>
            </w:r>
            <w:r w:rsidR="00A96E81" w:rsidRPr="001B72D0">
              <w:rPr>
                <w:rFonts w:ascii="Arial" w:hAnsi="Arial" w:cs="Arial"/>
                <w:sz w:val="20"/>
                <w:szCs w:val="20"/>
              </w:rPr>
              <w:t>0</w:t>
            </w:r>
          </w:p>
        </w:tc>
        <w:tc>
          <w:tcPr>
            <w:tcW w:w="2126" w:type="dxa"/>
          </w:tcPr>
          <w:p w:rsidR="00A6747D" w:rsidRPr="001B72D0" w:rsidRDefault="00A96E81" w:rsidP="002E76A1">
            <w:pPr>
              <w:spacing w:line="240" w:lineRule="auto"/>
              <w:jc w:val="center"/>
              <w:rPr>
                <w:rFonts w:ascii="Arial" w:hAnsi="Arial" w:cs="Arial"/>
                <w:sz w:val="20"/>
                <w:szCs w:val="20"/>
              </w:rPr>
            </w:pPr>
            <w:r w:rsidRPr="001B72D0">
              <w:rPr>
                <w:rFonts w:ascii="Arial" w:hAnsi="Arial" w:cs="Arial"/>
                <w:sz w:val="20"/>
                <w:szCs w:val="20"/>
              </w:rPr>
              <w:t>Jumlah nilai tertinggi :</w:t>
            </w:r>
            <w:r w:rsidR="00133539" w:rsidRPr="001B72D0">
              <w:rPr>
                <w:rFonts w:ascii="Arial" w:hAnsi="Arial" w:cs="Arial"/>
                <w:sz w:val="20"/>
                <w:szCs w:val="20"/>
              </w:rPr>
              <w:t xml:space="preserve"> </w:t>
            </w:r>
            <w:r w:rsidR="00A62094" w:rsidRPr="001B72D0">
              <w:rPr>
                <w:rFonts w:ascii="Arial" w:hAnsi="Arial" w:cs="Arial"/>
                <w:sz w:val="20"/>
                <w:szCs w:val="20"/>
              </w:rPr>
              <w:t>20</w:t>
            </w:r>
          </w:p>
        </w:tc>
      </w:tr>
    </w:tbl>
    <w:p w:rsidR="00842D70" w:rsidRPr="00886746" w:rsidRDefault="00A6747D" w:rsidP="002E76A1">
      <w:pPr>
        <w:spacing w:line="360" w:lineRule="auto"/>
        <w:ind w:left="720" w:firstLine="720"/>
        <w:jc w:val="center"/>
        <w:rPr>
          <w:rFonts w:ascii="Arial" w:hAnsi="Arial" w:cs="Arial"/>
        </w:rPr>
      </w:pPr>
      <w:r>
        <w:rPr>
          <w:rFonts w:ascii="Arial" w:hAnsi="Arial" w:cs="Arial"/>
        </w:rPr>
        <w:t xml:space="preserve">Tabel 3.3 </w:t>
      </w:r>
      <w:r w:rsidR="003428BC">
        <w:rPr>
          <w:rFonts w:ascii="Arial" w:hAnsi="Arial" w:cs="Arial"/>
        </w:rPr>
        <w:t>Kisi-kisi</w:t>
      </w:r>
      <w:r w:rsidR="00842D70" w:rsidRPr="00886746">
        <w:rPr>
          <w:rFonts w:ascii="Arial" w:hAnsi="Arial" w:cs="Arial"/>
        </w:rPr>
        <w:t xml:space="preserve"> Pertanyaan pada Kuesioner pola makan</w:t>
      </w:r>
    </w:p>
    <w:tbl>
      <w:tblPr>
        <w:tblStyle w:val="TableGrid"/>
        <w:tblW w:w="8363" w:type="dxa"/>
        <w:tblInd w:w="1101" w:type="dxa"/>
        <w:tblBorders>
          <w:left w:val="none" w:sz="0" w:space="0" w:color="auto"/>
          <w:right w:val="none" w:sz="0" w:space="0" w:color="auto"/>
          <w:insideV w:val="none" w:sz="0" w:space="0" w:color="auto"/>
        </w:tblBorders>
        <w:tblLayout w:type="fixed"/>
        <w:tblLook w:val="04A0"/>
      </w:tblPr>
      <w:tblGrid>
        <w:gridCol w:w="1275"/>
        <w:gridCol w:w="1985"/>
        <w:gridCol w:w="1276"/>
        <w:gridCol w:w="1275"/>
        <w:gridCol w:w="2552"/>
      </w:tblGrid>
      <w:tr w:rsidR="00842D70" w:rsidRPr="001B72D0" w:rsidTr="001B72D0">
        <w:tc>
          <w:tcPr>
            <w:tcW w:w="1275" w:type="dxa"/>
          </w:tcPr>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Variabel</w:t>
            </w:r>
          </w:p>
        </w:tc>
        <w:tc>
          <w:tcPr>
            <w:tcW w:w="1985" w:type="dxa"/>
          </w:tcPr>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Sub Variabel</w:t>
            </w:r>
          </w:p>
        </w:tc>
        <w:tc>
          <w:tcPr>
            <w:tcW w:w="1276" w:type="dxa"/>
          </w:tcPr>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 xml:space="preserve">No Pertanyaan </w:t>
            </w:r>
          </w:p>
        </w:tc>
        <w:tc>
          <w:tcPr>
            <w:tcW w:w="1275" w:type="dxa"/>
          </w:tcPr>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Jumlah Pertanyaan</w:t>
            </w:r>
          </w:p>
        </w:tc>
        <w:tc>
          <w:tcPr>
            <w:tcW w:w="2552" w:type="dxa"/>
          </w:tcPr>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Skala / nilai</w:t>
            </w:r>
          </w:p>
        </w:tc>
      </w:tr>
      <w:tr w:rsidR="00842D70" w:rsidRPr="001B72D0" w:rsidTr="001B72D0">
        <w:tc>
          <w:tcPr>
            <w:tcW w:w="1275" w:type="dxa"/>
          </w:tcPr>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(1)</w:t>
            </w:r>
          </w:p>
        </w:tc>
        <w:tc>
          <w:tcPr>
            <w:tcW w:w="1985" w:type="dxa"/>
          </w:tcPr>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(2)</w:t>
            </w:r>
          </w:p>
        </w:tc>
        <w:tc>
          <w:tcPr>
            <w:tcW w:w="1276" w:type="dxa"/>
          </w:tcPr>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(3)</w:t>
            </w:r>
          </w:p>
        </w:tc>
        <w:tc>
          <w:tcPr>
            <w:tcW w:w="1275" w:type="dxa"/>
          </w:tcPr>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(4)</w:t>
            </w:r>
          </w:p>
        </w:tc>
        <w:tc>
          <w:tcPr>
            <w:tcW w:w="2552" w:type="dxa"/>
          </w:tcPr>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(5)</w:t>
            </w:r>
          </w:p>
        </w:tc>
      </w:tr>
      <w:tr w:rsidR="00842D70" w:rsidRPr="001B72D0" w:rsidTr="001B72D0">
        <w:trPr>
          <w:trHeight w:val="3360"/>
        </w:trPr>
        <w:tc>
          <w:tcPr>
            <w:tcW w:w="1275" w:type="dxa"/>
          </w:tcPr>
          <w:p w:rsidR="00842D70" w:rsidRPr="001B72D0" w:rsidRDefault="00842D70" w:rsidP="00FA72E5">
            <w:pPr>
              <w:spacing w:line="240" w:lineRule="auto"/>
              <w:jc w:val="both"/>
              <w:rPr>
                <w:rFonts w:ascii="Arial" w:hAnsi="Arial" w:cs="Arial"/>
                <w:sz w:val="20"/>
                <w:szCs w:val="20"/>
              </w:rPr>
            </w:pPr>
            <w:r w:rsidRPr="001B72D0">
              <w:rPr>
                <w:rFonts w:ascii="Arial" w:hAnsi="Arial" w:cs="Arial"/>
                <w:sz w:val="20"/>
                <w:szCs w:val="20"/>
              </w:rPr>
              <w:t>Pola Makan Klien Hipertensi</w:t>
            </w:r>
          </w:p>
        </w:tc>
        <w:tc>
          <w:tcPr>
            <w:tcW w:w="1985" w:type="dxa"/>
          </w:tcPr>
          <w:p w:rsidR="00842D70" w:rsidRPr="001B72D0" w:rsidRDefault="00842D70" w:rsidP="00FA72E5">
            <w:pPr>
              <w:pStyle w:val="ListParagraph"/>
              <w:numPr>
                <w:ilvl w:val="0"/>
                <w:numId w:val="6"/>
              </w:numPr>
              <w:spacing w:line="240" w:lineRule="auto"/>
              <w:ind w:left="318"/>
              <w:jc w:val="both"/>
              <w:rPr>
                <w:rFonts w:ascii="Arial" w:hAnsi="Arial" w:cs="Arial"/>
                <w:sz w:val="20"/>
                <w:szCs w:val="20"/>
              </w:rPr>
            </w:pPr>
            <w:r w:rsidRPr="001B72D0">
              <w:rPr>
                <w:rFonts w:ascii="Arial" w:hAnsi="Arial" w:cs="Arial"/>
                <w:sz w:val="20"/>
                <w:szCs w:val="20"/>
              </w:rPr>
              <w:t>Mengkonsumsi makanan rendah garam</w:t>
            </w:r>
          </w:p>
          <w:p w:rsidR="00842D70" w:rsidRPr="001B72D0" w:rsidRDefault="00842D70" w:rsidP="00FA72E5">
            <w:pPr>
              <w:pStyle w:val="ListParagraph"/>
              <w:numPr>
                <w:ilvl w:val="0"/>
                <w:numId w:val="6"/>
              </w:numPr>
              <w:spacing w:line="240" w:lineRule="auto"/>
              <w:ind w:left="318"/>
              <w:jc w:val="both"/>
              <w:rPr>
                <w:rFonts w:ascii="Arial" w:hAnsi="Arial" w:cs="Arial"/>
                <w:sz w:val="20"/>
                <w:szCs w:val="20"/>
              </w:rPr>
            </w:pPr>
            <w:r w:rsidRPr="001B72D0">
              <w:rPr>
                <w:rFonts w:ascii="Arial" w:hAnsi="Arial" w:cs="Arial"/>
                <w:sz w:val="20"/>
                <w:szCs w:val="20"/>
              </w:rPr>
              <w:t xml:space="preserve">Mengkonsumsi makanan rendah </w:t>
            </w:r>
          </w:p>
          <w:p w:rsidR="0001099E" w:rsidRPr="001B72D0" w:rsidRDefault="0001099E" w:rsidP="00FA72E5">
            <w:pPr>
              <w:pStyle w:val="ListParagraph"/>
              <w:spacing w:line="240" w:lineRule="auto"/>
              <w:ind w:left="318"/>
              <w:jc w:val="both"/>
              <w:rPr>
                <w:rFonts w:ascii="Arial" w:hAnsi="Arial" w:cs="Arial"/>
                <w:sz w:val="20"/>
                <w:szCs w:val="20"/>
              </w:rPr>
            </w:pPr>
            <w:r w:rsidRPr="001B72D0">
              <w:rPr>
                <w:rFonts w:ascii="Arial" w:hAnsi="Arial" w:cs="Arial"/>
                <w:sz w:val="20"/>
                <w:szCs w:val="20"/>
              </w:rPr>
              <w:t>kolesterol dan lemak terbatas</w:t>
            </w:r>
          </w:p>
          <w:p w:rsidR="0001099E" w:rsidRPr="001B72D0" w:rsidRDefault="0001099E" w:rsidP="00FA72E5">
            <w:pPr>
              <w:pStyle w:val="ListParagraph"/>
              <w:numPr>
                <w:ilvl w:val="0"/>
                <w:numId w:val="6"/>
              </w:numPr>
              <w:spacing w:line="240" w:lineRule="auto"/>
              <w:ind w:left="318"/>
              <w:jc w:val="both"/>
              <w:rPr>
                <w:rFonts w:ascii="Arial" w:hAnsi="Arial" w:cs="Arial"/>
                <w:sz w:val="20"/>
                <w:szCs w:val="20"/>
              </w:rPr>
            </w:pPr>
            <w:r w:rsidRPr="001B72D0">
              <w:rPr>
                <w:rFonts w:ascii="Arial" w:hAnsi="Arial" w:cs="Arial"/>
                <w:sz w:val="20"/>
                <w:szCs w:val="20"/>
              </w:rPr>
              <w:t>Mengkonsumsi makanan tinggi ser</w:t>
            </w:r>
            <w:r w:rsidR="00B37963" w:rsidRPr="001B72D0">
              <w:rPr>
                <w:rFonts w:ascii="Arial" w:hAnsi="Arial" w:cs="Arial"/>
                <w:sz w:val="20"/>
                <w:szCs w:val="20"/>
              </w:rPr>
              <w:t>at</w:t>
            </w:r>
          </w:p>
          <w:p w:rsidR="0001099E" w:rsidRPr="001B72D0" w:rsidRDefault="0001099E" w:rsidP="00FA72E5">
            <w:pPr>
              <w:pStyle w:val="ListParagraph"/>
              <w:numPr>
                <w:ilvl w:val="0"/>
                <w:numId w:val="6"/>
              </w:numPr>
              <w:spacing w:line="240" w:lineRule="auto"/>
              <w:ind w:left="318"/>
              <w:jc w:val="both"/>
              <w:rPr>
                <w:rFonts w:ascii="Arial" w:hAnsi="Arial" w:cs="Arial"/>
                <w:sz w:val="20"/>
                <w:szCs w:val="20"/>
              </w:rPr>
            </w:pPr>
            <w:r w:rsidRPr="001B72D0">
              <w:rPr>
                <w:rFonts w:ascii="Arial" w:hAnsi="Arial" w:cs="Arial"/>
                <w:sz w:val="20"/>
                <w:szCs w:val="20"/>
              </w:rPr>
              <w:t>Mengkonsumsi makanan rendah kalori jika kelebihan berat badan.</w:t>
            </w:r>
          </w:p>
          <w:p w:rsidR="0001099E" w:rsidRPr="001B72D0" w:rsidRDefault="0001099E" w:rsidP="00FA72E5">
            <w:pPr>
              <w:pStyle w:val="ListParagraph"/>
              <w:numPr>
                <w:ilvl w:val="0"/>
                <w:numId w:val="6"/>
              </w:numPr>
              <w:spacing w:line="240" w:lineRule="auto"/>
              <w:ind w:left="318"/>
              <w:jc w:val="both"/>
              <w:rPr>
                <w:rFonts w:ascii="Arial" w:hAnsi="Arial" w:cs="Arial"/>
                <w:sz w:val="20"/>
                <w:szCs w:val="20"/>
              </w:rPr>
            </w:pPr>
            <w:r w:rsidRPr="001B72D0">
              <w:rPr>
                <w:rFonts w:ascii="Arial" w:hAnsi="Arial" w:cs="Arial"/>
                <w:sz w:val="20"/>
                <w:szCs w:val="20"/>
              </w:rPr>
              <w:t>Diet DASH</w:t>
            </w:r>
          </w:p>
          <w:p w:rsidR="0001099E" w:rsidRPr="001B72D0" w:rsidRDefault="0001099E" w:rsidP="00FA72E5">
            <w:pPr>
              <w:spacing w:line="240" w:lineRule="auto"/>
              <w:jc w:val="both"/>
              <w:rPr>
                <w:rFonts w:ascii="Arial" w:hAnsi="Arial" w:cs="Arial"/>
                <w:sz w:val="20"/>
                <w:szCs w:val="20"/>
              </w:rPr>
            </w:pPr>
          </w:p>
        </w:tc>
        <w:tc>
          <w:tcPr>
            <w:tcW w:w="1276" w:type="dxa"/>
          </w:tcPr>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3, 5, 10</w:t>
            </w:r>
          </w:p>
          <w:p w:rsidR="00842D70" w:rsidRPr="001B72D0" w:rsidRDefault="00842D70" w:rsidP="00FA72E5">
            <w:pPr>
              <w:spacing w:line="240" w:lineRule="auto"/>
              <w:jc w:val="center"/>
              <w:rPr>
                <w:rFonts w:ascii="Arial" w:hAnsi="Arial" w:cs="Arial"/>
                <w:sz w:val="20"/>
                <w:szCs w:val="20"/>
              </w:rPr>
            </w:pPr>
          </w:p>
          <w:p w:rsidR="00842D70" w:rsidRPr="001B72D0" w:rsidRDefault="00842D70" w:rsidP="00FA72E5">
            <w:pPr>
              <w:spacing w:line="240" w:lineRule="auto"/>
              <w:jc w:val="center"/>
              <w:rPr>
                <w:rFonts w:ascii="Arial" w:hAnsi="Arial" w:cs="Arial"/>
                <w:sz w:val="20"/>
                <w:szCs w:val="20"/>
              </w:rPr>
            </w:pPr>
          </w:p>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2, 6, 7, 8</w:t>
            </w:r>
          </w:p>
          <w:p w:rsidR="00842D70" w:rsidRPr="001B72D0" w:rsidRDefault="00842D70"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r w:rsidRPr="001B72D0">
              <w:rPr>
                <w:rFonts w:ascii="Arial" w:hAnsi="Arial" w:cs="Arial"/>
                <w:sz w:val="20"/>
                <w:szCs w:val="20"/>
              </w:rPr>
              <w:t>11, 12, 14</w:t>
            </w: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r w:rsidRPr="001B72D0">
              <w:rPr>
                <w:rFonts w:ascii="Arial" w:hAnsi="Arial" w:cs="Arial"/>
                <w:sz w:val="20"/>
                <w:szCs w:val="20"/>
              </w:rPr>
              <w:t>1, 13</w:t>
            </w: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p>
          <w:p w:rsidR="00842D70" w:rsidRPr="001B72D0" w:rsidRDefault="00B37963" w:rsidP="00FA72E5">
            <w:pPr>
              <w:spacing w:line="240" w:lineRule="auto"/>
              <w:jc w:val="center"/>
              <w:rPr>
                <w:rFonts w:ascii="Arial" w:hAnsi="Arial" w:cs="Arial"/>
                <w:sz w:val="20"/>
                <w:szCs w:val="20"/>
              </w:rPr>
            </w:pPr>
            <w:r w:rsidRPr="001B72D0">
              <w:rPr>
                <w:rFonts w:ascii="Arial" w:hAnsi="Arial" w:cs="Arial"/>
                <w:sz w:val="20"/>
                <w:szCs w:val="20"/>
              </w:rPr>
              <w:t>4, 9, 15</w:t>
            </w:r>
          </w:p>
        </w:tc>
        <w:tc>
          <w:tcPr>
            <w:tcW w:w="1275" w:type="dxa"/>
          </w:tcPr>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3</w:t>
            </w:r>
          </w:p>
          <w:p w:rsidR="00842D70" w:rsidRPr="001B72D0" w:rsidRDefault="00842D70" w:rsidP="00FA72E5">
            <w:pPr>
              <w:spacing w:line="240" w:lineRule="auto"/>
              <w:jc w:val="center"/>
              <w:rPr>
                <w:rFonts w:ascii="Arial" w:hAnsi="Arial" w:cs="Arial"/>
                <w:sz w:val="20"/>
                <w:szCs w:val="20"/>
              </w:rPr>
            </w:pPr>
          </w:p>
          <w:p w:rsidR="00842D70" w:rsidRPr="001B72D0" w:rsidRDefault="00842D70" w:rsidP="00FA72E5">
            <w:pPr>
              <w:spacing w:line="240" w:lineRule="auto"/>
              <w:jc w:val="center"/>
              <w:rPr>
                <w:rFonts w:ascii="Arial" w:hAnsi="Arial" w:cs="Arial"/>
                <w:sz w:val="20"/>
                <w:szCs w:val="20"/>
              </w:rPr>
            </w:pPr>
          </w:p>
          <w:p w:rsidR="00842D70" w:rsidRPr="001B72D0" w:rsidRDefault="00842D70" w:rsidP="00FA72E5">
            <w:pPr>
              <w:spacing w:line="240" w:lineRule="auto"/>
              <w:jc w:val="center"/>
              <w:rPr>
                <w:rFonts w:ascii="Arial" w:hAnsi="Arial" w:cs="Arial"/>
                <w:sz w:val="20"/>
                <w:szCs w:val="20"/>
              </w:rPr>
            </w:pPr>
            <w:r w:rsidRPr="001B72D0">
              <w:rPr>
                <w:rFonts w:ascii="Arial" w:hAnsi="Arial" w:cs="Arial"/>
                <w:sz w:val="20"/>
                <w:szCs w:val="20"/>
              </w:rPr>
              <w:t>4</w:t>
            </w: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r w:rsidRPr="001B72D0">
              <w:rPr>
                <w:rFonts w:ascii="Arial" w:hAnsi="Arial" w:cs="Arial"/>
                <w:sz w:val="20"/>
                <w:szCs w:val="20"/>
              </w:rPr>
              <w:t>3</w:t>
            </w: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r w:rsidRPr="001B72D0">
              <w:rPr>
                <w:rFonts w:ascii="Arial" w:hAnsi="Arial" w:cs="Arial"/>
                <w:sz w:val="20"/>
                <w:szCs w:val="20"/>
              </w:rPr>
              <w:t>2</w:t>
            </w: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p>
          <w:p w:rsidR="00B37963" w:rsidRPr="001B72D0" w:rsidRDefault="00B37963" w:rsidP="00FA72E5">
            <w:pPr>
              <w:spacing w:line="240" w:lineRule="auto"/>
              <w:jc w:val="center"/>
              <w:rPr>
                <w:rFonts w:ascii="Arial" w:hAnsi="Arial" w:cs="Arial"/>
                <w:sz w:val="20"/>
                <w:szCs w:val="20"/>
              </w:rPr>
            </w:pPr>
          </w:p>
          <w:p w:rsidR="00842D70" w:rsidRPr="001B72D0" w:rsidRDefault="00B37963" w:rsidP="00FA72E5">
            <w:pPr>
              <w:spacing w:line="240" w:lineRule="auto"/>
              <w:jc w:val="center"/>
              <w:rPr>
                <w:rFonts w:ascii="Arial" w:hAnsi="Arial" w:cs="Arial"/>
                <w:sz w:val="20"/>
                <w:szCs w:val="20"/>
              </w:rPr>
            </w:pPr>
            <w:r w:rsidRPr="001B72D0">
              <w:rPr>
                <w:rFonts w:ascii="Arial" w:hAnsi="Arial" w:cs="Arial"/>
                <w:sz w:val="20"/>
                <w:szCs w:val="20"/>
              </w:rPr>
              <w:t>3</w:t>
            </w:r>
          </w:p>
        </w:tc>
        <w:tc>
          <w:tcPr>
            <w:tcW w:w="2552" w:type="dxa"/>
          </w:tcPr>
          <w:p w:rsidR="00842D70" w:rsidRPr="001B72D0" w:rsidRDefault="00842D70" w:rsidP="00FA72E5">
            <w:pPr>
              <w:spacing w:line="240" w:lineRule="auto"/>
              <w:jc w:val="both"/>
              <w:rPr>
                <w:rFonts w:ascii="Arial" w:hAnsi="Arial" w:cs="Arial"/>
                <w:sz w:val="20"/>
                <w:szCs w:val="20"/>
              </w:rPr>
            </w:pPr>
            <w:r w:rsidRPr="001B72D0">
              <w:rPr>
                <w:rFonts w:ascii="Arial" w:hAnsi="Arial" w:cs="Arial"/>
                <w:sz w:val="20"/>
                <w:szCs w:val="20"/>
              </w:rPr>
              <w:t>Skala yang digunakan adalah ordinal</w:t>
            </w:r>
          </w:p>
          <w:p w:rsidR="00842D70" w:rsidRPr="001B72D0" w:rsidRDefault="00842D70" w:rsidP="00FA72E5">
            <w:pPr>
              <w:spacing w:line="240" w:lineRule="auto"/>
              <w:jc w:val="both"/>
              <w:rPr>
                <w:rFonts w:ascii="Arial" w:hAnsi="Arial" w:cs="Arial"/>
                <w:sz w:val="20"/>
                <w:szCs w:val="20"/>
              </w:rPr>
            </w:pPr>
            <w:r w:rsidRPr="001B72D0">
              <w:rPr>
                <w:rFonts w:ascii="Arial" w:hAnsi="Arial" w:cs="Arial"/>
                <w:sz w:val="20"/>
                <w:szCs w:val="20"/>
              </w:rPr>
              <w:t>Item pertanyaan positif :</w:t>
            </w:r>
          </w:p>
          <w:p w:rsidR="00842D70" w:rsidRPr="001B72D0" w:rsidRDefault="00842D70" w:rsidP="00FA72E5">
            <w:pPr>
              <w:spacing w:line="240" w:lineRule="auto"/>
              <w:jc w:val="both"/>
              <w:rPr>
                <w:rFonts w:ascii="Arial" w:hAnsi="Arial" w:cs="Arial"/>
                <w:sz w:val="20"/>
                <w:szCs w:val="20"/>
              </w:rPr>
            </w:pPr>
            <w:r w:rsidRPr="001B72D0">
              <w:rPr>
                <w:rFonts w:ascii="Arial" w:hAnsi="Arial" w:cs="Arial"/>
                <w:sz w:val="20"/>
                <w:szCs w:val="20"/>
              </w:rPr>
              <w:t>Selalu : 4</w:t>
            </w:r>
          </w:p>
          <w:p w:rsidR="00B37963" w:rsidRPr="001B72D0" w:rsidRDefault="00B37963" w:rsidP="00FA72E5">
            <w:pPr>
              <w:spacing w:line="240" w:lineRule="auto"/>
              <w:jc w:val="both"/>
              <w:rPr>
                <w:rFonts w:ascii="Arial" w:hAnsi="Arial" w:cs="Arial"/>
                <w:sz w:val="20"/>
                <w:szCs w:val="20"/>
              </w:rPr>
            </w:pPr>
            <w:r w:rsidRPr="001B72D0">
              <w:rPr>
                <w:rFonts w:ascii="Arial" w:hAnsi="Arial" w:cs="Arial"/>
                <w:sz w:val="20"/>
                <w:szCs w:val="20"/>
              </w:rPr>
              <w:t>Sering : 3</w:t>
            </w:r>
          </w:p>
          <w:p w:rsidR="00B37963" w:rsidRPr="001B72D0" w:rsidRDefault="00B37963" w:rsidP="00FA72E5">
            <w:pPr>
              <w:spacing w:line="240" w:lineRule="auto"/>
              <w:jc w:val="both"/>
              <w:rPr>
                <w:rFonts w:ascii="Arial" w:hAnsi="Arial" w:cs="Arial"/>
                <w:sz w:val="20"/>
                <w:szCs w:val="20"/>
              </w:rPr>
            </w:pPr>
            <w:r w:rsidRPr="001B72D0">
              <w:rPr>
                <w:rFonts w:ascii="Arial" w:hAnsi="Arial" w:cs="Arial"/>
                <w:sz w:val="20"/>
                <w:szCs w:val="20"/>
              </w:rPr>
              <w:t>Kadang-kadang : 2</w:t>
            </w:r>
          </w:p>
          <w:p w:rsidR="00B37963" w:rsidRPr="001B72D0" w:rsidRDefault="00B37963" w:rsidP="00FA72E5">
            <w:pPr>
              <w:spacing w:line="240" w:lineRule="auto"/>
              <w:jc w:val="both"/>
              <w:rPr>
                <w:rFonts w:ascii="Arial" w:hAnsi="Arial" w:cs="Arial"/>
                <w:sz w:val="20"/>
                <w:szCs w:val="20"/>
              </w:rPr>
            </w:pPr>
            <w:r w:rsidRPr="001B72D0">
              <w:rPr>
                <w:rFonts w:ascii="Arial" w:hAnsi="Arial" w:cs="Arial"/>
                <w:sz w:val="20"/>
                <w:szCs w:val="20"/>
              </w:rPr>
              <w:t>Jarang :1</w:t>
            </w:r>
          </w:p>
          <w:p w:rsidR="00B37963" w:rsidRPr="001B72D0" w:rsidRDefault="00B37963" w:rsidP="00FA72E5">
            <w:pPr>
              <w:spacing w:line="240" w:lineRule="auto"/>
              <w:jc w:val="both"/>
              <w:rPr>
                <w:rFonts w:ascii="Arial" w:hAnsi="Arial" w:cs="Arial"/>
                <w:sz w:val="20"/>
                <w:szCs w:val="20"/>
              </w:rPr>
            </w:pPr>
            <w:r w:rsidRPr="001B72D0">
              <w:rPr>
                <w:rFonts w:ascii="Arial" w:hAnsi="Arial" w:cs="Arial"/>
                <w:sz w:val="20"/>
                <w:szCs w:val="20"/>
              </w:rPr>
              <w:t>Item jawaban pertanyaan negatif</w:t>
            </w:r>
          </w:p>
          <w:p w:rsidR="00B37963" w:rsidRPr="001B72D0" w:rsidRDefault="00B37963" w:rsidP="00FA72E5">
            <w:pPr>
              <w:spacing w:line="240" w:lineRule="auto"/>
              <w:jc w:val="both"/>
              <w:rPr>
                <w:rFonts w:ascii="Arial" w:hAnsi="Arial" w:cs="Arial"/>
                <w:sz w:val="20"/>
                <w:szCs w:val="20"/>
              </w:rPr>
            </w:pPr>
            <w:r w:rsidRPr="001B72D0">
              <w:rPr>
                <w:rFonts w:ascii="Arial" w:hAnsi="Arial" w:cs="Arial"/>
                <w:sz w:val="20"/>
                <w:szCs w:val="20"/>
              </w:rPr>
              <w:t>Selalu :1</w:t>
            </w:r>
          </w:p>
          <w:p w:rsidR="00B37963" w:rsidRPr="001B72D0" w:rsidRDefault="00B37963" w:rsidP="00FA72E5">
            <w:pPr>
              <w:spacing w:line="240" w:lineRule="auto"/>
              <w:jc w:val="both"/>
              <w:rPr>
                <w:rFonts w:ascii="Arial" w:hAnsi="Arial" w:cs="Arial"/>
                <w:sz w:val="20"/>
                <w:szCs w:val="20"/>
              </w:rPr>
            </w:pPr>
            <w:r w:rsidRPr="001B72D0">
              <w:rPr>
                <w:rFonts w:ascii="Arial" w:hAnsi="Arial" w:cs="Arial"/>
                <w:sz w:val="20"/>
                <w:szCs w:val="20"/>
              </w:rPr>
              <w:t>Sering :2</w:t>
            </w:r>
          </w:p>
          <w:p w:rsidR="00B37963" w:rsidRPr="001B72D0" w:rsidRDefault="00B37963" w:rsidP="00FA72E5">
            <w:pPr>
              <w:spacing w:line="240" w:lineRule="auto"/>
              <w:jc w:val="both"/>
              <w:rPr>
                <w:rFonts w:ascii="Arial" w:hAnsi="Arial" w:cs="Arial"/>
                <w:sz w:val="20"/>
                <w:szCs w:val="20"/>
              </w:rPr>
            </w:pPr>
            <w:r w:rsidRPr="001B72D0">
              <w:rPr>
                <w:rFonts w:ascii="Arial" w:hAnsi="Arial" w:cs="Arial"/>
                <w:sz w:val="20"/>
                <w:szCs w:val="20"/>
              </w:rPr>
              <w:t>Kadang-kadang :3</w:t>
            </w:r>
          </w:p>
          <w:p w:rsidR="00B37963" w:rsidRPr="001B72D0" w:rsidRDefault="00B37963" w:rsidP="00FA72E5">
            <w:pPr>
              <w:spacing w:line="240" w:lineRule="auto"/>
              <w:jc w:val="both"/>
              <w:rPr>
                <w:rFonts w:ascii="Arial" w:hAnsi="Arial" w:cs="Arial"/>
                <w:sz w:val="20"/>
                <w:szCs w:val="20"/>
              </w:rPr>
            </w:pPr>
            <w:r w:rsidRPr="001B72D0">
              <w:rPr>
                <w:rFonts w:ascii="Arial" w:hAnsi="Arial" w:cs="Arial"/>
                <w:sz w:val="20"/>
                <w:szCs w:val="20"/>
              </w:rPr>
              <w:t>Jarang : 4</w:t>
            </w:r>
          </w:p>
        </w:tc>
      </w:tr>
      <w:tr w:rsidR="00D21756" w:rsidRPr="001B72D0" w:rsidTr="001B72D0">
        <w:tc>
          <w:tcPr>
            <w:tcW w:w="4536" w:type="dxa"/>
            <w:gridSpan w:val="3"/>
          </w:tcPr>
          <w:p w:rsidR="00D21756" w:rsidRPr="001B72D0" w:rsidRDefault="00D21756" w:rsidP="00FA72E5">
            <w:pPr>
              <w:spacing w:line="240" w:lineRule="auto"/>
              <w:jc w:val="center"/>
              <w:rPr>
                <w:rFonts w:ascii="Arial" w:hAnsi="Arial" w:cs="Arial"/>
                <w:sz w:val="20"/>
                <w:szCs w:val="20"/>
              </w:rPr>
            </w:pPr>
            <w:r w:rsidRPr="001B72D0">
              <w:rPr>
                <w:rFonts w:ascii="Arial" w:hAnsi="Arial" w:cs="Arial"/>
                <w:sz w:val="20"/>
                <w:szCs w:val="20"/>
              </w:rPr>
              <w:t xml:space="preserve">Total </w:t>
            </w:r>
          </w:p>
        </w:tc>
        <w:tc>
          <w:tcPr>
            <w:tcW w:w="1275" w:type="dxa"/>
          </w:tcPr>
          <w:p w:rsidR="00D21756" w:rsidRPr="001B72D0" w:rsidRDefault="00D21756" w:rsidP="00FA72E5">
            <w:pPr>
              <w:spacing w:line="240" w:lineRule="auto"/>
              <w:jc w:val="center"/>
              <w:rPr>
                <w:rFonts w:ascii="Arial" w:hAnsi="Arial" w:cs="Arial"/>
                <w:sz w:val="20"/>
                <w:szCs w:val="20"/>
              </w:rPr>
            </w:pPr>
            <w:r w:rsidRPr="001B72D0">
              <w:rPr>
                <w:rFonts w:ascii="Arial" w:hAnsi="Arial" w:cs="Arial"/>
                <w:sz w:val="20"/>
                <w:szCs w:val="20"/>
              </w:rPr>
              <w:t>15</w:t>
            </w:r>
          </w:p>
        </w:tc>
        <w:tc>
          <w:tcPr>
            <w:tcW w:w="2552" w:type="dxa"/>
          </w:tcPr>
          <w:p w:rsidR="00D21756" w:rsidRPr="001B72D0" w:rsidRDefault="00D21756" w:rsidP="00FA72E5">
            <w:pPr>
              <w:spacing w:line="240" w:lineRule="auto"/>
              <w:jc w:val="center"/>
              <w:rPr>
                <w:rFonts w:ascii="Arial" w:hAnsi="Arial" w:cs="Arial"/>
                <w:sz w:val="20"/>
                <w:szCs w:val="20"/>
              </w:rPr>
            </w:pPr>
            <w:r w:rsidRPr="001B72D0">
              <w:rPr>
                <w:rFonts w:ascii="Arial" w:hAnsi="Arial" w:cs="Arial"/>
                <w:sz w:val="20"/>
                <w:szCs w:val="20"/>
              </w:rPr>
              <w:t>Jumlah nilai tertinggi : 60</w:t>
            </w:r>
          </w:p>
        </w:tc>
      </w:tr>
    </w:tbl>
    <w:p w:rsidR="001B72D0" w:rsidRDefault="001B72D0" w:rsidP="001B72D0">
      <w:pPr>
        <w:pStyle w:val="ListParagraph"/>
        <w:spacing w:line="360" w:lineRule="auto"/>
        <w:jc w:val="both"/>
        <w:rPr>
          <w:rFonts w:ascii="Arial" w:hAnsi="Arial" w:cs="Arial"/>
          <w:b/>
        </w:rPr>
      </w:pPr>
    </w:p>
    <w:p w:rsidR="00682FCB" w:rsidRPr="007550E8" w:rsidRDefault="00842D70" w:rsidP="007550E8">
      <w:pPr>
        <w:pStyle w:val="ListParagraph"/>
        <w:numPr>
          <w:ilvl w:val="0"/>
          <w:numId w:val="1"/>
        </w:numPr>
        <w:spacing w:line="360" w:lineRule="auto"/>
        <w:jc w:val="both"/>
        <w:rPr>
          <w:rFonts w:ascii="Arial" w:hAnsi="Arial" w:cs="Arial"/>
          <w:b/>
        </w:rPr>
      </w:pPr>
      <w:r w:rsidRPr="007550E8">
        <w:rPr>
          <w:rFonts w:ascii="Arial" w:hAnsi="Arial" w:cs="Arial"/>
          <w:b/>
        </w:rPr>
        <w:t>Uji Validitas dan Reliabilitas</w:t>
      </w:r>
    </w:p>
    <w:p w:rsidR="000C7CB9" w:rsidRPr="00682FCB" w:rsidRDefault="00493A51" w:rsidP="00682FCB">
      <w:pPr>
        <w:pStyle w:val="ListParagraph"/>
        <w:spacing w:line="360" w:lineRule="auto"/>
        <w:ind w:firstLine="360"/>
        <w:jc w:val="both"/>
        <w:rPr>
          <w:rFonts w:ascii="Arial" w:hAnsi="Arial" w:cs="Arial"/>
          <w:b/>
        </w:rPr>
      </w:pPr>
      <w:r w:rsidRPr="00682FCB">
        <w:rPr>
          <w:rFonts w:ascii="Arial" w:hAnsi="Arial" w:cs="Arial"/>
        </w:rPr>
        <w:t xml:space="preserve">Sebelum melakukan penelitian, peneliti terlebih dahulu melakukan uji validitas kusioner. Uji validitas dilakukan untuk mengetahui apakah  kuesioner yang kita susun tersebut mampu mengukur apa yang kita ukur, maka perlu diuji dengan uji korelasi antara skor (nilai) tiap-tiap item (pertanyaan) dengan skor total kuesioner tersebut. Uji validitas dalam </w:t>
      </w:r>
      <w:r w:rsidRPr="00682FCB">
        <w:rPr>
          <w:rFonts w:ascii="Arial" w:hAnsi="Arial" w:cs="Arial"/>
        </w:rPr>
        <w:lastRenderedPageBreak/>
        <w:t>penelitian ini menggunakan teknik korelasi ”</w:t>
      </w:r>
      <w:r w:rsidRPr="00682FCB">
        <w:rPr>
          <w:rFonts w:ascii="Arial" w:hAnsi="Arial" w:cs="Arial"/>
          <w:i/>
          <w:iCs/>
        </w:rPr>
        <w:t>product moment</w:t>
      </w:r>
      <w:r w:rsidRPr="00682FCB">
        <w:rPr>
          <w:rFonts w:ascii="Arial" w:hAnsi="Arial" w:cs="Arial"/>
        </w:rPr>
        <w:t>” (Notoatmodjo, 2003).</w:t>
      </w:r>
      <w:r w:rsidR="00476486" w:rsidRPr="00682FCB">
        <w:rPr>
          <w:rFonts w:ascii="Arial" w:hAnsi="Arial" w:cs="Arial"/>
        </w:rPr>
        <w:t xml:space="preserve"> </w:t>
      </w:r>
    </w:p>
    <w:p w:rsidR="00991D34" w:rsidRDefault="004E7D5E" w:rsidP="00073B4E">
      <w:pPr>
        <w:pStyle w:val="ListParagraph"/>
        <w:autoSpaceDE w:val="0"/>
        <w:autoSpaceDN w:val="0"/>
        <w:adjustRightInd w:val="0"/>
        <w:spacing w:after="0" w:line="360" w:lineRule="auto"/>
        <w:ind w:firstLine="360"/>
        <w:jc w:val="both"/>
        <w:rPr>
          <w:rFonts w:ascii="Arial" w:hAnsi="Arial" w:cs="Arial"/>
        </w:rPr>
      </w:pPr>
      <w:r>
        <w:rPr>
          <w:rFonts w:ascii="Arial" w:hAnsi="Arial" w:cs="Arial"/>
        </w:rPr>
        <w:t>Menurut Notoatmodjo (200</w:t>
      </w:r>
      <w:r w:rsidR="0016756C">
        <w:rPr>
          <w:rFonts w:ascii="Arial" w:hAnsi="Arial" w:cs="Arial"/>
        </w:rPr>
        <w:t>7</w:t>
      </w:r>
      <w:r w:rsidR="000C7CB9" w:rsidRPr="000C7CB9">
        <w:rPr>
          <w:rFonts w:ascii="Arial" w:hAnsi="Arial" w:cs="Arial"/>
        </w:rPr>
        <w:t>), untuk uji validitas kuesioner minimal</w:t>
      </w:r>
      <w:r w:rsidR="000C7CB9">
        <w:rPr>
          <w:rFonts w:ascii="Arial" w:hAnsi="Arial" w:cs="Arial"/>
        </w:rPr>
        <w:t xml:space="preserve"> </w:t>
      </w:r>
      <w:r w:rsidR="00A75310">
        <w:rPr>
          <w:rFonts w:ascii="Arial" w:hAnsi="Arial" w:cs="Arial"/>
        </w:rPr>
        <w:t>dilakukan terhadap 2</w:t>
      </w:r>
      <w:r w:rsidR="000C7CB9" w:rsidRPr="000C7CB9">
        <w:rPr>
          <w:rFonts w:ascii="Arial" w:hAnsi="Arial" w:cs="Arial"/>
        </w:rPr>
        <w:t>0 orang. Hal ini dilakukan agar diperoleh</w:t>
      </w:r>
      <w:r w:rsidR="000C7CB9">
        <w:rPr>
          <w:rFonts w:ascii="Arial" w:hAnsi="Arial" w:cs="Arial"/>
        </w:rPr>
        <w:t xml:space="preserve"> </w:t>
      </w:r>
      <w:r w:rsidR="000C7CB9" w:rsidRPr="000C7CB9">
        <w:rPr>
          <w:rFonts w:ascii="Arial" w:hAnsi="Arial" w:cs="Arial"/>
        </w:rPr>
        <w:t>distribusi nilai hasil pengukuran mendekati normal</w:t>
      </w:r>
      <w:r w:rsidR="000C7CB9">
        <w:rPr>
          <w:rFonts w:ascii="Arial" w:hAnsi="Arial" w:cs="Arial"/>
        </w:rPr>
        <w:t xml:space="preserve">. </w:t>
      </w:r>
      <w:r w:rsidR="00493A51" w:rsidRPr="000C7CB9">
        <w:rPr>
          <w:rFonts w:ascii="Arial" w:hAnsi="Arial" w:cs="Arial"/>
        </w:rPr>
        <w:t>Uji validitas dan reliabilitas</w:t>
      </w:r>
      <w:r w:rsidR="00476486" w:rsidRPr="000C7CB9">
        <w:rPr>
          <w:rFonts w:ascii="Arial" w:hAnsi="Arial" w:cs="Arial"/>
        </w:rPr>
        <w:t xml:space="preserve"> </w:t>
      </w:r>
      <w:r w:rsidR="00493A51" w:rsidRPr="000C7CB9">
        <w:rPr>
          <w:rFonts w:ascii="Arial" w:hAnsi="Arial" w:cs="Arial"/>
        </w:rPr>
        <w:t xml:space="preserve">pada penelitian ini </w:t>
      </w:r>
      <w:r w:rsidR="00476486" w:rsidRPr="000C7CB9">
        <w:rPr>
          <w:rFonts w:ascii="Arial" w:hAnsi="Arial" w:cs="Arial"/>
        </w:rPr>
        <w:t>dilakukan di wilayah</w:t>
      </w:r>
      <w:r w:rsidR="000C7CB9">
        <w:rPr>
          <w:rFonts w:ascii="Arial" w:hAnsi="Arial" w:cs="Arial"/>
        </w:rPr>
        <w:t xml:space="preserve"> kerja Puskesmas Pe</w:t>
      </w:r>
      <w:r w:rsidR="007C5E49">
        <w:rPr>
          <w:rFonts w:ascii="Arial" w:hAnsi="Arial" w:cs="Arial"/>
        </w:rPr>
        <w:t xml:space="preserve">kauman pada </w:t>
      </w:r>
      <w:r w:rsidR="00A75310">
        <w:rPr>
          <w:rFonts w:ascii="Arial" w:hAnsi="Arial" w:cs="Arial"/>
        </w:rPr>
        <w:t>2</w:t>
      </w:r>
      <w:r w:rsidR="00A75310" w:rsidRPr="000C7CB9">
        <w:rPr>
          <w:rFonts w:ascii="Arial" w:hAnsi="Arial" w:cs="Arial"/>
        </w:rPr>
        <w:t>0</w:t>
      </w:r>
      <w:r w:rsidR="00476486" w:rsidRPr="000C7CB9">
        <w:rPr>
          <w:rFonts w:ascii="Arial" w:hAnsi="Arial" w:cs="Arial"/>
        </w:rPr>
        <w:t xml:space="preserve"> responden yang berkunjung ke Puskesmas Pekauman. </w:t>
      </w:r>
    </w:p>
    <w:p w:rsidR="005A33DB" w:rsidRPr="00073B4E" w:rsidRDefault="00476486" w:rsidP="00073B4E">
      <w:pPr>
        <w:pStyle w:val="ListParagraph"/>
        <w:autoSpaceDE w:val="0"/>
        <w:autoSpaceDN w:val="0"/>
        <w:adjustRightInd w:val="0"/>
        <w:spacing w:after="0" w:line="360" w:lineRule="auto"/>
        <w:ind w:firstLine="360"/>
        <w:jc w:val="both"/>
        <w:rPr>
          <w:rFonts w:ascii="Arial" w:hAnsi="Arial" w:cs="Arial"/>
        </w:rPr>
      </w:pPr>
      <w:r w:rsidRPr="000C7CB9">
        <w:rPr>
          <w:rFonts w:ascii="Arial" w:hAnsi="Arial" w:cs="Arial"/>
        </w:rPr>
        <w:t xml:space="preserve">Alasan pemilihan tempat tersebut adalah Puskesmas Pekauman memiliki karakteristik yang sama dengan Puskesmas Karang Mekar, lokasi antara puskemas tidak jauh dan dekat dengan rumah peneliti. </w:t>
      </w:r>
      <w:r w:rsidR="000C7CB9">
        <w:rPr>
          <w:rFonts w:ascii="Arial" w:hAnsi="Arial" w:cs="Arial"/>
        </w:rPr>
        <w:t>A</w:t>
      </w:r>
      <w:r w:rsidR="007C5E49">
        <w:rPr>
          <w:rFonts w:ascii="Arial" w:hAnsi="Arial" w:cs="Arial"/>
        </w:rPr>
        <w:t xml:space="preserve">lasan jumlah </w:t>
      </w:r>
      <w:r w:rsidR="00A75310">
        <w:rPr>
          <w:rFonts w:ascii="Arial" w:hAnsi="Arial" w:cs="Arial"/>
        </w:rPr>
        <w:t>2</w:t>
      </w:r>
      <w:r w:rsidR="00A75310" w:rsidRPr="000C7CB9">
        <w:rPr>
          <w:rFonts w:ascii="Arial" w:hAnsi="Arial" w:cs="Arial"/>
        </w:rPr>
        <w:t>0</w:t>
      </w:r>
      <w:r w:rsidR="00AF31D1" w:rsidRPr="000C7CB9">
        <w:rPr>
          <w:rFonts w:ascii="Arial" w:hAnsi="Arial" w:cs="Arial"/>
        </w:rPr>
        <w:t xml:space="preserve"> responden adalah karena kaidah umu</w:t>
      </w:r>
      <w:r w:rsidR="000C7CB9">
        <w:rPr>
          <w:rFonts w:ascii="Arial" w:hAnsi="Arial" w:cs="Arial"/>
        </w:rPr>
        <w:t xml:space="preserve">m penelitian, </w:t>
      </w:r>
      <w:r w:rsidR="007C5E49">
        <w:rPr>
          <w:rFonts w:ascii="Arial" w:hAnsi="Arial" w:cs="Arial"/>
        </w:rPr>
        <w:t xml:space="preserve">jumlah responden </w:t>
      </w:r>
      <w:r w:rsidR="00A75310">
        <w:rPr>
          <w:rFonts w:ascii="Arial" w:hAnsi="Arial" w:cs="Arial"/>
        </w:rPr>
        <w:t>2</w:t>
      </w:r>
      <w:r w:rsidR="00A75310" w:rsidRPr="000C7CB9">
        <w:rPr>
          <w:rFonts w:ascii="Arial" w:hAnsi="Arial" w:cs="Arial"/>
        </w:rPr>
        <w:t>0</w:t>
      </w:r>
      <w:r w:rsidR="00AF31D1" w:rsidRPr="000C7CB9">
        <w:rPr>
          <w:rFonts w:ascii="Arial" w:hAnsi="Arial" w:cs="Arial"/>
        </w:rPr>
        <w:t xml:space="preserve"> adalah batas jumlah minimal pada uji validitas dan reliabilitas,</w:t>
      </w:r>
      <w:r w:rsidR="007C5E49">
        <w:rPr>
          <w:rFonts w:ascii="Arial" w:hAnsi="Arial" w:cs="Arial"/>
        </w:rPr>
        <w:t xml:space="preserve"> dengan pengertian data diatas </w:t>
      </w:r>
      <w:r w:rsidR="00A75310">
        <w:rPr>
          <w:rFonts w:ascii="Arial" w:hAnsi="Arial" w:cs="Arial"/>
        </w:rPr>
        <w:t>2</w:t>
      </w:r>
      <w:r w:rsidR="00A75310" w:rsidRPr="000C7CB9">
        <w:rPr>
          <w:rFonts w:ascii="Arial" w:hAnsi="Arial" w:cs="Arial"/>
        </w:rPr>
        <w:t>0</w:t>
      </w:r>
      <w:r w:rsidR="00AF31D1" w:rsidRPr="000C7CB9">
        <w:rPr>
          <w:rFonts w:ascii="Arial" w:hAnsi="Arial" w:cs="Arial"/>
        </w:rPr>
        <w:t xml:space="preserve">, kurvanya akan mendekati </w:t>
      </w:r>
      <w:r w:rsidR="006B4B0A" w:rsidRPr="000C7CB9">
        <w:rPr>
          <w:rFonts w:ascii="Arial" w:hAnsi="Arial" w:cs="Arial"/>
        </w:rPr>
        <w:t>kurva normal dengan pengertian bahwa kurva normal adalah merupakan suatu fenomena universal mengenai fenomena ciri atau sifa</w:t>
      </w:r>
      <w:r w:rsidR="005050CB">
        <w:rPr>
          <w:rFonts w:ascii="Arial" w:hAnsi="Arial" w:cs="Arial"/>
        </w:rPr>
        <w:t xml:space="preserve">t alami yang normal (Machfoedz, </w:t>
      </w:r>
      <w:r w:rsidR="006B4B0A" w:rsidRPr="000C7CB9">
        <w:rPr>
          <w:rFonts w:ascii="Arial" w:hAnsi="Arial" w:cs="Arial"/>
        </w:rPr>
        <w:t>2010).</w:t>
      </w:r>
      <w:r w:rsidR="005B3E45" w:rsidRPr="000C7CB9">
        <w:rPr>
          <w:rFonts w:ascii="Arial" w:hAnsi="Arial" w:cs="Arial"/>
        </w:rPr>
        <w:t xml:space="preserve"> </w:t>
      </w:r>
    </w:p>
    <w:p w:rsidR="00842D70" w:rsidRDefault="00842D70" w:rsidP="00842D70">
      <w:pPr>
        <w:pStyle w:val="ListParagraph"/>
        <w:numPr>
          <w:ilvl w:val="0"/>
          <w:numId w:val="17"/>
        </w:numPr>
        <w:spacing w:line="360" w:lineRule="auto"/>
        <w:jc w:val="both"/>
        <w:rPr>
          <w:rFonts w:ascii="Arial" w:hAnsi="Arial" w:cs="Arial"/>
        </w:rPr>
      </w:pPr>
      <w:r w:rsidRPr="00842D70">
        <w:rPr>
          <w:rFonts w:ascii="Arial" w:hAnsi="Arial" w:cs="Arial"/>
        </w:rPr>
        <w:t xml:space="preserve">Validitas </w:t>
      </w:r>
    </w:p>
    <w:p w:rsidR="00304937" w:rsidRPr="00643319" w:rsidRDefault="00304937" w:rsidP="00A96E81">
      <w:pPr>
        <w:pStyle w:val="ListParagraph"/>
        <w:spacing w:line="360" w:lineRule="auto"/>
        <w:ind w:left="1080" w:firstLine="360"/>
        <w:jc w:val="both"/>
        <w:rPr>
          <w:rFonts w:ascii="Arial" w:hAnsi="Arial" w:cs="Arial"/>
        </w:rPr>
      </w:pPr>
      <w:r w:rsidRPr="00643319">
        <w:rPr>
          <w:rFonts w:ascii="Arial" w:hAnsi="Arial" w:cs="Arial"/>
        </w:rPr>
        <w:t xml:space="preserve">Validitas berasal dari kata validity yang memiliki arti ketepatan dan kecermatan. Secara sederhana yang dimaksud dengan valid yaitu sahih. </w:t>
      </w:r>
      <w:r w:rsidR="00643319" w:rsidRPr="00643319">
        <w:rPr>
          <w:rFonts w:ascii="Arial" w:hAnsi="Arial" w:cs="Arial"/>
        </w:rPr>
        <w:t xml:space="preserve">Alat ukur itu dikatakan sahih atau valid bila alat ukur itu benar-benar mengukur apa </w:t>
      </w:r>
      <w:r w:rsidR="005050CB">
        <w:rPr>
          <w:rFonts w:ascii="Arial" w:hAnsi="Arial" w:cs="Arial"/>
        </w:rPr>
        <w:t xml:space="preserve">yang hendak diukur. (Machfoedz, </w:t>
      </w:r>
      <w:r w:rsidR="00643319" w:rsidRPr="00643319">
        <w:rPr>
          <w:rFonts w:ascii="Arial" w:hAnsi="Arial" w:cs="Arial"/>
        </w:rPr>
        <w:t>2010).</w:t>
      </w:r>
    </w:p>
    <w:p w:rsidR="00842D70" w:rsidRDefault="00842D70" w:rsidP="00A96E81">
      <w:pPr>
        <w:pStyle w:val="ListParagraph"/>
        <w:spacing w:line="360" w:lineRule="auto"/>
        <w:ind w:left="1080" w:firstLine="360"/>
        <w:jc w:val="both"/>
        <w:rPr>
          <w:rFonts w:ascii="Arial" w:hAnsi="Arial" w:cs="Arial"/>
        </w:rPr>
      </w:pPr>
      <w:r w:rsidRPr="00842D70">
        <w:rPr>
          <w:rFonts w:ascii="Arial" w:hAnsi="Arial" w:cs="Arial"/>
        </w:rPr>
        <w:t>Validitas adalah suatu indeks yang menunjukkan alat ukur itu benar-benar menguk</w:t>
      </w:r>
      <w:r w:rsidR="005050CB">
        <w:rPr>
          <w:rFonts w:ascii="Arial" w:hAnsi="Arial" w:cs="Arial"/>
        </w:rPr>
        <w:t xml:space="preserve">ur apa yang diukur.(Notoatmodjo, </w:t>
      </w:r>
      <w:r w:rsidRPr="00842D70">
        <w:rPr>
          <w:rFonts w:ascii="Arial" w:hAnsi="Arial" w:cs="Arial"/>
        </w:rPr>
        <w:t>2010)</w:t>
      </w:r>
      <w:r w:rsidR="00643319">
        <w:rPr>
          <w:rFonts w:ascii="Arial" w:hAnsi="Arial" w:cs="Arial"/>
        </w:rPr>
        <w:t>.</w:t>
      </w:r>
    </w:p>
    <w:p w:rsidR="00643319" w:rsidRDefault="00643319" w:rsidP="00643319">
      <w:pPr>
        <w:pStyle w:val="ListParagraph"/>
        <w:spacing w:line="360" w:lineRule="auto"/>
        <w:ind w:left="1080" w:firstLine="360"/>
        <w:jc w:val="both"/>
        <w:rPr>
          <w:rFonts w:ascii="Arial" w:hAnsi="Arial" w:cs="Arial"/>
        </w:rPr>
      </w:pPr>
      <w:r>
        <w:rPr>
          <w:rFonts w:ascii="Arial" w:hAnsi="Arial" w:cs="Arial"/>
        </w:rPr>
        <w:t xml:space="preserve">Uji validitas pada penilaian ini menggunakan rumus teknik koefisien korelasi </w:t>
      </w:r>
      <w:r w:rsidRPr="00643319">
        <w:rPr>
          <w:rFonts w:ascii="Arial" w:hAnsi="Arial" w:cs="Arial"/>
          <w:i/>
        </w:rPr>
        <w:t>Person Product Moment</w:t>
      </w:r>
      <w:r w:rsidR="005050CB">
        <w:rPr>
          <w:rFonts w:ascii="Arial" w:hAnsi="Arial" w:cs="Arial"/>
        </w:rPr>
        <w:t xml:space="preserve"> (Hidayat, </w:t>
      </w:r>
      <w:r w:rsidR="009529D2">
        <w:rPr>
          <w:rFonts w:ascii="Arial" w:hAnsi="Arial" w:cs="Arial"/>
        </w:rPr>
        <w:t>2009</w:t>
      </w:r>
      <w:r>
        <w:rPr>
          <w:rFonts w:ascii="Arial" w:hAnsi="Arial" w:cs="Arial"/>
        </w:rPr>
        <w:t>)</w:t>
      </w:r>
    </w:p>
    <w:p w:rsidR="00B37963" w:rsidRPr="00643319" w:rsidRDefault="00B37963" w:rsidP="00643319">
      <w:pPr>
        <w:pStyle w:val="ListParagraph"/>
        <w:spacing w:line="360" w:lineRule="auto"/>
        <w:ind w:left="1080" w:firstLine="360"/>
        <w:jc w:val="both"/>
        <w:rPr>
          <w:rFonts w:ascii="Arial" w:hAnsi="Arial" w:cs="Arial"/>
        </w:rPr>
      </w:pPr>
    </w:p>
    <w:p w:rsidR="000012C4" w:rsidRPr="00073B4E" w:rsidRDefault="007204AF" w:rsidP="00073B4E">
      <w:pPr>
        <w:pStyle w:val="ListParagraph"/>
        <w:spacing w:line="360" w:lineRule="auto"/>
        <w:ind w:left="1080"/>
        <w:jc w:val="both"/>
        <w:rPr>
          <w:rFonts w:ascii="Arial" w:eastAsiaTheme="minorEastAsia" w:hAnsi="Arial" w:cs="Arial"/>
        </w:rPr>
      </w:pPr>
      <m:oMathPara>
        <m:oMath>
          <m:sSub>
            <m:sSubPr>
              <m:ctrlPr>
                <w:rPr>
                  <w:rFonts w:ascii="Cambria Math" w:hAnsi="Arial" w:cs="Arial"/>
                  <w:i/>
                </w:rPr>
              </m:ctrlPr>
            </m:sSubPr>
            <m:e>
              <m:r>
                <w:rPr>
                  <w:rFonts w:ascii="Cambria Math" w:hAnsi="Cambria Math" w:cs="Arial"/>
                </w:rPr>
                <m:t>r</m:t>
              </m:r>
            </m:e>
            <m:sub>
              <m:r>
                <w:rPr>
                  <w:rFonts w:ascii="Cambria Math" w:hAnsi="Cambria Math" w:cs="Arial"/>
                </w:rPr>
                <m:t>hitung</m:t>
              </m:r>
              <m:r>
                <w:rPr>
                  <w:rFonts w:ascii="Cambria Math" w:hAnsi="Arial" w:cs="Arial"/>
                </w:rPr>
                <m:t xml:space="preserve">= </m:t>
              </m:r>
              <m:f>
                <m:fPr>
                  <m:ctrlPr>
                    <w:rPr>
                      <w:rFonts w:ascii="Cambria Math" w:hAnsi="Arial" w:cs="Arial"/>
                      <w:i/>
                    </w:rPr>
                  </m:ctrlPr>
                </m:fPr>
                <m:num>
                  <m:r>
                    <w:rPr>
                      <w:rFonts w:ascii="Cambria Math" w:hAnsi="Cambria Math" w:cs="Arial"/>
                    </w:rPr>
                    <m:t>n</m:t>
                  </m:r>
                  <m:r>
                    <w:rPr>
                      <w:rFonts w:ascii="Cambria Math" w:hAnsi="Arial" w:cs="Arial"/>
                    </w:rPr>
                    <m:t xml:space="preserve"> ( </m:t>
                  </m:r>
                  <m:nary>
                    <m:naryPr>
                      <m:chr m:val="∑"/>
                      <m:limLoc m:val="undOvr"/>
                      <m:subHide m:val="on"/>
                      <m:supHide m:val="on"/>
                      <m:ctrlPr>
                        <w:rPr>
                          <w:rFonts w:ascii="Cambria Math" w:hAnsi="Arial" w:cs="Arial"/>
                          <w:i/>
                        </w:rPr>
                      </m:ctrlPr>
                    </m:naryPr>
                    <m:sub/>
                    <m:sup/>
                    <m:e>
                      <m:r>
                        <m:rPr>
                          <m:sty m:val="p"/>
                        </m:rPr>
                        <w:rPr>
                          <w:rFonts w:ascii="Cambria Math" w:hAnsi="Arial" w:cs="Arial"/>
                        </w:rPr>
                        <m:t>XY )</m:t>
                      </m:r>
                      <m:r>
                        <m:rPr>
                          <m:sty m:val="p"/>
                        </m:rPr>
                        <w:rPr>
                          <w:rFonts w:ascii="Cambria Math" w:hAnsi="Cambria Math" w:cs="Arial"/>
                        </w:rPr>
                        <m:t>-</m:t>
                      </m:r>
                      <m:r>
                        <m:rPr>
                          <m:sty m:val="p"/>
                        </m:rPr>
                        <w:rPr>
                          <w:rFonts w:ascii="Cambria Math" w:hAnsi="Arial" w:cs="Arial"/>
                        </w:rPr>
                        <m:t xml:space="preserve">( </m:t>
                      </m:r>
                      <m:nary>
                        <m:naryPr>
                          <m:chr m:val="∑"/>
                          <m:limLoc m:val="undOvr"/>
                          <m:subHide m:val="on"/>
                          <m:supHide m:val="on"/>
                          <m:ctrlPr>
                            <w:rPr>
                              <w:rFonts w:ascii="Cambria Math" w:hAnsi="Arial" w:cs="Arial"/>
                            </w:rPr>
                          </m:ctrlPr>
                        </m:naryPr>
                        <m:sub/>
                        <m:sup/>
                        <m:e>
                          <m:r>
                            <m:rPr>
                              <m:sty m:val="p"/>
                            </m:rPr>
                            <w:rPr>
                              <w:rFonts w:ascii="Cambria Math" w:hAnsi="Arial" w:cs="Arial"/>
                            </w:rPr>
                            <m:t>X ).(</m:t>
                          </m:r>
                          <m:nary>
                            <m:naryPr>
                              <m:chr m:val="∑"/>
                              <m:limLoc m:val="undOvr"/>
                              <m:subHide m:val="on"/>
                              <m:supHide m:val="on"/>
                              <m:ctrlPr>
                                <w:rPr>
                                  <w:rFonts w:ascii="Cambria Math" w:hAnsi="Arial" w:cs="Arial"/>
                                </w:rPr>
                              </m:ctrlPr>
                            </m:naryPr>
                            <m:sub/>
                            <m:sup/>
                            <m:e>
                              <m:r>
                                <m:rPr>
                                  <m:sty m:val="p"/>
                                </m:rPr>
                                <w:rPr>
                                  <w:rFonts w:ascii="Cambria Math" w:hAnsi="Arial" w:cs="Arial"/>
                                </w:rPr>
                                <m:t>Y)</m:t>
                              </m:r>
                            </m:e>
                          </m:nary>
                        </m:e>
                      </m:nary>
                    </m:e>
                  </m:nary>
                </m:num>
                <m:den>
                  <m:rad>
                    <m:radPr>
                      <m:degHide m:val="on"/>
                      <m:ctrlPr>
                        <w:rPr>
                          <w:rFonts w:ascii="Cambria Math" w:hAnsi="Arial" w:cs="Arial"/>
                          <w:i/>
                        </w:rPr>
                      </m:ctrlPr>
                    </m:radPr>
                    <m:deg/>
                    <m:e>
                      <m:r>
                        <w:rPr>
                          <w:rFonts w:ascii="Cambria Math" w:hAnsi="Arial" w:cs="Arial"/>
                        </w:rPr>
                        <m:t xml:space="preserve">[ </m:t>
                      </m:r>
                      <m:r>
                        <w:rPr>
                          <w:rFonts w:ascii="Cambria Math" w:hAnsi="Cambria Math" w:cs="Arial"/>
                        </w:rPr>
                        <m:t>n</m:t>
                      </m:r>
                      <m:r>
                        <w:rPr>
                          <w:rFonts w:ascii="Cambria Math" w:hAnsi="Arial" w:cs="Arial"/>
                        </w:rPr>
                        <m:t xml:space="preserve"> . </m:t>
                      </m:r>
                      <m:nary>
                        <m:naryPr>
                          <m:chr m:val="∑"/>
                          <m:limLoc m:val="undOvr"/>
                          <m:subHide m:val="on"/>
                          <m:supHide m:val="on"/>
                          <m:ctrlPr>
                            <w:rPr>
                              <w:rFonts w:ascii="Cambria Math" w:hAnsi="Arial" w:cs="Arial"/>
                              <w:i/>
                            </w:rPr>
                          </m:ctrlPr>
                        </m:naryPr>
                        <m:sub/>
                        <m:sup/>
                        <m:e>
                          <m:sSup>
                            <m:sSupPr>
                              <m:ctrlPr>
                                <w:rPr>
                                  <w:rFonts w:ascii="Cambria Math" w:hAnsi="Arial" w:cs="Arial"/>
                                  <w:i/>
                                </w:rPr>
                              </m:ctrlPr>
                            </m:sSupPr>
                            <m:e>
                              <m:r>
                                <m:rPr>
                                  <m:sty m:val="p"/>
                                </m:rPr>
                                <w:rPr>
                                  <w:rFonts w:ascii="Cambria Math" w:hAnsi="Arial" w:cs="Arial"/>
                                </w:rPr>
                                <m:t>x</m:t>
                              </m:r>
                            </m:e>
                            <m:sup>
                              <m:r>
                                <w:rPr>
                                  <w:rFonts w:ascii="Cambria Math" w:hAnsi="Arial" w:cs="Arial"/>
                                </w:rPr>
                                <m:t xml:space="preserve">2 </m:t>
                              </m:r>
                            </m:sup>
                          </m:sSup>
                        </m:e>
                      </m:nary>
                    </m:e>
                  </m:rad>
                  <m:r>
                    <w:rPr>
                      <w:rFonts w:ascii="Cambria Math" w:hAnsi="Cambria Math" w:cs="Arial"/>
                    </w:rPr>
                    <m:t>–</m:t>
                  </m:r>
                  <m:d>
                    <m:dPr>
                      <m:endChr m:val="]"/>
                      <m:ctrlPr>
                        <w:rPr>
                          <w:rFonts w:ascii="Cambria Math" w:hAnsi="Arial" w:cs="Arial"/>
                          <w:i/>
                        </w:rPr>
                      </m:ctrlPr>
                    </m:dPr>
                    <m:e>
                      <m:r>
                        <w:rPr>
                          <w:rFonts w:ascii="Cambria Math" w:hAnsi="Arial" w:cs="Arial"/>
                        </w:rPr>
                        <m:t xml:space="preserve"> </m:t>
                      </m:r>
                      <m:nary>
                        <m:naryPr>
                          <m:chr m:val="∑"/>
                          <m:limLoc m:val="undOvr"/>
                          <m:subHide m:val="on"/>
                          <m:supHide m:val="on"/>
                          <m:ctrlPr>
                            <w:rPr>
                              <w:rFonts w:ascii="Cambria Math" w:hAnsi="Arial" w:cs="Arial"/>
                              <w:i/>
                            </w:rPr>
                          </m:ctrlPr>
                        </m:naryPr>
                        <m:sub/>
                        <m:sup/>
                        <m:e>
                          <m:sSup>
                            <m:sSupPr>
                              <m:ctrlPr>
                                <w:rPr>
                                  <w:rFonts w:ascii="Cambria Math" w:hAnsi="Arial" w:cs="Arial"/>
                                  <w:i/>
                                </w:rPr>
                              </m:ctrlPr>
                            </m:sSupPr>
                            <m:e>
                              <m:r>
                                <m:rPr>
                                  <m:sty m:val="p"/>
                                </m:rPr>
                                <w:rPr>
                                  <w:rFonts w:ascii="Cambria Math" w:hAnsi="Arial" w:cs="Arial"/>
                                </w:rPr>
                                <m:t>X )</m:t>
                              </m:r>
                            </m:e>
                            <m:sup>
                              <m:r>
                                <w:rPr>
                                  <w:rFonts w:ascii="Cambria Math" w:hAnsi="Arial" w:cs="Arial"/>
                                </w:rPr>
                                <m:t xml:space="preserve">2 </m:t>
                              </m:r>
                            </m:sup>
                          </m:sSup>
                        </m:e>
                      </m:nary>
                    </m:e>
                  </m:d>
                  <m:r>
                    <w:rPr>
                      <w:rFonts w:ascii="Cambria Math" w:hAnsi="Arial" w:cs="Arial"/>
                    </w:rPr>
                    <m:t xml:space="preserve">. </m:t>
                  </m:r>
                  <m:d>
                    <m:dPr>
                      <m:begChr m:val="["/>
                      <m:endChr m:val="]"/>
                      <m:ctrlPr>
                        <w:rPr>
                          <w:rFonts w:ascii="Cambria Math" w:hAnsi="Arial" w:cs="Arial"/>
                          <w:i/>
                        </w:rPr>
                      </m:ctrlPr>
                    </m:dPr>
                    <m:e>
                      <m:r>
                        <w:rPr>
                          <w:rFonts w:ascii="Cambria Math" w:hAnsi="Cambria Math" w:cs="Arial"/>
                        </w:rPr>
                        <m:t>n</m:t>
                      </m:r>
                      <m:r>
                        <w:rPr>
                          <w:rFonts w:ascii="Cambria Math" w:hAnsi="Arial" w:cs="Arial"/>
                        </w:rPr>
                        <m:t xml:space="preserve">. </m:t>
                      </m:r>
                      <m:nary>
                        <m:naryPr>
                          <m:chr m:val="∑"/>
                          <m:limLoc m:val="undOvr"/>
                          <m:subHide m:val="on"/>
                          <m:supHide m:val="on"/>
                          <m:ctrlPr>
                            <w:rPr>
                              <w:rFonts w:ascii="Cambria Math" w:hAnsi="Arial" w:cs="Arial"/>
                              <w:i/>
                            </w:rPr>
                          </m:ctrlPr>
                        </m:naryPr>
                        <m:sub/>
                        <m:sup/>
                        <m:e>
                          <m:sSup>
                            <m:sSupPr>
                              <m:ctrlPr>
                                <w:rPr>
                                  <w:rFonts w:ascii="Cambria Math" w:hAnsi="Arial" w:cs="Arial"/>
                                </w:rPr>
                              </m:ctrlPr>
                            </m:sSupPr>
                            <m:e>
                              <m:r>
                                <m:rPr>
                                  <m:sty m:val="p"/>
                                </m:rPr>
                                <w:rPr>
                                  <w:rFonts w:ascii="Cambria Math" w:hAnsi="Arial" w:cs="Arial"/>
                                </w:rPr>
                                <m:t>Y</m:t>
                              </m:r>
                            </m:e>
                            <m:sup>
                              <m:r>
                                <m:rPr>
                                  <m:sty m:val="p"/>
                                </m:rPr>
                                <w:rPr>
                                  <w:rFonts w:ascii="Cambria Math" w:hAnsi="Arial" w:cs="Arial"/>
                                </w:rPr>
                                <m:t xml:space="preserve">2 </m:t>
                              </m:r>
                            </m:sup>
                          </m:sSup>
                        </m:e>
                      </m:nary>
                      <m:r>
                        <w:rPr>
                          <w:rFonts w:ascii="Cambria Math" w:hAnsi="Cambria Math" w:cs="Arial"/>
                        </w:rPr>
                        <m:t>–</m:t>
                      </m:r>
                      <m:r>
                        <w:rPr>
                          <w:rFonts w:ascii="Cambria Math" w:hAnsi="Arial" w:cs="Arial"/>
                        </w:rPr>
                        <m:t xml:space="preserve">( </m:t>
                      </m:r>
                      <m:nary>
                        <m:naryPr>
                          <m:chr m:val="∑"/>
                          <m:limLoc m:val="undOvr"/>
                          <m:subHide m:val="on"/>
                          <m:supHide m:val="on"/>
                          <m:ctrlPr>
                            <w:rPr>
                              <w:rFonts w:ascii="Cambria Math" w:hAnsi="Arial" w:cs="Arial"/>
                              <w:i/>
                            </w:rPr>
                          </m:ctrlPr>
                        </m:naryPr>
                        <m:sub/>
                        <m:sup/>
                        <m:e>
                          <m:sSup>
                            <m:sSupPr>
                              <m:ctrlPr>
                                <w:rPr>
                                  <w:rFonts w:ascii="Cambria Math" w:hAnsi="Arial" w:cs="Arial"/>
                                  <w:i/>
                                </w:rPr>
                              </m:ctrlPr>
                            </m:sSupPr>
                            <m:e>
                              <m:r>
                                <m:rPr>
                                  <m:sty m:val="p"/>
                                </m:rPr>
                                <w:rPr>
                                  <w:rFonts w:ascii="Cambria Math" w:hAnsi="Arial" w:cs="Arial"/>
                                </w:rPr>
                                <m:t>Y)</m:t>
                              </m:r>
                            </m:e>
                            <m:sup>
                              <m:r>
                                <w:rPr>
                                  <w:rFonts w:ascii="Cambria Math" w:hAnsi="Arial" w:cs="Arial"/>
                                </w:rPr>
                                <m:t>2</m:t>
                              </m:r>
                            </m:sup>
                          </m:sSup>
                        </m:e>
                      </m:nary>
                    </m:e>
                  </m:d>
                </m:den>
              </m:f>
            </m:sub>
          </m:sSub>
        </m:oMath>
      </m:oMathPara>
    </w:p>
    <w:p w:rsidR="000012C4" w:rsidRDefault="000012C4" w:rsidP="00842D70">
      <w:pPr>
        <w:pStyle w:val="ListParagraph"/>
        <w:spacing w:line="360" w:lineRule="auto"/>
        <w:ind w:left="1080"/>
        <w:jc w:val="both"/>
        <w:rPr>
          <w:rFonts w:ascii="Arial" w:hAnsi="Arial" w:cs="Arial"/>
        </w:rPr>
      </w:pPr>
      <w:r>
        <w:rPr>
          <w:rFonts w:ascii="Arial" w:hAnsi="Arial" w:cs="Arial"/>
        </w:rPr>
        <w:t>Keterangan :</w:t>
      </w:r>
    </w:p>
    <w:p w:rsidR="000012C4" w:rsidRDefault="007204AF" w:rsidP="00842D70">
      <w:pPr>
        <w:pStyle w:val="ListParagraph"/>
        <w:spacing w:line="360" w:lineRule="auto"/>
        <w:ind w:left="1080"/>
        <w:jc w:val="both"/>
        <w:rPr>
          <w:rFonts w:ascii="Arial" w:eastAsiaTheme="minorEastAsia" w:hAnsi="Arial" w:cs="Arial"/>
        </w:rPr>
      </w:pPr>
      <m:oMath>
        <m:sSub>
          <m:sSubPr>
            <m:ctrlPr>
              <w:rPr>
                <w:rFonts w:ascii="Cambria Math" w:hAnsi="Cambria Math" w:cs="Arial"/>
                <w:i/>
              </w:rPr>
            </m:ctrlPr>
          </m:sSubPr>
          <m:e>
            <m:r>
              <w:rPr>
                <w:rFonts w:ascii="Cambria Math" w:hAnsi="Cambria Math" w:cs="Arial"/>
              </w:rPr>
              <m:t>r</m:t>
            </m:r>
          </m:e>
          <m:sub>
            <m:r>
              <w:rPr>
                <w:rFonts w:ascii="Cambria Math" w:hAnsi="Cambria Math" w:cs="Arial"/>
              </w:rPr>
              <m:t>hitung</m:t>
            </m:r>
          </m:sub>
        </m:sSub>
      </m:oMath>
      <w:r w:rsidR="000012C4">
        <w:rPr>
          <w:rFonts w:ascii="Arial" w:eastAsiaTheme="minorEastAsia" w:hAnsi="Arial" w:cs="Arial"/>
        </w:rPr>
        <w:t xml:space="preserve"> </w:t>
      </w:r>
      <w:r w:rsidR="00771DB1">
        <w:rPr>
          <w:rFonts w:ascii="Arial" w:eastAsiaTheme="minorEastAsia" w:hAnsi="Arial" w:cs="Arial"/>
        </w:rPr>
        <w:tab/>
        <w:t xml:space="preserve">= </w:t>
      </w:r>
      <w:r w:rsidR="00A96E81">
        <w:rPr>
          <w:rFonts w:ascii="Arial" w:eastAsiaTheme="minorEastAsia" w:hAnsi="Arial" w:cs="Arial"/>
        </w:rPr>
        <w:t>k</w:t>
      </w:r>
      <w:r w:rsidR="000012C4">
        <w:rPr>
          <w:rFonts w:ascii="Arial" w:eastAsiaTheme="minorEastAsia" w:hAnsi="Arial" w:cs="Arial"/>
        </w:rPr>
        <w:t>oefisien korelasi</w:t>
      </w:r>
    </w:p>
    <w:p w:rsidR="00771DB1" w:rsidRDefault="007204AF" w:rsidP="00842D70">
      <w:pPr>
        <w:pStyle w:val="ListParagraph"/>
        <w:spacing w:line="360" w:lineRule="auto"/>
        <w:ind w:left="1080"/>
        <w:jc w:val="both"/>
        <w:rPr>
          <w:rFonts w:ascii="Arial" w:eastAsiaTheme="minorEastAsia" w:hAnsi="Arial" w:cs="Arial"/>
        </w:rPr>
      </w:pPr>
      <m:oMath>
        <m:nary>
          <m:naryPr>
            <m:chr m:val="∑"/>
            <m:limLoc m:val="undOvr"/>
            <m:subHide m:val="on"/>
            <m:supHide m:val="on"/>
            <m:ctrlPr>
              <w:rPr>
                <w:rFonts w:ascii="Cambria Math" w:eastAsiaTheme="minorEastAsia" w:hAnsi="Cambria Math" w:cs="Arial"/>
                <w:i/>
              </w:rPr>
            </m:ctrlPr>
          </m:naryPr>
          <m:sub/>
          <m:sup/>
          <m:e>
            <m:r>
              <m:rPr>
                <m:sty m:val="p"/>
              </m:rPr>
              <w:rPr>
                <w:rFonts w:ascii="Cambria Math" w:eastAsiaTheme="minorEastAsia" w:hAnsi="Cambria Math" w:cs="Arial"/>
              </w:rPr>
              <m:t>xi</m:t>
            </m:r>
          </m:e>
        </m:nary>
      </m:oMath>
      <w:r w:rsidR="00771DB1">
        <w:rPr>
          <w:rFonts w:ascii="Arial" w:eastAsiaTheme="minorEastAsia" w:hAnsi="Arial" w:cs="Arial"/>
        </w:rPr>
        <w:tab/>
        <w:t>= jumlah skor item</w:t>
      </w:r>
    </w:p>
    <w:p w:rsidR="00771DB1" w:rsidRDefault="007204AF" w:rsidP="00842D70">
      <w:pPr>
        <w:pStyle w:val="ListParagraph"/>
        <w:spacing w:line="360" w:lineRule="auto"/>
        <w:ind w:left="1080"/>
        <w:jc w:val="both"/>
        <w:rPr>
          <w:rFonts w:ascii="Arial" w:eastAsiaTheme="minorEastAsia" w:hAnsi="Arial" w:cs="Arial"/>
        </w:rPr>
      </w:pPr>
      <m:oMath>
        <m:nary>
          <m:naryPr>
            <m:chr m:val="∑"/>
            <m:limLoc m:val="undOvr"/>
            <m:subHide m:val="on"/>
            <m:supHide m:val="on"/>
            <m:ctrlPr>
              <w:rPr>
                <w:rFonts w:ascii="Cambria Math" w:eastAsiaTheme="minorEastAsia" w:hAnsi="Cambria Math" w:cs="Arial"/>
                <w:i/>
              </w:rPr>
            </m:ctrlPr>
          </m:naryPr>
          <m:sub/>
          <m:sup/>
          <m:e>
            <m:r>
              <m:rPr>
                <m:sty m:val="p"/>
              </m:rPr>
              <w:rPr>
                <w:rFonts w:ascii="Cambria Math" w:eastAsiaTheme="minorEastAsia" w:hAnsi="Cambria Math" w:cs="Arial"/>
              </w:rPr>
              <m:t>Yi</m:t>
            </m:r>
          </m:e>
        </m:nary>
      </m:oMath>
      <w:r w:rsidR="00771DB1">
        <w:rPr>
          <w:rFonts w:ascii="Arial" w:eastAsiaTheme="minorEastAsia" w:hAnsi="Arial" w:cs="Arial"/>
        </w:rPr>
        <w:t xml:space="preserve"> </w:t>
      </w:r>
      <w:r w:rsidR="00771DB1">
        <w:rPr>
          <w:rFonts w:ascii="Arial" w:eastAsiaTheme="minorEastAsia" w:hAnsi="Arial" w:cs="Arial"/>
        </w:rPr>
        <w:tab/>
        <w:t>= jumlah skor total item (item)</w:t>
      </w:r>
    </w:p>
    <w:p w:rsidR="00771DB1" w:rsidRDefault="00771DB1" w:rsidP="00842D70">
      <w:pPr>
        <w:pStyle w:val="ListParagraph"/>
        <w:spacing w:line="360" w:lineRule="auto"/>
        <w:ind w:left="1080"/>
        <w:jc w:val="both"/>
        <w:rPr>
          <w:rFonts w:ascii="Arial" w:eastAsiaTheme="minorEastAsia" w:hAnsi="Arial" w:cs="Arial"/>
        </w:rPr>
      </w:pPr>
      <w:r>
        <w:rPr>
          <w:rFonts w:ascii="Arial" w:eastAsiaTheme="minorEastAsia" w:hAnsi="Arial" w:cs="Arial"/>
        </w:rPr>
        <w:t xml:space="preserve">n </w:t>
      </w:r>
      <w:r>
        <w:rPr>
          <w:rFonts w:ascii="Arial" w:eastAsiaTheme="minorEastAsia" w:hAnsi="Arial" w:cs="Arial"/>
        </w:rPr>
        <w:tab/>
      </w:r>
      <w:r>
        <w:rPr>
          <w:rFonts w:ascii="Arial" w:eastAsiaTheme="minorEastAsia" w:hAnsi="Arial" w:cs="Arial"/>
        </w:rPr>
        <w:tab/>
        <w:t>= jumlah responden</w:t>
      </w:r>
    </w:p>
    <w:p w:rsidR="000012C4" w:rsidRDefault="001D4557" w:rsidP="00107682">
      <w:pPr>
        <w:pStyle w:val="ListParagraph"/>
        <w:spacing w:line="360" w:lineRule="auto"/>
        <w:ind w:left="1080" w:firstLine="360"/>
        <w:jc w:val="both"/>
        <w:rPr>
          <w:rFonts w:ascii="Arial" w:hAnsi="Arial" w:cs="Arial"/>
        </w:rPr>
      </w:pPr>
      <w:r>
        <w:rPr>
          <w:rFonts w:ascii="Arial" w:hAnsi="Arial" w:cs="Arial"/>
        </w:rPr>
        <w:lastRenderedPageBreak/>
        <w:t xml:space="preserve">Nilai-nilai korelasi yang didapatkan dibandingkan dengan nilai r table </w:t>
      </w:r>
      <w:r w:rsidRPr="001D4557">
        <w:rPr>
          <w:rFonts w:ascii="Arial" w:hAnsi="Arial" w:cs="Arial"/>
          <w:i/>
        </w:rPr>
        <w:t>person product moment</w:t>
      </w:r>
      <w:r w:rsidR="007C5E49">
        <w:rPr>
          <w:rFonts w:ascii="Arial" w:hAnsi="Arial" w:cs="Arial"/>
        </w:rPr>
        <w:t xml:space="preserve">. Nilai r table untuk </w:t>
      </w:r>
      <w:r w:rsidR="00A75310">
        <w:rPr>
          <w:rFonts w:ascii="Arial" w:hAnsi="Arial" w:cs="Arial"/>
        </w:rPr>
        <w:t>2</w:t>
      </w:r>
      <w:r w:rsidR="00A75310" w:rsidRPr="000C7CB9">
        <w:rPr>
          <w:rFonts w:ascii="Arial" w:hAnsi="Arial" w:cs="Arial"/>
        </w:rPr>
        <w:t>0</w:t>
      </w:r>
      <w:r>
        <w:rPr>
          <w:rFonts w:ascii="Arial" w:hAnsi="Arial" w:cs="Arial"/>
        </w:rPr>
        <w:t xml:space="preserve"> responden dan tingkat kemakn</w:t>
      </w:r>
      <w:r w:rsidR="00507308">
        <w:rPr>
          <w:rFonts w:ascii="Arial" w:hAnsi="Arial" w:cs="Arial"/>
        </w:rPr>
        <w:t>aan 5% yaitu 0,444</w:t>
      </w:r>
      <w:r w:rsidR="009506ED">
        <w:rPr>
          <w:rFonts w:ascii="Arial" w:hAnsi="Arial" w:cs="Arial"/>
        </w:rPr>
        <w:t>. Nilai r tab</w:t>
      </w:r>
      <w:r>
        <w:rPr>
          <w:rFonts w:ascii="Arial" w:hAnsi="Arial" w:cs="Arial"/>
        </w:rPr>
        <w:t>e</w:t>
      </w:r>
      <w:r w:rsidR="009506ED">
        <w:rPr>
          <w:rFonts w:ascii="Arial" w:hAnsi="Arial" w:cs="Arial"/>
        </w:rPr>
        <w:t>l</w:t>
      </w:r>
      <w:r>
        <w:rPr>
          <w:rFonts w:ascii="Arial" w:hAnsi="Arial" w:cs="Arial"/>
        </w:rPr>
        <w:t xml:space="preserve"> untuk 0,</w:t>
      </w:r>
      <w:r w:rsidR="00507308">
        <w:rPr>
          <w:rFonts w:ascii="Arial" w:hAnsi="Arial" w:cs="Arial"/>
        </w:rPr>
        <w:t>444</w:t>
      </w:r>
      <w:r>
        <w:rPr>
          <w:rFonts w:ascii="Arial" w:hAnsi="Arial" w:cs="Arial"/>
        </w:rPr>
        <w:t xml:space="preserve"> dapat dikonsultasikan dengan </w:t>
      </w:r>
      <w:r w:rsidR="00107682">
        <w:rPr>
          <w:rFonts w:ascii="Arial" w:hAnsi="Arial" w:cs="Arial"/>
        </w:rPr>
        <w:t>k</w:t>
      </w:r>
      <w:r>
        <w:rPr>
          <w:rFonts w:ascii="Arial" w:hAnsi="Arial" w:cs="Arial"/>
        </w:rPr>
        <w:t>riteria Guilford sehingga diperoleh informasi tentang hasilnya (</w:t>
      </w:r>
      <w:r w:rsidR="006E3FAD">
        <w:rPr>
          <w:rFonts w:ascii="Arial" w:hAnsi="Arial" w:cs="Arial"/>
        </w:rPr>
        <w:t>Notoat</w:t>
      </w:r>
      <w:r>
        <w:rPr>
          <w:rFonts w:ascii="Arial" w:hAnsi="Arial" w:cs="Arial"/>
        </w:rPr>
        <w:t>mo</w:t>
      </w:r>
      <w:r w:rsidR="006E3FAD">
        <w:rPr>
          <w:rFonts w:ascii="Arial" w:hAnsi="Arial" w:cs="Arial"/>
        </w:rPr>
        <w:t>d</w:t>
      </w:r>
      <w:r>
        <w:rPr>
          <w:rFonts w:ascii="Arial" w:hAnsi="Arial" w:cs="Arial"/>
        </w:rPr>
        <w:t xml:space="preserve">jo: 2011). </w:t>
      </w:r>
      <w:r w:rsidR="00107682">
        <w:rPr>
          <w:rFonts w:ascii="Arial" w:hAnsi="Arial" w:cs="Arial"/>
        </w:rPr>
        <w:t xml:space="preserve">Kriteria </w:t>
      </w:r>
      <w:r w:rsidR="00107682" w:rsidRPr="005D37D4">
        <w:rPr>
          <w:rFonts w:ascii="Arial" w:hAnsi="Arial" w:cs="Arial"/>
          <w:i/>
        </w:rPr>
        <w:t>Guilford</w:t>
      </w:r>
      <w:r w:rsidR="00107682">
        <w:rPr>
          <w:rFonts w:ascii="Arial" w:hAnsi="Arial" w:cs="Arial"/>
        </w:rPr>
        <w:t xml:space="preserve"> yang dimaksud yaitu:</w:t>
      </w:r>
    </w:p>
    <w:p w:rsidR="00107682" w:rsidRDefault="00107682" w:rsidP="00842D70">
      <w:pPr>
        <w:pStyle w:val="ListParagraph"/>
        <w:spacing w:line="360" w:lineRule="auto"/>
        <w:ind w:left="1080"/>
        <w:jc w:val="both"/>
        <w:rPr>
          <w:rFonts w:ascii="Arial" w:hAnsi="Arial" w:cs="Arial"/>
        </w:rPr>
      </w:pPr>
      <w:r>
        <w:rPr>
          <w:rFonts w:ascii="Arial" w:hAnsi="Arial" w:cs="Arial"/>
        </w:rPr>
        <w:t>&lt;0,20</w:t>
      </w:r>
      <w:r>
        <w:rPr>
          <w:rFonts w:ascii="Arial" w:hAnsi="Arial" w:cs="Arial"/>
        </w:rPr>
        <w:tab/>
        <w:t>: tidak ada korelasi</w:t>
      </w:r>
    </w:p>
    <w:p w:rsidR="00107682" w:rsidRPr="00107682" w:rsidRDefault="00107682" w:rsidP="00107682">
      <w:pPr>
        <w:pStyle w:val="ListParagraph"/>
        <w:spacing w:line="360" w:lineRule="auto"/>
        <w:ind w:left="1080"/>
        <w:jc w:val="both"/>
        <w:rPr>
          <w:rFonts w:ascii="Arial" w:hAnsi="Arial" w:cs="Arial"/>
        </w:rPr>
      </w:pPr>
      <w:r>
        <w:rPr>
          <w:rFonts w:ascii="Arial" w:hAnsi="Arial" w:cs="Arial"/>
        </w:rPr>
        <w:t>0,20-&lt;0,40</w:t>
      </w:r>
      <w:r>
        <w:rPr>
          <w:rFonts w:ascii="Arial" w:hAnsi="Arial" w:cs="Arial"/>
        </w:rPr>
        <w:tab/>
        <w:t>: korelasi rendah</w:t>
      </w:r>
    </w:p>
    <w:p w:rsidR="00107682" w:rsidRDefault="00107682" w:rsidP="00842D70">
      <w:pPr>
        <w:pStyle w:val="ListParagraph"/>
        <w:spacing w:line="360" w:lineRule="auto"/>
        <w:ind w:left="1080"/>
        <w:jc w:val="both"/>
        <w:rPr>
          <w:rFonts w:ascii="Arial" w:hAnsi="Arial" w:cs="Arial"/>
        </w:rPr>
      </w:pPr>
      <w:r>
        <w:rPr>
          <w:rFonts w:ascii="Arial" w:hAnsi="Arial" w:cs="Arial"/>
        </w:rPr>
        <w:t>0,40-&lt;0,80</w:t>
      </w:r>
      <w:r>
        <w:rPr>
          <w:rFonts w:ascii="Arial" w:hAnsi="Arial" w:cs="Arial"/>
        </w:rPr>
        <w:tab/>
        <w:t>: korelasi sedang</w:t>
      </w:r>
    </w:p>
    <w:p w:rsidR="00107682" w:rsidRDefault="00107682" w:rsidP="00842D70">
      <w:pPr>
        <w:pStyle w:val="ListParagraph"/>
        <w:spacing w:line="360" w:lineRule="auto"/>
        <w:ind w:left="1080"/>
        <w:jc w:val="both"/>
        <w:rPr>
          <w:rFonts w:ascii="Arial" w:hAnsi="Arial" w:cs="Arial"/>
        </w:rPr>
      </w:pPr>
      <w:r>
        <w:rPr>
          <w:rFonts w:ascii="Arial" w:hAnsi="Arial" w:cs="Arial"/>
        </w:rPr>
        <w:t>0,80-&lt;0,90</w:t>
      </w:r>
      <w:r>
        <w:rPr>
          <w:rFonts w:ascii="Arial" w:hAnsi="Arial" w:cs="Arial"/>
        </w:rPr>
        <w:tab/>
        <w:t>: korelasi tinggi</w:t>
      </w:r>
    </w:p>
    <w:p w:rsidR="00107682" w:rsidRDefault="00107682" w:rsidP="00842D70">
      <w:pPr>
        <w:pStyle w:val="ListParagraph"/>
        <w:spacing w:line="360" w:lineRule="auto"/>
        <w:ind w:left="1080"/>
        <w:jc w:val="both"/>
        <w:rPr>
          <w:rFonts w:ascii="Arial" w:hAnsi="Arial" w:cs="Arial"/>
        </w:rPr>
      </w:pPr>
      <w:r>
        <w:rPr>
          <w:rFonts w:ascii="Arial" w:hAnsi="Arial" w:cs="Arial"/>
        </w:rPr>
        <w:t>0,90-&lt;1,00</w:t>
      </w:r>
      <w:r>
        <w:rPr>
          <w:rFonts w:ascii="Arial" w:hAnsi="Arial" w:cs="Arial"/>
        </w:rPr>
        <w:tab/>
        <w:t>: korelasi tinggi sekali</w:t>
      </w:r>
    </w:p>
    <w:p w:rsidR="00107682" w:rsidRDefault="00107682" w:rsidP="00842D70">
      <w:pPr>
        <w:pStyle w:val="ListParagraph"/>
        <w:spacing w:line="360" w:lineRule="auto"/>
        <w:ind w:left="1080"/>
        <w:jc w:val="both"/>
        <w:rPr>
          <w:rFonts w:ascii="Arial" w:hAnsi="Arial" w:cs="Arial"/>
        </w:rPr>
      </w:pPr>
      <w:r>
        <w:rPr>
          <w:rFonts w:ascii="Arial" w:hAnsi="Arial" w:cs="Arial"/>
        </w:rPr>
        <w:t>1,00</w:t>
      </w:r>
      <w:r>
        <w:rPr>
          <w:rFonts w:ascii="Arial" w:hAnsi="Arial" w:cs="Arial"/>
        </w:rPr>
        <w:tab/>
        <w:t>: korelasi sempurna</w:t>
      </w:r>
    </w:p>
    <w:p w:rsidR="00107682" w:rsidRPr="005A33DB" w:rsidRDefault="007550E8" w:rsidP="005A33DB">
      <w:pPr>
        <w:pStyle w:val="ListParagraph"/>
        <w:spacing w:line="360" w:lineRule="auto"/>
        <w:ind w:left="1080" w:firstLine="360"/>
        <w:jc w:val="both"/>
        <w:rPr>
          <w:rFonts w:ascii="Arial" w:hAnsi="Arial" w:cs="Arial"/>
        </w:rPr>
      </w:pPr>
      <w:r>
        <w:rPr>
          <w:rFonts w:ascii="Arial" w:hAnsi="Arial" w:cs="Arial"/>
        </w:rPr>
        <w:t>Jika nilai r hitung &gt;r tab</w:t>
      </w:r>
      <w:r w:rsidR="00107682">
        <w:rPr>
          <w:rFonts w:ascii="Arial" w:hAnsi="Arial" w:cs="Arial"/>
        </w:rPr>
        <w:t>e</w:t>
      </w:r>
      <w:r>
        <w:rPr>
          <w:rFonts w:ascii="Arial" w:hAnsi="Arial" w:cs="Arial"/>
        </w:rPr>
        <w:t>l</w:t>
      </w:r>
      <w:r w:rsidR="00107682">
        <w:rPr>
          <w:rFonts w:ascii="Arial" w:hAnsi="Arial" w:cs="Arial"/>
        </w:rPr>
        <w:t xml:space="preserve"> (0</w:t>
      </w:r>
      <w:r w:rsidR="00507308">
        <w:rPr>
          <w:rFonts w:ascii="Arial" w:hAnsi="Arial" w:cs="Arial"/>
        </w:rPr>
        <w:t>,444</w:t>
      </w:r>
      <w:r w:rsidR="00107682">
        <w:rPr>
          <w:rFonts w:ascii="Arial" w:hAnsi="Arial" w:cs="Arial"/>
        </w:rPr>
        <w:t>) berarti butir-butir pernyataan tersebut merupakan butir yang valid dan s</w:t>
      </w:r>
      <w:r>
        <w:rPr>
          <w:rFonts w:ascii="Arial" w:hAnsi="Arial" w:cs="Arial"/>
        </w:rPr>
        <w:t>ebaliknya, jika r hitung &lt;r tab</w:t>
      </w:r>
      <w:r w:rsidR="00107682">
        <w:rPr>
          <w:rFonts w:ascii="Arial" w:hAnsi="Arial" w:cs="Arial"/>
        </w:rPr>
        <w:t>e</w:t>
      </w:r>
      <w:r>
        <w:rPr>
          <w:rFonts w:ascii="Arial" w:hAnsi="Arial" w:cs="Arial"/>
        </w:rPr>
        <w:t>l</w:t>
      </w:r>
      <w:r w:rsidR="00107682">
        <w:rPr>
          <w:rFonts w:ascii="Arial" w:hAnsi="Arial" w:cs="Arial"/>
        </w:rPr>
        <w:t xml:space="preserve"> tetapi masih dalam rentang &gt;0,20 berarti butir-butir pernyataan harus dilakukan revisi dan juga jika nilai validitasnya &lt;0,20 berarti item soalnya</w:t>
      </w:r>
      <w:r w:rsidR="005A33DB">
        <w:rPr>
          <w:rFonts w:ascii="Arial" w:hAnsi="Arial" w:cs="Arial"/>
        </w:rPr>
        <w:t xml:space="preserve"> harus dihapus atau dihilangkan.</w:t>
      </w:r>
    </w:p>
    <w:p w:rsidR="00842D70" w:rsidRPr="00206748" w:rsidRDefault="00842D70" w:rsidP="00206748">
      <w:pPr>
        <w:pStyle w:val="ListParagraph"/>
        <w:numPr>
          <w:ilvl w:val="0"/>
          <w:numId w:val="17"/>
        </w:numPr>
        <w:spacing w:line="360" w:lineRule="auto"/>
        <w:jc w:val="both"/>
        <w:rPr>
          <w:rFonts w:ascii="Arial" w:hAnsi="Arial" w:cs="Arial"/>
        </w:rPr>
      </w:pPr>
      <w:r w:rsidRPr="00206748">
        <w:rPr>
          <w:rFonts w:ascii="Arial" w:hAnsi="Arial" w:cs="Arial"/>
        </w:rPr>
        <w:t>Reliabilitas</w:t>
      </w:r>
    </w:p>
    <w:p w:rsidR="00842D70" w:rsidRDefault="00842D70" w:rsidP="00E462DF">
      <w:pPr>
        <w:pStyle w:val="ListParagraph"/>
        <w:spacing w:line="360" w:lineRule="auto"/>
        <w:ind w:left="1080" w:firstLine="360"/>
        <w:jc w:val="both"/>
        <w:rPr>
          <w:rFonts w:ascii="Arial" w:hAnsi="Arial" w:cs="Arial"/>
        </w:rPr>
      </w:pPr>
      <w:r w:rsidRPr="00206748">
        <w:rPr>
          <w:rFonts w:ascii="Arial" w:hAnsi="Arial" w:cs="Arial"/>
        </w:rPr>
        <w:t>Reliabilitas ialah indeks yang menunjukkan sejauh mana suatu alat pengukur dapat dipercaya</w:t>
      </w:r>
      <w:r w:rsidR="00206748" w:rsidRPr="00206748">
        <w:rPr>
          <w:rFonts w:ascii="Arial" w:hAnsi="Arial" w:cs="Arial"/>
        </w:rPr>
        <w:t xml:space="preserve"> atau dapat diandalkan. </w:t>
      </w:r>
      <w:r w:rsidR="00E462DF">
        <w:rPr>
          <w:rFonts w:ascii="Arial" w:hAnsi="Arial" w:cs="Arial"/>
        </w:rPr>
        <w:t>Hal ini berarti menunjukkan sejauh mana hasil pengukuran itu tetap konsisten atau tanpa asas (</w:t>
      </w:r>
      <w:r w:rsidR="00E462DF" w:rsidRPr="00E462DF">
        <w:rPr>
          <w:rFonts w:ascii="Arial" w:hAnsi="Arial" w:cs="Arial"/>
          <w:i/>
        </w:rPr>
        <w:t>ajeg</w:t>
      </w:r>
      <w:r w:rsidR="00E462DF">
        <w:rPr>
          <w:rFonts w:ascii="Arial" w:hAnsi="Arial" w:cs="Arial"/>
        </w:rPr>
        <w:t>) bila dilakukan pengukuran dua kali atau lebih terhadap gejala yang sama, dengan menggunakan alat ukur yang sama.</w:t>
      </w:r>
      <w:r w:rsidR="005050CB">
        <w:rPr>
          <w:rFonts w:ascii="Arial" w:hAnsi="Arial" w:cs="Arial"/>
        </w:rPr>
        <w:t xml:space="preserve">(Notoatmodjo, </w:t>
      </w:r>
      <w:r w:rsidR="00206748" w:rsidRPr="00206748">
        <w:rPr>
          <w:rFonts w:ascii="Arial" w:hAnsi="Arial" w:cs="Arial"/>
        </w:rPr>
        <w:t>2010)</w:t>
      </w:r>
      <w:r w:rsidR="00206748">
        <w:rPr>
          <w:rFonts w:ascii="Arial" w:hAnsi="Arial" w:cs="Arial"/>
        </w:rPr>
        <w:t>.</w:t>
      </w:r>
    </w:p>
    <w:p w:rsidR="00E462DF" w:rsidRDefault="00E462DF" w:rsidP="00E462DF">
      <w:pPr>
        <w:pStyle w:val="ListParagraph"/>
        <w:spacing w:line="360" w:lineRule="auto"/>
        <w:ind w:left="1080" w:firstLine="360"/>
        <w:jc w:val="both"/>
        <w:rPr>
          <w:rFonts w:ascii="Arial" w:hAnsi="Arial" w:cs="Arial"/>
        </w:rPr>
      </w:pPr>
      <w:r>
        <w:rPr>
          <w:rFonts w:ascii="Arial" w:hAnsi="Arial" w:cs="Arial"/>
        </w:rPr>
        <w:t>Pengukuran Reliabilitas dalam penelitian ini m</w:t>
      </w:r>
      <w:r w:rsidR="005A33DB">
        <w:rPr>
          <w:rFonts w:ascii="Arial" w:hAnsi="Arial" w:cs="Arial"/>
        </w:rPr>
        <w:t>enggunakan rumus Alpha (Arikunto</w:t>
      </w:r>
      <w:r w:rsidR="005050CB">
        <w:rPr>
          <w:rFonts w:ascii="Arial" w:hAnsi="Arial" w:cs="Arial"/>
        </w:rPr>
        <w:t xml:space="preserve">, </w:t>
      </w:r>
      <w:r>
        <w:rPr>
          <w:rFonts w:ascii="Arial" w:hAnsi="Arial" w:cs="Arial"/>
        </w:rPr>
        <w:t>2010)</w:t>
      </w:r>
    </w:p>
    <w:p w:rsidR="00E462DF" w:rsidRDefault="00E462DF" w:rsidP="00E462DF">
      <w:pPr>
        <w:pStyle w:val="ListParagraph"/>
        <w:spacing w:line="360" w:lineRule="auto"/>
        <w:ind w:left="1080" w:firstLine="360"/>
        <w:jc w:val="both"/>
        <w:rPr>
          <w:rFonts w:ascii="Arial" w:hAnsi="Arial" w:cs="Arial"/>
        </w:rPr>
      </w:pPr>
      <w:r>
        <w:rPr>
          <w:rFonts w:ascii="Arial" w:hAnsi="Arial" w:cs="Arial"/>
        </w:rPr>
        <w:t>Rumus tersebut adalah sebagai berikut:</w:t>
      </w:r>
    </w:p>
    <w:p w:rsidR="00D21756" w:rsidRPr="00073B4E" w:rsidRDefault="007204AF" w:rsidP="00073B4E">
      <w:pPr>
        <w:pStyle w:val="ListParagraph"/>
        <w:spacing w:line="360" w:lineRule="auto"/>
        <w:ind w:left="1080"/>
        <w:jc w:val="both"/>
        <w:rPr>
          <w:rFonts w:ascii="Arial" w:eastAsiaTheme="minorEastAsia" w:hAnsi="Arial" w:cs="Arial"/>
        </w:rPr>
      </w:pPr>
      <m:oMathPara>
        <m:oMath>
          <m:sSub>
            <m:sSubPr>
              <m:ctrlPr>
                <w:rPr>
                  <w:rFonts w:ascii="Cambria Math" w:hAnsi="Arial" w:cs="Arial"/>
                  <w:i/>
                </w:rPr>
              </m:ctrlPr>
            </m:sSubPr>
            <m:e>
              <m:r>
                <w:rPr>
                  <w:rFonts w:ascii="Cambria Math" w:hAnsi="Cambria Math" w:cs="Arial"/>
                </w:rPr>
                <m:t>r</m:t>
              </m:r>
            </m:e>
            <m:sub>
              <m:r>
                <w:rPr>
                  <w:rFonts w:ascii="Cambria Math" w:hAnsi="Arial" w:cs="Arial"/>
                </w:rPr>
                <m:t>11=</m:t>
              </m:r>
              <m:d>
                <m:dPr>
                  <m:begChr m:val="["/>
                  <m:endChr m:val="]"/>
                  <m:ctrlPr>
                    <w:rPr>
                      <w:rFonts w:ascii="Cambria Math" w:hAnsi="Arial" w:cs="Arial"/>
                      <w:i/>
                    </w:rPr>
                  </m:ctrlPr>
                </m:dPr>
                <m:e>
                  <m:f>
                    <m:fPr>
                      <m:ctrlPr>
                        <w:rPr>
                          <w:rFonts w:ascii="Cambria Math" w:hAnsi="Arial" w:cs="Arial"/>
                          <w:i/>
                        </w:rPr>
                      </m:ctrlPr>
                    </m:fPr>
                    <m:num>
                      <m:r>
                        <w:rPr>
                          <w:rFonts w:ascii="Cambria Math" w:hAnsi="Cambria Math" w:cs="Arial"/>
                        </w:rPr>
                        <m:t>k</m:t>
                      </m:r>
                    </m:num>
                    <m:den>
                      <m:r>
                        <w:rPr>
                          <w:rFonts w:ascii="Cambria Math" w:hAnsi="Cambria Math" w:cs="Arial"/>
                        </w:rPr>
                        <m:t>k-</m:t>
                      </m:r>
                      <m:r>
                        <w:rPr>
                          <w:rFonts w:ascii="Cambria Math" w:hAnsi="Arial" w:cs="Arial"/>
                        </w:rPr>
                        <m:t>1</m:t>
                      </m:r>
                    </m:den>
                  </m:f>
                </m:e>
              </m:d>
              <m:d>
                <m:dPr>
                  <m:begChr m:val="["/>
                  <m:endChr m:val="]"/>
                  <m:ctrlPr>
                    <w:rPr>
                      <w:rFonts w:ascii="Cambria Math" w:hAnsi="Arial" w:cs="Arial"/>
                      <w:i/>
                    </w:rPr>
                  </m:ctrlPr>
                </m:dPr>
                <m:e>
                  <m:r>
                    <w:rPr>
                      <w:rFonts w:ascii="Cambria Math" w:hAnsi="Arial" w:cs="Arial"/>
                    </w:rPr>
                    <m:t>1</m:t>
                  </m:r>
                  <m:r>
                    <w:rPr>
                      <w:rFonts w:ascii="Cambria Math" w:hAnsi="Arial" w:cs="Arial"/>
                    </w:rPr>
                    <m:t>-</m:t>
                  </m:r>
                  <m:f>
                    <m:fPr>
                      <m:ctrlPr>
                        <w:rPr>
                          <w:rFonts w:ascii="Cambria Math" w:hAnsi="Arial" w:cs="Arial"/>
                          <w:i/>
                        </w:rPr>
                      </m:ctrlPr>
                    </m:fPr>
                    <m:num>
                      <m:d>
                        <m:dPr>
                          <m:ctrlPr>
                            <w:rPr>
                              <w:rFonts w:ascii="Cambria Math" w:hAnsi="Arial" w:cs="Arial"/>
                              <w:i/>
                            </w:rPr>
                          </m:ctrlPr>
                        </m:dPr>
                        <m:e>
                          <m:nary>
                            <m:naryPr>
                              <m:chr m:val="∑"/>
                              <m:limLoc m:val="undOvr"/>
                              <m:subHide m:val="on"/>
                              <m:supHide m:val="on"/>
                              <m:ctrlPr>
                                <w:rPr>
                                  <w:rFonts w:ascii="Cambria Math" w:hAnsi="Arial" w:cs="Arial"/>
                                  <w:i/>
                                </w:rPr>
                              </m:ctrlPr>
                            </m:naryPr>
                            <m:sub/>
                            <m:sup/>
                            <m:e>
                              <m:r>
                                <w:rPr>
                                  <w:rFonts w:ascii="Cambria Math" w:hAnsi="Cambria Math" w:cs="Arial"/>
                                </w:rPr>
                                <m:t>σ</m:t>
                              </m:r>
                              <m:sSup>
                                <m:sSupPr>
                                  <m:ctrlPr>
                                    <w:rPr>
                                      <w:rFonts w:ascii="Cambria Math" w:hAnsi="Arial" w:cs="Arial"/>
                                      <w:i/>
                                    </w:rPr>
                                  </m:ctrlPr>
                                </m:sSupPr>
                                <m:e>
                                  <m:r>
                                    <w:rPr>
                                      <w:rFonts w:ascii="Cambria Math" w:hAnsi="Cambria Math" w:cs="Arial"/>
                                    </w:rPr>
                                    <m:t>b</m:t>
                                  </m:r>
                                </m:e>
                                <m:sup>
                                  <m:r>
                                    <w:rPr>
                                      <w:rFonts w:ascii="Cambria Math" w:hAnsi="Arial" w:cs="Arial"/>
                                    </w:rPr>
                                    <m:t>2</m:t>
                                  </m:r>
                                </m:sup>
                              </m:sSup>
                            </m:e>
                          </m:nary>
                        </m:e>
                      </m:d>
                    </m:num>
                    <m:den>
                      <m:sSubSup>
                        <m:sSubSupPr>
                          <m:ctrlPr>
                            <w:rPr>
                              <w:rFonts w:ascii="Cambria Math" w:hAnsi="Arial" w:cs="Arial"/>
                              <w:i/>
                            </w:rPr>
                          </m:ctrlPr>
                        </m:sSubSupPr>
                        <m:e>
                          <m:r>
                            <w:rPr>
                              <w:rFonts w:ascii="Cambria Math" w:hAnsi="Cambria Math" w:cs="Arial"/>
                            </w:rPr>
                            <m:t>σ</m:t>
                          </m:r>
                        </m:e>
                        <m:sub>
                          <m:r>
                            <w:rPr>
                              <w:rFonts w:ascii="Cambria Math" w:hAnsi="Cambria Math" w:cs="Arial"/>
                            </w:rPr>
                            <m:t>t</m:t>
                          </m:r>
                        </m:sub>
                        <m:sup>
                          <m:r>
                            <w:rPr>
                              <w:rFonts w:ascii="Cambria Math" w:hAnsi="Arial" w:cs="Arial"/>
                            </w:rPr>
                            <m:t>2</m:t>
                          </m:r>
                        </m:sup>
                      </m:sSubSup>
                    </m:den>
                  </m:f>
                </m:e>
              </m:d>
            </m:sub>
          </m:sSub>
        </m:oMath>
      </m:oMathPara>
    </w:p>
    <w:p w:rsidR="00157F72" w:rsidRDefault="00157F72" w:rsidP="00206748">
      <w:pPr>
        <w:pStyle w:val="ListParagraph"/>
        <w:spacing w:line="360" w:lineRule="auto"/>
        <w:ind w:left="1080"/>
        <w:jc w:val="both"/>
        <w:rPr>
          <w:rFonts w:ascii="Arial" w:hAnsi="Arial" w:cs="Arial"/>
        </w:rPr>
      </w:pPr>
      <w:r>
        <w:rPr>
          <w:rFonts w:ascii="Arial" w:hAnsi="Arial" w:cs="Arial"/>
        </w:rPr>
        <w:t>Keterangan:</w:t>
      </w:r>
    </w:p>
    <w:p w:rsidR="00157F72" w:rsidRDefault="007204AF" w:rsidP="00206748">
      <w:pPr>
        <w:pStyle w:val="ListParagraph"/>
        <w:spacing w:line="360" w:lineRule="auto"/>
        <w:ind w:left="1080"/>
        <w:jc w:val="both"/>
        <w:rPr>
          <w:rFonts w:ascii="Arial" w:eastAsiaTheme="minorEastAsia" w:hAnsi="Arial" w:cs="Arial"/>
        </w:rPr>
      </w:pPr>
      <m:oMath>
        <m:sSub>
          <m:sSubPr>
            <m:ctrlPr>
              <w:rPr>
                <w:rFonts w:ascii="Cambria Math" w:hAnsi="Cambria Math" w:cs="Arial"/>
                <w:i/>
              </w:rPr>
            </m:ctrlPr>
          </m:sSubPr>
          <m:e>
            <m:r>
              <w:rPr>
                <w:rFonts w:ascii="Cambria Math" w:hAnsi="Cambria Math" w:cs="Arial"/>
              </w:rPr>
              <m:t>r</m:t>
            </m:r>
          </m:e>
          <m:sub>
            <m:r>
              <w:rPr>
                <w:rFonts w:ascii="Cambria Math" w:hAnsi="Cambria Math" w:cs="Arial"/>
              </w:rPr>
              <m:t>11</m:t>
            </m:r>
          </m:sub>
        </m:sSub>
      </m:oMath>
      <w:r w:rsidR="00157F72">
        <w:rPr>
          <w:rFonts w:ascii="Arial" w:eastAsiaTheme="minorEastAsia" w:hAnsi="Arial" w:cs="Arial"/>
        </w:rPr>
        <w:tab/>
      </w:r>
      <w:r w:rsidR="00A2209F">
        <w:rPr>
          <w:rFonts w:ascii="Arial" w:eastAsiaTheme="minorEastAsia" w:hAnsi="Arial" w:cs="Arial"/>
        </w:rPr>
        <w:tab/>
      </w:r>
      <w:r w:rsidR="00157F72">
        <w:rPr>
          <w:rFonts w:ascii="Arial" w:eastAsiaTheme="minorEastAsia" w:hAnsi="Arial" w:cs="Arial"/>
        </w:rPr>
        <w:t>= reliabilitas instrument</w:t>
      </w:r>
    </w:p>
    <w:p w:rsidR="00157F72" w:rsidRDefault="00157F72" w:rsidP="00206748">
      <w:pPr>
        <w:pStyle w:val="ListParagraph"/>
        <w:spacing w:line="360" w:lineRule="auto"/>
        <w:ind w:left="1080"/>
        <w:jc w:val="both"/>
        <w:rPr>
          <w:rFonts w:ascii="Arial" w:eastAsiaTheme="minorEastAsia" w:hAnsi="Arial" w:cs="Arial"/>
        </w:rPr>
      </w:pPr>
      <m:oMath>
        <m:r>
          <w:rPr>
            <w:rFonts w:ascii="Cambria Math" w:hAnsi="Cambria Math" w:cs="Arial"/>
          </w:rPr>
          <m:t>k</m:t>
        </m:r>
      </m:oMath>
      <w:r>
        <w:rPr>
          <w:rFonts w:ascii="Arial" w:eastAsiaTheme="minorEastAsia" w:hAnsi="Arial" w:cs="Arial"/>
        </w:rPr>
        <w:tab/>
      </w:r>
      <w:r w:rsidR="00A2209F">
        <w:rPr>
          <w:rFonts w:ascii="Arial" w:eastAsiaTheme="minorEastAsia" w:hAnsi="Arial" w:cs="Arial"/>
        </w:rPr>
        <w:tab/>
      </w:r>
      <w:r>
        <w:rPr>
          <w:rFonts w:ascii="Arial" w:eastAsiaTheme="minorEastAsia" w:hAnsi="Arial" w:cs="Arial"/>
        </w:rPr>
        <w:t xml:space="preserve">= banyaknya butir pertanyaan </w:t>
      </w:r>
      <w:r w:rsidR="00A2209F">
        <w:rPr>
          <w:rFonts w:ascii="Arial" w:eastAsiaTheme="minorEastAsia" w:hAnsi="Arial" w:cs="Arial"/>
        </w:rPr>
        <w:t>atau banyaknya soal</w:t>
      </w:r>
    </w:p>
    <w:p w:rsidR="00A2209F" w:rsidRDefault="007204AF" w:rsidP="00206748">
      <w:pPr>
        <w:pStyle w:val="ListParagraph"/>
        <w:spacing w:line="360" w:lineRule="auto"/>
        <w:ind w:left="1080"/>
        <w:jc w:val="both"/>
        <w:rPr>
          <w:rFonts w:ascii="Arial" w:eastAsiaTheme="minorEastAsia" w:hAnsi="Arial" w:cs="Arial"/>
        </w:rPr>
      </w:pPr>
      <m:oMath>
        <m:nary>
          <m:naryPr>
            <m:chr m:val="∑"/>
            <m:limLoc m:val="undOvr"/>
            <m:subHide m:val="on"/>
            <m:supHide m:val="on"/>
            <m:ctrlPr>
              <w:rPr>
                <w:rFonts w:ascii="Cambria Math" w:hAnsi="Cambria Math" w:cs="Arial"/>
                <w:i/>
              </w:rPr>
            </m:ctrlPr>
          </m:naryPr>
          <m:sub/>
          <m:sup/>
          <m:e>
            <m:r>
              <w:rPr>
                <w:rFonts w:ascii="Cambria Math" w:hAnsi="Cambria Math" w:cs="Arial"/>
              </w:rPr>
              <m:t>σ</m:t>
            </m:r>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e>
        </m:nary>
      </m:oMath>
      <w:r w:rsidR="00A2209F">
        <w:rPr>
          <w:rFonts w:ascii="Arial" w:eastAsiaTheme="minorEastAsia" w:hAnsi="Arial" w:cs="Arial"/>
        </w:rPr>
        <w:tab/>
        <w:t>= jumlah varians butir</w:t>
      </w:r>
    </w:p>
    <w:p w:rsidR="00A2209F" w:rsidRPr="00206748" w:rsidRDefault="007204AF" w:rsidP="00206748">
      <w:pPr>
        <w:pStyle w:val="ListParagraph"/>
        <w:spacing w:line="360" w:lineRule="auto"/>
        <w:ind w:left="1080"/>
        <w:jc w:val="both"/>
        <w:rPr>
          <w:rFonts w:ascii="Arial" w:hAnsi="Arial" w:cs="Arial"/>
        </w:rPr>
      </w:pPr>
      <m:oMath>
        <m:sSubSup>
          <m:sSubSupPr>
            <m:ctrlPr>
              <w:rPr>
                <w:rFonts w:ascii="Cambria Math" w:hAnsi="Cambria Math" w:cs="Arial"/>
                <w:i/>
              </w:rPr>
            </m:ctrlPr>
          </m:sSubSupPr>
          <m:e>
            <m:r>
              <w:rPr>
                <w:rFonts w:ascii="Cambria Math" w:hAnsi="Cambria Math" w:cs="Arial"/>
              </w:rPr>
              <m:t>σ</m:t>
            </m:r>
          </m:e>
          <m:sub>
            <m:r>
              <w:rPr>
                <w:rFonts w:ascii="Cambria Math" w:hAnsi="Cambria Math" w:cs="Arial"/>
              </w:rPr>
              <m:t>t</m:t>
            </m:r>
          </m:sub>
          <m:sup>
            <m:r>
              <w:rPr>
                <w:rFonts w:ascii="Cambria Math" w:hAnsi="Cambria Math" w:cs="Arial"/>
              </w:rPr>
              <m:t>2</m:t>
            </m:r>
          </m:sup>
        </m:sSubSup>
      </m:oMath>
      <w:r w:rsidR="00A2209F">
        <w:rPr>
          <w:rFonts w:ascii="Arial" w:eastAsiaTheme="minorEastAsia" w:hAnsi="Arial" w:cs="Arial"/>
        </w:rPr>
        <w:tab/>
      </w:r>
      <w:r w:rsidR="00A2209F">
        <w:rPr>
          <w:rFonts w:ascii="Arial" w:eastAsiaTheme="minorEastAsia" w:hAnsi="Arial" w:cs="Arial"/>
        </w:rPr>
        <w:tab/>
        <w:t>= varians total</w:t>
      </w:r>
    </w:p>
    <w:p w:rsidR="00BD4147" w:rsidRDefault="00E462DF" w:rsidP="00BD4147">
      <w:pPr>
        <w:pStyle w:val="ListParagraph"/>
        <w:spacing w:line="360" w:lineRule="auto"/>
        <w:ind w:left="1080" w:firstLine="360"/>
        <w:jc w:val="both"/>
        <w:rPr>
          <w:rFonts w:ascii="Arial" w:hAnsi="Arial" w:cs="Arial"/>
        </w:rPr>
      </w:pPr>
      <w:r>
        <w:rPr>
          <w:rFonts w:ascii="Arial" w:hAnsi="Arial" w:cs="Arial"/>
        </w:rPr>
        <w:lastRenderedPageBreak/>
        <w:t>Instrument memiliki tingkat reabilitas yang tinggi jika koefisiensi alpha yang diperoleh&gt;0,60</w:t>
      </w:r>
      <w:r w:rsidR="00073B4E">
        <w:rPr>
          <w:rFonts w:ascii="Arial" w:hAnsi="Arial" w:cs="Arial"/>
        </w:rPr>
        <w:t xml:space="preserve"> (Sastroasmoro &amp; Ismail, </w:t>
      </w:r>
      <w:r w:rsidR="00851869">
        <w:rPr>
          <w:rFonts w:ascii="Arial" w:hAnsi="Arial" w:cs="Arial"/>
        </w:rPr>
        <w:t>2011). Koefisiensi alph</w:t>
      </w:r>
      <w:r w:rsidR="007550E8">
        <w:rPr>
          <w:rFonts w:ascii="Arial" w:hAnsi="Arial" w:cs="Arial"/>
        </w:rPr>
        <w:t>a cronbach jika r alpha &gt; r tab</w:t>
      </w:r>
      <w:r w:rsidR="00851869">
        <w:rPr>
          <w:rFonts w:ascii="Arial" w:hAnsi="Arial" w:cs="Arial"/>
        </w:rPr>
        <w:t>e</w:t>
      </w:r>
      <w:r w:rsidR="007550E8">
        <w:rPr>
          <w:rFonts w:ascii="Arial" w:hAnsi="Arial" w:cs="Arial"/>
        </w:rPr>
        <w:t>l</w:t>
      </w:r>
      <w:r w:rsidR="00851869">
        <w:rPr>
          <w:rFonts w:ascii="Arial" w:hAnsi="Arial" w:cs="Arial"/>
        </w:rPr>
        <w:t xml:space="preserve"> maka dapat dikatakan item</w:t>
      </w:r>
      <w:r w:rsidR="009C49B3">
        <w:rPr>
          <w:rFonts w:ascii="Arial" w:hAnsi="Arial" w:cs="Arial"/>
        </w:rPr>
        <w:t xml:space="preserve"> </w:t>
      </w:r>
      <w:r w:rsidR="00851869">
        <w:rPr>
          <w:rFonts w:ascii="Arial" w:hAnsi="Arial" w:cs="Arial"/>
        </w:rPr>
        <w:t xml:space="preserve">pernyataan </w:t>
      </w:r>
      <w:r w:rsidR="005050CB">
        <w:rPr>
          <w:rFonts w:ascii="Arial" w:hAnsi="Arial" w:cs="Arial"/>
        </w:rPr>
        <w:t xml:space="preserve">realibel (Hastono, </w:t>
      </w:r>
      <w:r w:rsidR="009C49B3">
        <w:rPr>
          <w:rFonts w:ascii="Arial" w:hAnsi="Arial" w:cs="Arial"/>
        </w:rPr>
        <w:t>2007).</w:t>
      </w:r>
    </w:p>
    <w:p w:rsidR="009C49B3" w:rsidRPr="00BD4147" w:rsidRDefault="00BD4147" w:rsidP="00BD4147">
      <w:pPr>
        <w:pStyle w:val="ListParagraph"/>
        <w:spacing w:line="360" w:lineRule="auto"/>
        <w:ind w:left="1080" w:firstLine="360"/>
        <w:jc w:val="both"/>
        <w:rPr>
          <w:rFonts w:ascii="Arial" w:hAnsi="Arial" w:cs="Arial"/>
        </w:rPr>
      </w:pPr>
      <w:r>
        <w:rPr>
          <w:rFonts w:ascii="Arial" w:hAnsi="Arial" w:cs="Arial"/>
        </w:rPr>
        <w:t xml:space="preserve">Berdasarkan </w:t>
      </w:r>
      <w:r w:rsidRPr="00BD4147">
        <w:rPr>
          <w:rFonts w:ascii="Arial" w:hAnsi="Arial" w:cs="Arial"/>
        </w:rPr>
        <w:t>Hasil Uji Validitas dan Reliabilitas</w:t>
      </w:r>
      <w:r>
        <w:rPr>
          <w:rFonts w:ascii="Arial" w:hAnsi="Arial" w:cs="Arial"/>
        </w:rPr>
        <w:t xml:space="preserve"> pada tingkat pengetahuan dan pola makan yaitu menyatakan bahwa hasil uji statistiknya menunjukkan valid dan tidak ada yang tidak valid.</w:t>
      </w:r>
    </w:p>
    <w:p w:rsidR="00842D70" w:rsidRPr="00563784" w:rsidRDefault="00842D70" w:rsidP="00563784">
      <w:pPr>
        <w:pStyle w:val="ListParagraph"/>
        <w:numPr>
          <w:ilvl w:val="0"/>
          <w:numId w:val="1"/>
        </w:numPr>
        <w:spacing w:line="360" w:lineRule="auto"/>
        <w:jc w:val="both"/>
        <w:rPr>
          <w:rFonts w:ascii="Arial" w:hAnsi="Arial" w:cs="Arial"/>
          <w:b/>
        </w:rPr>
      </w:pPr>
      <w:r>
        <w:rPr>
          <w:rFonts w:ascii="Arial" w:hAnsi="Arial" w:cs="Arial"/>
          <w:b/>
        </w:rPr>
        <w:t>Analisa Data</w:t>
      </w:r>
    </w:p>
    <w:p w:rsidR="00842D70" w:rsidRPr="00164B8D" w:rsidRDefault="00842D70" w:rsidP="00842D70">
      <w:pPr>
        <w:pStyle w:val="ListParagraph"/>
        <w:numPr>
          <w:ilvl w:val="0"/>
          <w:numId w:val="7"/>
        </w:numPr>
        <w:spacing w:line="360" w:lineRule="auto"/>
        <w:jc w:val="both"/>
        <w:rPr>
          <w:rFonts w:ascii="Arial" w:hAnsi="Arial" w:cs="Arial"/>
          <w:b/>
        </w:rPr>
      </w:pPr>
      <w:r w:rsidRPr="00164B8D">
        <w:rPr>
          <w:rFonts w:ascii="Arial" w:eastAsia="Calibri" w:hAnsi="Arial" w:cs="Arial"/>
          <w:b/>
          <w:lang w:val="id-ID"/>
        </w:rPr>
        <w:t>Pengolahan data</w:t>
      </w:r>
    </w:p>
    <w:p w:rsidR="00842D70" w:rsidRPr="00C32F3A" w:rsidRDefault="00C32F3A" w:rsidP="00842D70">
      <w:pPr>
        <w:pStyle w:val="ListParagraph"/>
        <w:spacing w:line="360" w:lineRule="auto"/>
        <w:ind w:left="1080" w:firstLine="360"/>
        <w:jc w:val="both"/>
        <w:rPr>
          <w:rFonts w:ascii="Arial" w:hAnsi="Arial" w:cs="Arial"/>
        </w:rPr>
      </w:pPr>
      <w:r>
        <w:rPr>
          <w:rFonts w:ascii="Arial" w:eastAsia="Calibri" w:hAnsi="Arial" w:cs="Arial"/>
        </w:rPr>
        <w:t xml:space="preserve">Menurut Hidayat (2009) dalam melakukan analisis data terlebih dahulu harus diolah dengan tujuan mengubah data menjadi informasi. Dalam statistik, informasi yang diperoleh dipergunakan untuk proses pengambilan keputusan, terutama dalam pengujian hipotesis. Dalam proses pengolahan data terdapat langkah-langkah yang harus ditempuh, di antaranya: </w:t>
      </w:r>
    </w:p>
    <w:p w:rsidR="007C5E49" w:rsidRPr="007C5E49" w:rsidRDefault="00842D70" w:rsidP="007C5E49">
      <w:pPr>
        <w:pStyle w:val="ListParagraph"/>
        <w:numPr>
          <w:ilvl w:val="0"/>
          <w:numId w:val="8"/>
        </w:numPr>
        <w:spacing w:line="360" w:lineRule="auto"/>
        <w:ind w:left="1560" w:hanging="426"/>
        <w:jc w:val="both"/>
        <w:rPr>
          <w:rFonts w:ascii="Arial" w:hAnsi="Arial" w:cs="Arial"/>
        </w:rPr>
      </w:pPr>
      <w:r w:rsidRPr="00EB1BA5">
        <w:rPr>
          <w:rFonts w:ascii="Arial" w:eastAsia="Calibri" w:hAnsi="Arial" w:cs="Arial"/>
          <w:i/>
          <w:lang w:val="id-ID"/>
        </w:rPr>
        <w:t>Editing</w:t>
      </w:r>
    </w:p>
    <w:p w:rsidR="00842D70" w:rsidRPr="007C5E49" w:rsidRDefault="00C32F3A" w:rsidP="005E7A1F">
      <w:pPr>
        <w:pStyle w:val="ListParagraph"/>
        <w:spacing w:line="360" w:lineRule="auto"/>
        <w:ind w:left="1560"/>
        <w:jc w:val="both"/>
        <w:rPr>
          <w:rFonts w:ascii="Arial" w:hAnsi="Arial" w:cs="Arial"/>
        </w:rPr>
      </w:pPr>
      <w:r w:rsidRPr="007C5E49">
        <w:rPr>
          <w:rFonts w:ascii="Arial" w:eastAsia="Calibri" w:hAnsi="Arial" w:cs="Arial"/>
          <w:i/>
          <w:lang w:val="id-ID"/>
        </w:rPr>
        <w:t>Editing</w:t>
      </w:r>
      <w:r w:rsidRPr="007C5E49">
        <w:rPr>
          <w:rFonts w:ascii="Arial" w:eastAsia="Calibri" w:hAnsi="Arial" w:cs="Arial"/>
          <w:i/>
        </w:rPr>
        <w:t xml:space="preserve"> </w:t>
      </w:r>
      <w:r w:rsidRPr="007C5E49">
        <w:rPr>
          <w:rFonts w:ascii="Arial" w:hAnsi="Arial" w:cs="Arial"/>
        </w:rPr>
        <w:t>y</w:t>
      </w:r>
      <w:r w:rsidR="00842D70" w:rsidRPr="007C5E49">
        <w:rPr>
          <w:rFonts w:ascii="Arial" w:eastAsia="Calibri" w:hAnsi="Arial" w:cs="Arial"/>
          <w:lang w:val="id-ID"/>
        </w:rPr>
        <w:t xml:space="preserve">aitu </w:t>
      </w:r>
      <w:r w:rsidRPr="007C5E49">
        <w:rPr>
          <w:rFonts w:ascii="Arial" w:eastAsia="Calibri" w:hAnsi="Arial" w:cs="Arial"/>
        </w:rPr>
        <w:t xml:space="preserve">upaya untuk memeriksa kembali kebenaran data yang diperoleh atau dikumpulakan atau </w:t>
      </w:r>
      <w:r w:rsidR="00842D70" w:rsidRPr="007C5E49">
        <w:rPr>
          <w:rFonts w:ascii="Arial" w:eastAsia="Calibri" w:hAnsi="Arial" w:cs="Arial"/>
          <w:lang w:val="id-ID"/>
        </w:rPr>
        <w:t xml:space="preserve">hasil wawancara, angket atau pengamatan dari lapangan harus dilakukan penyuntingan </w:t>
      </w:r>
      <w:r w:rsidR="00842D70" w:rsidRPr="007C5E49">
        <w:rPr>
          <w:rFonts w:ascii="Arial" w:eastAsia="Calibri" w:hAnsi="Arial" w:cs="Arial"/>
          <w:i/>
          <w:lang w:val="id-ID"/>
        </w:rPr>
        <w:t>( editing)</w:t>
      </w:r>
      <w:r w:rsidR="00842D70" w:rsidRPr="007C5E49">
        <w:rPr>
          <w:rFonts w:ascii="Arial" w:eastAsia="Calibri" w:hAnsi="Arial" w:cs="Arial"/>
          <w:lang w:val="id-ID"/>
        </w:rPr>
        <w:t xml:space="preserve"> </w:t>
      </w:r>
      <w:r w:rsidR="00842D70" w:rsidRPr="007C5E49">
        <w:rPr>
          <w:rFonts w:ascii="Arial" w:hAnsi="Arial" w:cs="Arial"/>
        </w:rPr>
        <w:t>apabila ada data yang kurang lengkap untuk selanjutnya dilakukan</w:t>
      </w:r>
      <w:r w:rsidR="00842D70" w:rsidRPr="007C5E49">
        <w:rPr>
          <w:rFonts w:ascii="Arial" w:eastAsia="Calibri" w:hAnsi="Arial" w:cs="Arial"/>
          <w:lang w:val="id-ID"/>
        </w:rPr>
        <w:t xml:space="preserve"> penge</w:t>
      </w:r>
      <w:r w:rsidR="00842D70" w:rsidRPr="007C5E49">
        <w:rPr>
          <w:rFonts w:ascii="Arial" w:hAnsi="Arial" w:cs="Arial"/>
          <w:lang w:val="id-ID"/>
        </w:rPr>
        <w:t>cekkan dan perbaikan isian form</w:t>
      </w:r>
      <w:r w:rsidR="00842D70" w:rsidRPr="007C5E49">
        <w:rPr>
          <w:rFonts w:ascii="Arial" w:hAnsi="Arial" w:cs="Arial"/>
        </w:rPr>
        <w:t>u</w:t>
      </w:r>
      <w:r w:rsidR="00842D70" w:rsidRPr="007C5E49">
        <w:rPr>
          <w:rFonts w:ascii="Arial" w:eastAsia="Calibri" w:hAnsi="Arial" w:cs="Arial"/>
          <w:lang w:val="id-ID"/>
        </w:rPr>
        <w:t>lir atau kuesioner.</w:t>
      </w:r>
      <w:r w:rsidRPr="007C5E49">
        <w:rPr>
          <w:rFonts w:ascii="Arial" w:eastAsia="Calibri" w:hAnsi="Arial" w:cs="Arial"/>
        </w:rPr>
        <w:t xml:space="preserve"> </w:t>
      </w:r>
      <w:r w:rsidRPr="007C5E49">
        <w:rPr>
          <w:rFonts w:ascii="Arial" w:eastAsia="Calibri" w:hAnsi="Arial" w:cs="Arial"/>
          <w:i/>
          <w:lang w:val="id-ID"/>
        </w:rPr>
        <w:t>Editing</w:t>
      </w:r>
      <w:r w:rsidRPr="007C5E49">
        <w:rPr>
          <w:rFonts w:ascii="Arial" w:eastAsia="Calibri" w:hAnsi="Arial" w:cs="Arial"/>
          <w:i/>
        </w:rPr>
        <w:t xml:space="preserve"> </w:t>
      </w:r>
      <w:r w:rsidRPr="007C5E49">
        <w:rPr>
          <w:rFonts w:ascii="Arial" w:eastAsia="Calibri" w:hAnsi="Arial" w:cs="Arial"/>
        </w:rPr>
        <w:t xml:space="preserve">dapat dilakukan pada tahap pengumpulan </w:t>
      </w:r>
      <w:r w:rsidR="004E5ED0" w:rsidRPr="007C5E49">
        <w:rPr>
          <w:rFonts w:ascii="Arial" w:eastAsia="Calibri" w:hAnsi="Arial" w:cs="Arial"/>
        </w:rPr>
        <w:t>data atau setelah data terkumpul.</w:t>
      </w:r>
    </w:p>
    <w:p w:rsidR="007C5E49" w:rsidRPr="007C5E49" w:rsidRDefault="00842D70" w:rsidP="007C5E49">
      <w:pPr>
        <w:pStyle w:val="ListParagraph"/>
        <w:numPr>
          <w:ilvl w:val="0"/>
          <w:numId w:val="8"/>
        </w:numPr>
        <w:spacing w:line="360" w:lineRule="auto"/>
        <w:ind w:left="1560" w:hanging="426"/>
        <w:jc w:val="both"/>
        <w:rPr>
          <w:rFonts w:ascii="Arial" w:hAnsi="Arial" w:cs="Arial"/>
        </w:rPr>
      </w:pPr>
      <w:r w:rsidRPr="00EB1BA5">
        <w:rPr>
          <w:rFonts w:ascii="Arial" w:eastAsia="Calibri" w:hAnsi="Arial" w:cs="Arial"/>
          <w:i/>
          <w:lang w:val="id-ID"/>
        </w:rPr>
        <w:t>Coding</w:t>
      </w:r>
    </w:p>
    <w:p w:rsidR="00842D70" w:rsidRPr="007C5E49" w:rsidRDefault="00C32F3A" w:rsidP="007C5E49">
      <w:pPr>
        <w:pStyle w:val="ListParagraph"/>
        <w:spacing w:line="360" w:lineRule="auto"/>
        <w:ind w:left="1560"/>
        <w:jc w:val="both"/>
        <w:rPr>
          <w:rFonts w:ascii="Arial" w:hAnsi="Arial" w:cs="Arial"/>
        </w:rPr>
      </w:pPr>
      <w:r w:rsidRPr="007C5E49">
        <w:rPr>
          <w:rFonts w:ascii="Arial" w:eastAsia="Calibri" w:hAnsi="Arial" w:cs="Arial"/>
          <w:i/>
          <w:lang w:val="id-ID"/>
        </w:rPr>
        <w:t>Coding</w:t>
      </w:r>
      <w:r w:rsidRPr="007C5E49">
        <w:rPr>
          <w:rFonts w:ascii="Arial" w:eastAsia="Calibri" w:hAnsi="Arial" w:cs="Arial"/>
          <w:i/>
        </w:rPr>
        <w:t xml:space="preserve"> </w:t>
      </w:r>
      <w:r w:rsidRPr="007C5E49">
        <w:rPr>
          <w:rFonts w:ascii="Arial" w:hAnsi="Arial" w:cs="Arial"/>
        </w:rPr>
        <w:t>y</w:t>
      </w:r>
      <w:r w:rsidR="00842D70" w:rsidRPr="007C5E49">
        <w:rPr>
          <w:rFonts w:ascii="Arial" w:eastAsia="Calibri" w:hAnsi="Arial" w:cs="Arial"/>
          <w:lang w:val="id-ID"/>
        </w:rPr>
        <w:t xml:space="preserve">aitu melakukan pengkodean </w:t>
      </w:r>
      <w:r w:rsidR="00842D70" w:rsidRPr="007C5E49">
        <w:rPr>
          <w:rFonts w:ascii="Arial" w:hAnsi="Arial" w:cs="Arial"/>
          <w:i/>
        </w:rPr>
        <w:t xml:space="preserve">numeric </w:t>
      </w:r>
      <w:r w:rsidR="00842D70" w:rsidRPr="007C5E49">
        <w:rPr>
          <w:rFonts w:ascii="Arial" w:eastAsia="Calibri" w:hAnsi="Arial" w:cs="Arial"/>
          <w:lang w:val="id-ID"/>
        </w:rPr>
        <w:t xml:space="preserve">atau </w:t>
      </w:r>
      <w:r w:rsidR="00842D70" w:rsidRPr="007C5E49">
        <w:rPr>
          <w:rFonts w:ascii="Arial" w:eastAsia="Calibri" w:hAnsi="Arial" w:cs="Arial"/>
          <w:i/>
          <w:lang w:val="id-ID"/>
        </w:rPr>
        <w:t>( coding )</w:t>
      </w:r>
      <w:r w:rsidR="00842D70" w:rsidRPr="007C5E49">
        <w:rPr>
          <w:rFonts w:ascii="Arial" w:eastAsia="Calibri" w:hAnsi="Arial" w:cs="Arial"/>
          <w:lang w:val="id-ID"/>
        </w:rPr>
        <w:t>, mengubah data berbentuk kalimat atau huruf m</w:t>
      </w:r>
      <w:r w:rsidR="00842D70" w:rsidRPr="007C5E49">
        <w:rPr>
          <w:rFonts w:ascii="Arial" w:hAnsi="Arial" w:cs="Arial"/>
          <w:lang w:val="id-ID"/>
        </w:rPr>
        <w:t>enjadi data angka atau bilangan</w:t>
      </w:r>
      <w:r w:rsidR="00842D70" w:rsidRPr="007C5E49">
        <w:rPr>
          <w:rFonts w:ascii="Arial" w:hAnsi="Arial" w:cs="Arial"/>
        </w:rPr>
        <w:t xml:space="preserve"> untuk memudahkan pada pengolahan data.</w:t>
      </w:r>
    </w:p>
    <w:p w:rsidR="007C5E49" w:rsidRPr="007C5E49" w:rsidRDefault="00842D70" w:rsidP="007C5E49">
      <w:pPr>
        <w:pStyle w:val="ListParagraph"/>
        <w:numPr>
          <w:ilvl w:val="0"/>
          <w:numId w:val="8"/>
        </w:numPr>
        <w:spacing w:line="360" w:lineRule="auto"/>
        <w:jc w:val="both"/>
        <w:rPr>
          <w:rFonts w:ascii="Arial" w:hAnsi="Arial" w:cs="Arial"/>
        </w:rPr>
      </w:pPr>
      <w:r w:rsidRPr="00EB1BA5">
        <w:rPr>
          <w:rFonts w:ascii="Arial" w:eastAsia="Calibri" w:hAnsi="Arial" w:cs="Arial"/>
          <w:i/>
          <w:lang w:val="id-ID"/>
        </w:rPr>
        <w:t>Tabulating</w:t>
      </w:r>
      <w:r w:rsidRPr="00EB1BA5">
        <w:rPr>
          <w:rFonts w:ascii="Arial" w:hAnsi="Arial" w:cs="Arial"/>
          <w:i/>
        </w:rPr>
        <w:t xml:space="preserve"> (</w:t>
      </w:r>
      <w:r w:rsidR="004E5ED0">
        <w:rPr>
          <w:rFonts w:ascii="Arial" w:hAnsi="Arial" w:cs="Arial"/>
        </w:rPr>
        <w:t>Pengelompokan D</w:t>
      </w:r>
      <w:r w:rsidRPr="00EB1BA5">
        <w:rPr>
          <w:rFonts w:ascii="Arial" w:hAnsi="Arial" w:cs="Arial"/>
        </w:rPr>
        <w:t>ata</w:t>
      </w:r>
      <w:r w:rsidRPr="00EB1BA5">
        <w:rPr>
          <w:rFonts w:ascii="Arial" w:hAnsi="Arial" w:cs="Arial"/>
          <w:i/>
        </w:rPr>
        <w:t>)</w:t>
      </w:r>
    </w:p>
    <w:p w:rsidR="005050CB" w:rsidRDefault="00842D70" w:rsidP="007C5E49">
      <w:pPr>
        <w:pStyle w:val="ListParagraph"/>
        <w:spacing w:line="360" w:lineRule="auto"/>
        <w:ind w:left="1495"/>
        <w:jc w:val="both"/>
        <w:rPr>
          <w:rFonts w:ascii="Arial" w:hAnsi="Arial" w:cs="Arial"/>
        </w:rPr>
      </w:pPr>
      <w:r w:rsidRPr="007C5E49">
        <w:rPr>
          <w:rFonts w:ascii="Arial" w:hAnsi="Arial" w:cs="Arial"/>
        </w:rPr>
        <w:t>Pada tahap ini jawaban-jawaban responden yang sama diklompokkan dengan teliti dan teratur lalu dihitung dan dijumlahkan kemudian dituliskan dalam bentuk tabel-tabel.</w:t>
      </w:r>
    </w:p>
    <w:p w:rsidR="00AE422B" w:rsidRDefault="00AE422B" w:rsidP="007C5E49">
      <w:pPr>
        <w:pStyle w:val="ListParagraph"/>
        <w:spacing w:line="360" w:lineRule="auto"/>
        <w:ind w:left="1495"/>
        <w:jc w:val="both"/>
        <w:rPr>
          <w:rFonts w:ascii="Arial" w:hAnsi="Arial" w:cs="Arial"/>
        </w:rPr>
      </w:pPr>
    </w:p>
    <w:p w:rsidR="00AE422B" w:rsidRDefault="00AE422B" w:rsidP="007C5E49">
      <w:pPr>
        <w:pStyle w:val="ListParagraph"/>
        <w:spacing w:line="360" w:lineRule="auto"/>
        <w:ind w:left="1495"/>
        <w:jc w:val="both"/>
        <w:rPr>
          <w:rFonts w:ascii="Arial" w:hAnsi="Arial" w:cs="Arial"/>
        </w:rPr>
      </w:pPr>
    </w:p>
    <w:p w:rsidR="00AE422B" w:rsidRPr="007C5E49" w:rsidRDefault="00AE422B" w:rsidP="007C5E49">
      <w:pPr>
        <w:pStyle w:val="ListParagraph"/>
        <w:spacing w:line="360" w:lineRule="auto"/>
        <w:ind w:left="1495"/>
        <w:jc w:val="both"/>
        <w:rPr>
          <w:rFonts w:ascii="Arial" w:hAnsi="Arial" w:cs="Arial"/>
        </w:rPr>
      </w:pPr>
    </w:p>
    <w:p w:rsidR="007C5E49" w:rsidRPr="007C5E49" w:rsidRDefault="00493A51" w:rsidP="007C5E49">
      <w:pPr>
        <w:pStyle w:val="ListParagraph"/>
        <w:numPr>
          <w:ilvl w:val="0"/>
          <w:numId w:val="8"/>
        </w:numPr>
        <w:spacing w:line="360" w:lineRule="auto"/>
        <w:jc w:val="both"/>
        <w:rPr>
          <w:rFonts w:ascii="Arial" w:hAnsi="Arial" w:cs="Arial"/>
        </w:rPr>
      </w:pPr>
      <w:r w:rsidRPr="002418E8">
        <w:rPr>
          <w:rFonts w:ascii="Arial" w:hAnsi="Arial" w:cs="Arial"/>
          <w:bCs/>
          <w:i/>
        </w:rPr>
        <w:lastRenderedPageBreak/>
        <w:t>Cleaning</w:t>
      </w:r>
      <w:r w:rsidRPr="00493A51">
        <w:rPr>
          <w:rFonts w:ascii="Arial" w:hAnsi="Arial" w:cs="Arial"/>
          <w:bCs/>
        </w:rPr>
        <w:t xml:space="preserve"> Data </w:t>
      </w:r>
    </w:p>
    <w:p w:rsidR="00493A51" w:rsidRPr="007C5E49" w:rsidRDefault="00493A51" w:rsidP="007C5E49">
      <w:pPr>
        <w:pStyle w:val="ListParagraph"/>
        <w:spacing w:line="360" w:lineRule="auto"/>
        <w:ind w:left="1495"/>
        <w:jc w:val="both"/>
        <w:rPr>
          <w:rFonts w:ascii="Arial" w:hAnsi="Arial" w:cs="Arial"/>
        </w:rPr>
      </w:pPr>
      <w:r w:rsidRPr="007C5E49">
        <w:rPr>
          <w:rFonts w:ascii="Arial" w:hAnsi="Arial" w:cs="Arial"/>
          <w:i/>
          <w:iCs/>
        </w:rPr>
        <w:t xml:space="preserve">Cleaning </w:t>
      </w:r>
      <w:r w:rsidRPr="007C5E49">
        <w:rPr>
          <w:rFonts w:ascii="Arial" w:hAnsi="Arial" w:cs="Arial"/>
        </w:rPr>
        <w:t>data merupakan kegiatan memeriksa kembali data yang sudah dientri, apakah ada kesalahan atau tidak. Kesalahan mungkin terjadi pada saat meng-</w:t>
      </w:r>
      <w:r w:rsidRPr="007C5E49">
        <w:rPr>
          <w:rFonts w:ascii="Arial" w:hAnsi="Arial" w:cs="Arial"/>
          <w:i/>
          <w:iCs/>
        </w:rPr>
        <w:t xml:space="preserve">entry </w:t>
      </w:r>
      <w:r w:rsidRPr="007C5E49">
        <w:rPr>
          <w:rFonts w:ascii="Arial" w:hAnsi="Arial" w:cs="Arial"/>
        </w:rPr>
        <w:t>data ke komputer.</w:t>
      </w:r>
    </w:p>
    <w:p w:rsidR="00493A51" w:rsidRPr="00493A51" w:rsidRDefault="00493A51" w:rsidP="00493A51">
      <w:pPr>
        <w:pStyle w:val="ListParagraph"/>
        <w:spacing w:line="360" w:lineRule="auto"/>
        <w:ind w:left="1800"/>
        <w:jc w:val="both"/>
        <w:rPr>
          <w:rFonts w:ascii="Arial" w:hAnsi="Arial" w:cs="Arial"/>
        </w:rPr>
      </w:pPr>
    </w:p>
    <w:p w:rsidR="00266BFE" w:rsidRPr="00266BFE" w:rsidRDefault="00991D34" w:rsidP="00266BFE">
      <w:pPr>
        <w:pStyle w:val="ListParagraph"/>
        <w:numPr>
          <w:ilvl w:val="0"/>
          <w:numId w:val="7"/>
        </w:numPr>
        <w:spacing w:line="360" w:lineRule="auto"/>
        <w:jc w:val="both"/>
        <w:rPr>
          <w:rFonts w:ascii="Arial" w:hAnsi="Arial" w:cs="Arial"/>
          <w:b/>
          <w:lang w:val="id-ID"/>
        </w:rPr>
      </w:pPr>
      <w:r>
        <w:rPr>
          <w:rFonts w:ascii="Arial" w:eastAsia="Calibri" w:hAnsi="Arial" w:cs="Arial"/>
          <w:b/>
          <w:lang w:val="id-ID"/>
        </w:rPr>
        <w:t xml:space="preserve">Analisa </w:t>
      </w:r>
      <w:r>
        <w:rPr>
          <w:rFonts w:ascii="Arial" w:eastAsia="Calibri" w:hAnsi="Arial" w:cs="Arial"/>
          <w:b/>
        </w:rPr>
        <w:t>D</w:t>
      </w:r>
      <w:r w:rsidR="00842D70" w:rsidRPr="00164B8D">
        <w:rPr>
          <w:rFonts w:ascii="Arial" w:eastAsia="Calibri" w:hAnsi="Arial" w:cs="Arial"/>
          <w:b/>
          <w:lang w:val="id-ID"/>
        </w:rPr>
        <w:t>ata</w:t>
      </w:r>
    </w:p>
    <w:p w:rsidR="008E5369" w:rsidRPr="00266BFE" w:rsidRDefault="008E5369" w:rsidP="00266BFE">
      <w:pPr>
        <w:pStyle w:val="ListParagraph"/>
        <w:spacing w:line="360" w:lineRule="auto"/>
        <w:ind w:left="1080" w:firstLine="360"/>
        <w:jc w:val="both"/>
        <w:rPr>
          <w:rFonts w:ascii="Arial" w:hAnsi="Arial" w:cs="Arial"/>
          <w:b/>
          <w:lang w:val="id-ID"/>
        </w:rPr>
      </w:pPr>
      <w:r w:rsidRPr="00266BFE">
        <w:rPr>
          <w:rFonts w:ascii="Arial" w:hAnsi="Arial" w:cs="Arial"/>
        </w:rPr>
        <w:t>Setelah semua data terkumpul maka langkah selanjutnya adalah menganalisis data, sehingga data tersebut dapat ditarik suatu kesimpulan adapun data dianalisis dengan menggunakan bantuan program computer.</w:t>
      </w:r>
    </w:p>
    <w:p w:rsidR="00842D70" w:rsidRPr="00DC6429" w:rsidRDefault="00842D70" w:rsidP="00842D70">
      <w:pPr>
        <w:pStyle w:val="ListParagraph"/>
        <w:suppressAutoHyphens/>
        <w:spacing w:after="0" w:line="360" w:lineRule="auto"/>
        <w:ind w:left="1080" w:firstLine="360"/>
        <w:jc w:val="both"/>
        <w:rPr>
          <w:rFonts w:ascii="Arial" w:eastAsia="Calibri" w:hAnsi="Arial" w:cs="Arial"/>
        </w:rPr>
      </w:pPr>
      <w:r w:rsidRPr="00DC6429">
        <w:rPr>
          <w:rFonts w:ascii="Arial" w:eastAsia="Calibri" w:hAnsi="Arial" w:cs="Arial"/>
          <w:lang w:val="id-ID"/>
        </w:rPr>
        <w:t xml:space="preserve">Data yang dikumpulkan diolah dan dianalisis dengan analisis </w:t>
      </w:r>
      <w:r w:rsidRPr="00DC6429">
        <w:rPr>
          <w:rFonts w:ascii="Arial" w:eastAsia="Calibri" w:hAnsi="Arial" w:cs="Arial"/>
          <w:i/>
          <w:lang w:val="id-ID"/>
        </w:rPr>
        <w:t>univariate</w:t>
      </w:r>
      <w:r w:rsidRPr="00DC6429">
        <w:rPr>
          <w:rFonts w:ascii="Arial" w:eastAsia="Calibri" w:hAnsi="Arial" w:cs="Arial"/>
          <w:lang w:val="id-ID"/>
        </w:rPr>
        <w:t xml:space="preserve"> dan </w:t>
      </w:r>
      <w:r w:rsidRPr="00DC6429">
        <w:rPr>
          <w:rFonts w:ascii="Arial" w:eastAsia="Calibri" w:hAnsi="Arial" w:cs="Arial"/>
          <w:i/>
          <w:lang w:val="id-ID"/>
        </w:rPr>
        <w:t xml:space="preserve">bevariate </w:t>
      </w:r>
      <w:r w:rsidRPr="00DC6429">
        <w:rPr>
          <w:rFonts w:ascii="Arial" w:eastAsia="Calibri" w:hAnsi="Arial" w:cs="Arial"/>
          <w:lang w:val="id-ID"/>
        </w:rPr>
        <w:t>:</w:t>
      </w:r>
    </w:p>
    <w:p w:rsidR="00640D01" w:rsidRPr="00640D01" w:rsidRDefault="002418E8" w:rsidP="00640D01">
      <w:pPr>
        <w:pStyle w:val="ListParagraph"/>
        <w:numPr>
          <w:ilvl w:val="0"/>
          <w:numId w:val="12"/>
        </w:numPr>
        <w:suppressAutoHyphens/>
        <w:spacing w:after="0" w:line="360" w:lineRule="auto"/>
        <w:jc w:val="both"/>
        <w:rPr>
          <w:rFonts w:ascii="Arial" w:hAnsi="Arial" w:cs="Arial"/>
        </w:rPr>
      </w:pPr>
      <w:r>
        <w:rPr>
          <w:rFonts w:ascii="Arial" w:eastAsia="Calibri" w:hAnsi="Arial" w:cs="Arial"/>
          <w:i/>
          <w:lang w:val="id-ID"/>
        </w:rPr>
        <w:t>Analis</w:t>
      </w:r>
      <w:r>
        <w:rPr>
          <w:rFonts w:ascii="Arial" w:eastAsia="Calibri" w:hAnsi="Arial" w:cs="Arial"/>
          <w:i/>
        </w:rPr>
        <w:t>a</w:t>
      </w:r>
      <w:r w:rsidR="00842D70" w:rsidRPr="00DC6429">
        <w:rPr>
          <w:rFonts w:ascii="Arial" w:eastAsia="Calibri" w:hAnsi="Arial" w:cs="Arial"/>
          <w:i/>
          <w:lang w:val="id-ID"/>
        </w:rPr>
        <w:t xml:space="preserve"> </w:t>
      </w:r>
      <w:r w:rsidR="00842D70" w:rsidRPr="00DC6429">
        <w:rPr>
          <w:rFonts w:ascii="Arial" w:eastAsia="Calibri" w:hAnsi="Arial" w:cs="Arial"/>
          <w:i/>
        </w:rPr>
        <w:t>U</w:t>
      </w:r>
      <w:r w:rsidR="00842D70" w:rsidRPr="00DC6429">
        <w:rPr>
          <w:rFonts w:ascii="Arial" w:eastAsia="Calibri" w:hAnsi="Arial" w:cs="Arial"/>
          <w:i/>
          <w:lang w:val="id-ID"/>
        </w:rPr>
        <w:t>nivariate</w:t>
      </w:r>
    </w:p>
    <w:p w:rsidR="00842D70" w:rsidRPr="00073B4E" w:rsidRDefault="00640D01" w:rsidP="00266BFE">
      <w:pPr>
        <w:pStyle w:val="ListParagraph"/>
        <w:suppressAutoHyphens/>
        <w:spacing w:after="0" w:line="360" w:lineRule="auto"/>
        <w:ind w:left="1440" w:firstLine="720"/>
        <w:jc w:val="both"/>
        <w:rPr>
          <w:rFonts w:ascii="TimesNewRomanPSMT" w:hAnsi="TimesNewRomanPSMT" w:cs="TimesNewRomanPSMT"/>
          <w:sz w:val="23"/>
          <w:szCs w:val="23"/>
        </w:rPr>
      </w:pPr>
      <w:r w:rsidRPr="00640D01">
        <w:rPr>
          <w:rFonts w:ascii="Arial" w:hAnsi="Arial" w:cs="Arial"/>
          <w:i/>
        </w:rPr>
        <w:t>Analisis univarite</w:t>
      </w:r>
      <w:r w:rsidRPr="00640D01">
        <w:rPr>
          <w:rFonts w:ascii="Arial" w:hAnsi="Arial" w:cs="Arial"/>
        </w:rPr>
        <w:t xml:space="preserve"> adalah analisa yang dilakukan menganalisis tiap variabel dari has</w:t>
      </w:r>
      <w:r w:rsidR="00F77A2A">
        <w:rPr>
          <w:rFonts w:ascii="Arial" w:hAnsi="Arial" w:cs="Arial"/>
        </w:rPr>
        <w:t>il penelitian (Notoat</w:t>
      </w:r>
      <w:r w:rsidR="00E62835">
        <w:rPr>
          <w:rFonts w:ascii="Arial" w:hAnsi="Arial" w:cs="Arial"/>
        </w:rPr>
        <w:t>modjo, 2010</w:t>
      </w:r>
      <w:r w:rsidRPr="00640D01">
        <w:rPr>
          <w:rFonts w:ascii="Arial" w:hAnsi="Arial" w:cs="Arial"/>
        </w:rPr>
        <w:t>)</w:t>
      </w:r>
      <w:r>
        <w:rPr>
          <w:rFonts w:ascii="Arial" w:hAnsi="Arial" w:cs="Arial"/>
        </w:rPr>
        <w:t xml:space="preserve">. </w:t>
      </w:r>
      <w:r w:rsidR="00842D70" w:rsidRPr="00640D01">
        <w:rPr>
          <w:rFonts w:ascii="Arial" w:hAnsi="Arial" w:cs="Arial"/>
        </w:rPr>
        <w:t>Analisa univariat yaitu melakukan analisis dengan tujuan u</w:t>
      </w:r>
      <w:r w:rsidR="00842D70" w:rsidRPr="00640D01">
        <w:rPr>
          <w:rFonts w:ascii="Arial" w:hAnsi="Arial" w:cs="Arial"/>
          <w:lang w:val="id-ID"/>
        </w:rPr>
        <w:t xml:space="preserve">ntuk mengetahui </w:t>
      </w:r>
      <w:r w:rsidR="009A4068" w:rsidRPr="009A4068">
        <w:rPr>
          <w:rFonts w:ascii="Arial" w:hAnsi="Arial" w:cs="Arial"/>
        </w:rPr>
        <w:t>gambaran</w:t>
      </w:r>
      <w:r w:rsidR="00842D70" w:rsidRPr="00640D01">
        <w:rPr>
          <w:rFonts w:ascii="Arial" w:hAnsi="Arial" w:cs="Arial"/>
        </w:rPr>
        <w:t xml:space="preserve"> antara tingkat </w:t>
      </w:r>
      <w:r w:rsidR="00842D70" w:rsidRPr="00640D01">
        <w:rPr>
          <w:rFonts w:ascii="Arial" w:eastAsia="Calibri" w:hAnsi="Arial" w:cs="Arial"/>
          <w:lang w:val="id-ID"/>
        </w:rPr>
        <w:t xml:space="preserve">pengetahuan dan </w:t>
      </w:r>
      <w:r w:rsidR="00842D70" w:rsidRPr="00640D01">
        <w:rPr>
          <w:rFonts w:ascii="Arial" w:hAnsi="Arial" w:cs="Arial"/>
        </w:rPr>
        <w:t xml:space="preserve">pola makan </w:t>
      </w:r>
      <w:r w:rsidR="00266BFE">
        <w:rPr>
          <w:rFonts w:ascii="Arial" w:hAnsi="Arial" w:cs="Arial"/>
        </w:rPr>
        <w:t>dengan tingkat keparahan pada klien</w:t>
      </w:r>
      <w:r w:rsidR="00842D70" w:rsidRPr="00640D01">
        <w:rPr>
          <w:rFonts w:ascii="Arial" w:hAnsi="Arial" w:cs="Arial"/>
        </w:rPr>
        <w:t xml:space="preserve"> hipertensi di Puskesmas Karang Mekar Banjarmasin</w:t>
      </w:r>
      <w:r w:rsidR="00842D70" w:rsidRPr="00640D01">
        <w:rPr>
          <w:rFonts w:ascii="Arial" w:eastAsia="Calibri" w:hAnsi="Arial" w:cs="Arial"/>
          <w:lang w:val="id-ID"/>
        </w:rPr>
        <w:t xml:space="preserve"> </w:t>
      </w:r>
      <w:r w:rsidR="00842D70" w:rsidRPr="00640D01">
        <w:rPr>
          <w:rFonts w:ascii="Arial" w:hAnsi="Arial" w:cs="Arial"/>
        </w:rPr>
        <w:t xml:space="preserve">dengan </w:t>
      </w:r>
      <w:r w:rsidR="00842D70" w:rsidRPr="00640D01">
        <w:rPr>
          <w:rFonts w:ascii="Arial" w:eastAsia="Calibri" w:hAnsi="Arial" w:cs="Arial"/>
          <w:lang w:val="id-ID"/>
        </w:rPr>
        <w:t>cara</w:t>
      </w:r>
      <w:r w:rsidR="00842D70" w:rsidRPr="00640D01">
        <w:rPr>
          <w:rFonts w:ascii="Arial" w:hAnsi="Arial" w:cs="Arial"/>
          <w:lang w:val="id-ID"/>
        </w:rPr>
        <w:t xml:space="preserve"> membuat tabel distribusi freku</w:t>
      </w:r>
      <w:r w:rsidR="00842D70" w:rsidRPr="00640D01">
        <w:rPr>
          <w:rFonts w:ascii="Arial" w:eastAsia="Calibri" w:hAnsi="Arial" w:cs="Arial"/>
          <w:lang w:val="id-ID"/>
        </w:rPr>
        <w:t>en</w:t>
      </w:r>
      <w:r w:rsidR="00073B4E">
        <w:rPr>
          <w:rFonts w:ascii="Arial" w:eastAsia="Calibri" w:hAnsi="Arial" w:cs="Arial"/>
        </w:rPr>
        <w:t>si. Untuk data interval dapat dikategorikan data pengetahuan (baik, cukup, sedang) dan data pola makan (baik, buruk).</w:t>
      </w:r>
    </w:p>
    <w:p w:rsidR="00842D70" w:rsidRPr="00DC6429" w:rsidRDefault="00842D70" w:rsidP="00842D70">
      <w:pPr>
        <w:pStyle w:val="ListParagraph"/>
        <w:numPr>
          <w:ilvl w:val="0"/>
          <w:numId w:val="12"/>
        </w:numPr>
        <w:suppressAutoHyphens/>
        <w:spacing w:after="0" w:line="360" w:lineRule="auto"/>
        <w:jc w:val="both"/>
        <w:rPr>
          <w:rFonts w:ascii="Arial" w:hAnsi="Arial" w:cs="Arial"/>
        </w:rPr>
      </w:pPr>
      <w:r w:rsidRPr="00DC6429">
        <w:rPr>
          <w:rFonts w:ascii="Arial" w:hAnsi="Arial" w:cs="Arial"/>
          <w:i/>
          <w:lang w:val="id-ID"/>
        </w:rPr>
        <w:t xml:space="preserve">Analisis </w:t>
      </w:r>
      <w:r w:rsidRPr="00DC6429">
        <w:rPr>
          <w:rFonts w:ascii="Arial" w:hAnsi="Arial" w:cs="Arial"/>
          <w:i/>
        </w:rPr>
        <w:t>B</w:t>
      </w:r>
      <w:r w:rsidR="00AC30A7">
        <w:rPr>
          <w:rFonts w:ascii="Arial" w:eastAsia="Calibri" w:hAnsi="Arial" w:cs="Arial"/>
          <w:i/>
        </w:rPr>
        <w:t>i</w:t>
      </w:r>
      <w:r w:rsidRPr="00DC6429">
        <w:rPr>
          <w:rFonts w:ascii="Arial" w:eastAsia="Calibri" w:hAnsi="Arial" w:cs="Arial"/>
          <w:i/>
          <w:lang w:val="id-ID"/>
        </w:rPr>
        <w:t>variat</w:t>
      </w:r>
      <w:r w:rsidRPr="00DC6429">
        <w:rPr>
          <w:rFonts w:ascii="Arial" w:hAnsi="Arial" w:cs="Arial"/>
          <w:i/>
        </w:rPr>
        <w:t>e</w:t>
      </w:r>
    </w:p>
    <w:p w:rsidR="000C7CB9" w:rsidRPr="007221DA" w:rsidRDefault="00E86CFF" w:rsidP="007221DA">
      <w:pPr>
        <w:pStyle w:val="ListParagraph"/>
        <w:suppressAutoHyphens/>
        <w:spacing w:after="0" w:line="360" w:lineRule="auto"/>
        <w:ind w:left="1440" w:firstLine="720"/>
        <w:jc w:val="both"/>
        <w:rPr>
          <w:rFonts w:ascii="Arial" w:hAnsi="Arial" w:cs="Arial"/>
        </w:rPr>
      </w:pPr>
      <w:r>
        <w:rPr>
          <w:rFonts w:ascii="Arial" w:hAnsi="Arial" w:cs="Arial"/>
        </w:rPr>
        <w:t xml:space="preserve">Menurut Notoatmodjo (2010) </w:t>
      </w:r>
      <w:r w:rsidRPr="00DC6429">
        <w:rPr>
          <w:rFonts w:ascii="Arial" w:hAnsi="Arial" w:cs="Arial"/>
          <w:i/>
          <w:lang w:val="id-ID"/>
        </w:rPr>
        <w:t xml:space="preserve">Analisis </w:t>
      </w:r>
      <w:r w:rsidRPr="00DC6429">
        <w:rPr>
          <w:rFonts w:ascii="Arial" w:hAnsi="Arial" w:cs="Arial"/>
          <w:i/>
        </w:rPr>
        <w:t>B</w:t>
      </w:r>
      <w:r w:rsidR="00AC30A7">
        <w:rPr>
          <w:rFonts w:ascii="Arial" w:eastAsia="Calibri" w:hAnsi="Arial" w:cs="Arial"/>
          <w:i/>
        </w:rPr>
        <w:t>i</w:t>
      </w:r>
      <w:r w:rsidRPr="00DC6429">
        <w:rPr>
          <w:rFonts w:ascii="Arial" w:eastAsia="Calibri" w:hAnsi="Arial" w:cs="Arial"/>
          <w:i/>
          <w:lang w:val="id-ID"/>
        </w:rPr>
        <w:t>variat</w:t>
      </w:r>
      <w:r w:rsidRPr="00DC6429">
        <w:rPr>
          <w:rFonts w:ascii="Arial" w:hAnsi="Arial" w:cs="Arial"/>
          <w:i/>
        </w:rPr>
        <w:t>e</w:t>
      </w:r>
      <w:r>
        <w:rPr>
          <w:rFonts w:ascii="Arial" w:hAnsi="Arial" w:cs="Arial"/>
        </w:rPr>
        <w:t xml:space="preserve"> merupakan analisa yang dilakukan terhadap dua variabel yang diduga berhubungan atau berkorelasi. </w:t>
      </w:r>
      <w:r w:rsidR="00842D70" w:rsidRPr="00E86CFF">
        <w:rPr>
          <w:rFonts w:ascii="Arial" w:hAnsi="Arial" w:cs="Arial"/>
        </w:rPr>
        <w:t xml:space="preserve">Analisis bivariat </w:t>
      </w:r>
      <w:r>
        <w:rPr>
          <w:rFonts w:ascii="Arial" w:hAnsi="Arial" w:cs="Arial"/>
        </w:rPr>
        <w:t xml:space="preserve">pada penelitian ini </w:t>
      </w:r>
      <w:r w:rsidR="00842D70" w:rsidRPr="00E86CFF">
        <w:rPr>
          <w:rFonts w:ascii="Arial" w:hAnsi="Arial" w:cs="Arial"/>
        </w:rPr>
        <w:t xml:space="preserve">digunakan untuk menganalisis pada dua variabel yang </w:t>
      </w:r>
      <w:r>
        <w:rPr>
          <w:rFonts w:ascii="Arial" w:hAnsi="Arial" w:cs="Arial"/>
        </w:rPr>
        <w:t>adanya</w:t>
      </w:r>
      <w:r w:rsidR="00842D70" w:rsidRPr="00E86CFF">
        <w:rPr>
          <w:rFonts w:ascii="Arial" w:hAnsi="Arial" w:cs="Arial"/>
        </w:rPr>
        <w:t xml:space="preserve"> hubungan antara tingkat </w:t>
      </w:r>
      <w:r w:rsidR="00842D70" w:rsidRPr="00E86CFF">
        <w:rPr>
          <w:rFonts w:ascii="Arial" w:eastAsia="Calibri" w:hAnsi="Arial" w:cs="Arial"/>
          <w:lang w:val="id-ID"/>
        </w:rPr>
        <w:t xml:space="preserve">pengetahuan dan </w:t>
      </w:r>
      <w:r w:rsidR="00842D70" w:rsidRPr="00E86CFF">
        <w:rPr>
          <w:rFonts w:ascii="Arial" w:hAnsi="Arial" w:cs="Arial"/>
        </w:rPr>
        <w:t xml:space="preserve">pola makan </w:t>
      </w:r>
      <w:r w:rsidR="008E464D">
        <w:rPr>
          <w:rFonts w:ascii="Arial" w:hAnsi="Arial" w:cs="Arial"/>
        </w:rPr>
        <w:t xml:space="preserve">dengan tingkat keparahan pada klien </w:t>
      </w:r>
      <w:r w:rsidR="00842D70" w:rsidRPr="00E86CFF">
        <w:rPr>
          <w:rFonts w:ascii="Arial" w:hAnsi="Arial" w:cs="Arial"/>
        </w:rPr>
        <w:t>hipertensi di Puskesmas Karang Mekar Banjarmasin, a</w:t>
      </w:r>
      <w:r w:rsidR="00842D70" w:rsidRPr="00E86CFF">
        <w:rPr>
          <w:rFonts w:ascii="Arial" w:eastAsia="Calibri" w:hAnsi="Arial" w:cs="Arial"/>
          <w:lang w:val="id-ID"/>
        </w:rPr>
        <w:t>pakah variabel tersebut mempunyai hubungan yang bermakna atau hanya hubungan secara kebetulan</w:t>
      </w:r>
      <w:r w:rsidR="00842D70" w:rsidRPr="00E86CFF">
        <w:rPr>
          <w:rFonts w:ascii="Arial" w:hAnsi="Arial" w:cs="Arial"/>
        </w:rPr>
        <w:t xml:space="preserve">. </w:t>
      </w:r>
      <w:r w:rsidR="00E673A2" w:rsidRPr="00E673A2">
        <w:rPr>
          <w:rFonts w:ascii="Arial" w:hAnsi="Arial" w:cs="Arial"/>
        </w:rPr>
        <w:t>Adapun analisa data yang</w:t>
      </w:r>
      <w:r w:rsidR="00E673A2">
        <w:rPr>
          <w:rFonts w:ascii="Arial" w:hAnsi="Arial" w:cs="Arial"/>
        </w:rPr>
        <w:t xml:space="preserve"> </w:t>
      </w:r>
      <w:r w:rsidR="00E673A2" w:rsidRPr="00E673A2">
        <w:rPr>
          <w:rFonts w:ascii="Arial" w:hAnsi="Arial" w:cs="Arial"/>
        </w:rPr>
        <w:t>digunakan sebagai berikut :</w:t>
      </w:r>
    </w:p>
    <w:p w:rsidR="00AE422B" w:rsidRDefault="00AE422B" w:rsidP="00E673A2">
      <w:pPr>
        <w:pStyle w:val="ListParagraph"/>
        <w:suppressAutoHyphens/>
        <w:spacing w:after="0" w:line="360" w:lineRule="auto"/>
        <w:ind w:left="1440"/>
        <w:jc w:val="center"/>
        <w:rPr>
          <w:rFonts w:ascii="Arial" w:hAnsi="Arial" w:cs="Arial"/>
        </w:rPr>
      </w:pPr>
    </w:p>
    <w:p w:rsidR="00AE422B" w:rsidRDefault="00AE422B" w:rsidP="00E673A2">
      <w:pPr>
        <w:pStyle w:val="ListParagraph"/>
        <w:suppressAutoHyphens/>
        <w:spacing w:after="0" w:line="360" w:lineRule="auto"/>
        <w:ind w:left="1440"/>
        <w:jc w:val="center"/>
        <w:rPr>
          <w:rFonts w:ascii="Arial" w:hAnsi="Arial" w:cs="Arial"/>
        </w:rPr>
      </w:pPr>
    </w:p>
    <w:p w:rsidR="00E86CFF" w:rsidRDefault="00E673A2" w:rsidP="00E673A2">
      <w:pPr>
        <w:pStyle w:val="ListParagraph"/>
        <w:suppressAutoHyphens/>
        <w:spacing w:after="0" w:line="360" w:lineRule="auto"/>
        <w:ind w:left="1440"/>
        <w:jc w:val="center"/>
        <w:rPr>
          <w:rFonts w:ascii="Arial" w:hAnsi="Arial" w:cs="Arial"/>
        </w:rPr>
      </w:pPr>
      <w:r>
        <w:rPr>
          <w:rFonts w:ascii="Arial" w:hAnsi="Arial" w:cs="Arial"/>
        </w:rPr>
        <w:lastRenderedPageBreak/>
        <w:t>Tabel 3.4 Analisa Data</w:t>
      </w:r>
    </w:p>
    <w:tbl>
      <w:tblPr>
        <w:tblStyle w:val="TableGrid"/>
        <w:tblW w:w="6662" w:type="dxa"/>
        <w:tblInd w:w="1526" w:type="dxa"/>
        <w:tblBorders>
          <w:left w:val="none" w:sz="0" w:space="0" w:color="auto"/>
          <w:right w:val="none" w:sz="0" w:space="0" w:color="auto"/>
          <w:insideH w:val="none" w:sz="0" w:space="0" w:color="auto"/>
          <w:insideV w:val="none" w:sz="0" w:space="0" w:color="auto"/>
        </w:tblBorders>
        <w:tblLook w:val="04A0"/>
      </w:tblPr>
      <w:tblGrid>
        <w:gridCol w:w="2126"/>
        <w:gridCol w:w="2835"/>
        <w:gridCol w:w="1701"/>
      </w:tblGrid>
      <w:tr w:rsidR="00E673A2" w:rsidRPr="00AC30A7" w:rsidTr="00AC30A7">
        <w:tc>
          <w:tcPr>
            <w:tcW w:w="2126" w:type="dxa"/>
            <w:tcBorders>
              <w:top w:val="single" w:sz="4" w:space="0" w:color="000000" w:themeColor="text1"/>
              <w:bottom w:val="single" w:sz="4" w:space="0" w:color="000000" w:themeColor="text1"/>
            </w:tcBorders>
          </w:tcPr>
          <w:p w:rsidR="00E673A2" w:rsidRPr="00AC30A7" w:rsidRDefault="00E673A2" w:rsidP="00E673A2">
            <w:pPr>
              <w:pStyle w:val="ListParagraph"/>
              <w:suppressAutoHyphens/>
              <w:spacing w:line="360" w:lineRule="auto"/>
              <w:ind w:left="0"/>
              <w:jc w:val="center"/>
              <w:rPr>
                <w:rFonts w:ascii="Arial" w:hAnsi="Arial" w:cs="Arial"/>
                <w:sz w:val="20"/>
                <w:szCs w:val="20"/>
              </w:rPr>
            </w:pPr>
            <w:r w:rsidRPr="00AC30A7">
              <w:rPr>
                <w:rFonts w:ascii="Arial" w:hAnsi="Arial" w:cs="Arial"/>
                <w:sz w:val="20"/>
                <w:szCs w:val="20"/>
              </w:rPr>
              <w:t>Variabel Independen</w:t>
            </w:r>
          </w:p>
        </w:tc>
        <w:tc>
          <w:tcPr>
            <w:tcW w:w="2835" w:type="dxa"/>
            <w:tcBorders>
              <w:top w:val="single" w:sz="4" w:space="0" w:color="000000" w:themeColor="text1"/>
              <w:bottom w:val="single" w:sz="4" w:space="0" w:color="000000" w:themeColor="text1"/>
            </w:tcBorders>
          </w:tcPr>
          <w:p w:rsidR="00E673A2" w:rsidRPr="00AC30A7" w:rsidRDefault="00E673A2" w:rsidP="00E673A2">
            <w:pPr>
              <w:pStyle w:val="ListParagraph"/>
              <w:suppressAutoHyphens/>
              <w:spacing w:line="360" w:lineRule="auto"/>
              <w:ind w:left="0"/>
              <w:jc w:val="center"/>
              <w:rPr>
                <w:rFonts w:ascii="Arial" w:hAnsi="Arial" w:cs="Arial"/>
                <w:sz w:val="20"/>
                <w:szCs w:val="20"/>
              </w:rPr>
            </w:pPr>
            <w:r w:rsidRPr="00AC30A7">
              <w:rPr>
                <w:rFonts w:ascii="Arial" w:hAnsi="Arial" w:cs="Arial"/>
                <w:sz w:val="20"/>
                <w:szCs w:val="20"/>
              </w:rPr>
              <w:t>Variabel Dependen</w:t>
            </w:r>
          </w:p>
        </w:tc>
        <w:tc>
          <w:tcPr>
            <w:tcW w:w="1701" w:type="dxa"/>
            <w:tcBorders>
              <w:top w:val="single" w:sz="4" w:space="0" w:color="000000" w:themeColor="text1"/>
              <w:bottom w:val="single" w:sz="4" w:space="0" w:color="000000" w:themeColor="text1"/>
            </w:tcBorders>
          </w:tcPr>
          <w:p w:rsidR="00E673A2" w:rsidRPr="00AC30A7" w:rsidRDefault="00E673A2" w:rsidP="00E673A2">
            <w:pPr>
              <w:pStyle w:val="ListParagraph"/>
              <w:suppressAutoHyphens/>
              <w:spacing w:line="360" w:lineRule="auto"/>
              <w:ind w:left="0"/>
              <w:jc w:val="center"/>
              <w:rPr>
                <w:rFonts w:ascii="Arial" w:hAnsi="Arial" w:cs="Arial"/>
                <w:sz w:val="20"/>
                <w:szCs w:val="20"/>
              </w:rPr>
            </w:pPr>
            <w:r w:rsidRPr="00AC30A7">
              <w:rPr>
                <w:rFonts w:ascii="Arial" w:hAnsi="Arial" w:cs="Arial"/>
                <w:bCs/>
                <w:sz w:val="20"/>
                <w:szCs w:val="20"/>
              </w:rPr>
              <w:t>Analisa data</w:t>
            </w:r>
          </w:p>
        </w:tc>
      </w:tr>
      <w:tr w:rsidR="00E673A2" w:rsidRPr="00AC30A7" w:rsidTr="00AC30A7">
        <w:tc>
          <w:tcPr>
            <w:tcW w:w="2126" w:type="dxa"/>
            <w:tcBorders>
              <w:top w:val="single" w:sz="4" w:space="0" w:color="000000" w:themeColor="text1"/>
            </w:tcBorders>
          </w:tcPr>
          <w:p w:rsidR="00E673A2" w:rsidRPr="00AC30A7" w:rsidRDefault="00E673A2" w:rsidP="002428A2">
            <w:pPr>
              <w:pStyle w:val="ListParagraph"/>
              <w:suppressAutoHyphens/>
              <w:spacing w:line="360" w:lineRule="auto"/>
              <w:ind w:left="0"/>
              <w:jc w:val="both"/>
              <w:rPr>
                <w:rFonts w:ascii="Arial" w:hAnsi="Arial" w:cs="Arial"/>
                <w:sz w:val="20"/>
                <w:szCs w:val="20"/>
              </w:rPr>
            </w:pPr>
            <w:r w:rsidRPr="00AC30A7">
              <w:rPr>
                <w:rFonts w:ascii="Arial" w:hAnsi="Arial" w:cs="Arial"/>
                <w:sz w:val="20"/>
                <w:szCs w:val="20"/>
              </w:rPr>
              <w:t>Tingkat pengetahuan</w:t>
            </w:r>
          </w:p>
        </w:tc>
        <w:tc>
          <w:tcPr>
            <w:tcW w:w="2835" w:type="dxa"/>
            <w:tcBorders>
              <w:top w:val="single" w:sz="4" w:space="0" w:color="000000" w:themeColor="text1"/>
            </w:tcBorders>
          </w:tcPr>
          <w:p w:rsidR="00E673A2" w:rsidRPr="00AC30A7" w:rsidRDefault="00AC30A7" w:rsidP="00E673A2">
            <w:pPr>
              <w:pStyle w:val="ListParagraph"/>
              <w:suppressAutoHyphens/>
              <w:spacing w:line="360" w:lineRule="auto"/>
              <w:ind w:left="0"/>
              <w:jc w:val="center"/>
              <w:rPr>
                <w:rFonts w:ascii="Arial" w:hAnsi="Arial" w:cs="Arial"/>
                <w:sz w:val="20"/>
                <w:szCs w:val="20"/>
              </w:rPr>
            </w:pPr>
            <w:r w:rsidRPr="00AC30A7">
              <w:rPr>
                <w:rFonts w:ascii="Arial" w:hAnsi="Arial" w:cs="Arial"/>
                <w:sz w:val="20"/>
                <w:szCs w:val="20"/>
              </w:rPr>
              <w:t>Tingkat keparahan hipertensi</w:t>
            </w:r>
          </w:p>
        </w:tc>
        <w:tc>
          <w:tcPr>
            <w:tcW w:w="1701" w:type="dxa"/>
            <w:tcBorders>
              <w:top w:val="single" w:sz="4" w:space="0" w:color="000000" w:themeColor="text1"/>
            </w:tcBorders>
          </w:tcPr>
          <w:p w:rsidR="00E673A2" w:rsidRPr="00AC30A7" w:rsidRDefault="005A33DB" w:rsidP="00E673A2">
            <w:pPr>
              <w:pStyle w:val="ListParagraph"/>
              <w:suppressAutoHyphens/>
              <w:spacing w:line="360" w:lineRule="auto"/>
              <w:ind w:left="0"/>
              <w:jc w:val="center"/>
              <w:rPr>
                <w:rFonts w:ascii="Arial" w:hAnsi="Arial" w:cs="Arial"/>
                <w:sz w:val="20"/>
                <w:szCs w:val="20"/>
              </w:rPr>
            </w:pPr>
            <w:r w:rsidRPr="00AC30A7">
              <w:rPr>
                <w:rFonts w:ascii="Arial" w:hAnsi="Arial" w:cs="Arial"/>
                <w:i/>
                <w:sz w:val="20"/>
                <w:szCs w:val="20"/>
              </w:rPr>
              <w:t>Spearman Rank</w:t>
            </w:r>
          </w:p>
        </w:tc>
      </w:tr>
      <w:tr w:rsidR="002428A2" w:rsidRPr="00AC30A7" w:rsidTr="00AC30A7">
        <w:tc>
          <w:tcPr>
            <w:tcW w:w="2126" w:type="dxa"/>
          </w:tcPr>
          <w:p w:rsidR="002428A2" w:rsidRPr="00AC30A7" w:rsidRDefault="002428A2" w:rsidP="002428A2">
            <w:pPr>
              <w:pStyle w:val="ListParagraph"/>
              <w:suppressAutoHyphens/>
              <w:spacing w:line="360" w:lineRule="auto"/>
              <w:ind w:left="0"/>
              <w:jc w:val="both"/>
              <w:rPr>
                <w:rFonts w:ascii="Arial" w:hAnsi="Arial" w:cs="Arial"/>
                <w:sz w:val="20"/>
                <w:szCs w:val="20"/>
              </w:rPr>
            </w:pPr>
            <w:r w:rsidRPr="00AC30A7">
              <w:rPr>
                <w:rFonts w:ascii="Arial" w:hAnsi="Arial" w:cs="Arial"/>
                <w:sz w:val="20"/>
                <w:szCs w:val="20"/>
              </w:rPr>
              <w:t>Pola makan</w:t>
            </w:r>
          </w:p>
        </w:tc>
        <w:tc>
          <w:tcPr>
            <w:tcW w:w="2835" w:type="dxa"/>
          </w:tcPr>
          <w:p w:rsidR="002428A2" w:rsidRPr="00AC30A7" w:rsidRDefault="00AC30A7" w:rsidP="00E673A2">
            <w:pPr>
              <w:pStyle w:val="ListParagraph"/>
              <w:suppressAutoHyphens/>
              <w:spacing w:line="360" w:lineRule="auto"/>
              <w:ind w:left="0"/>
              <w:jc w:val="center"/>
              <w:rPr>
                <w:rFonts w:ascii="Arial" w:hAnsi="Arial" w:cs="Arial"/>
                <w:sz w:val="20"/>
                <w:szCs w:val="20"/>
              </w:rPr>
            </w:pPr>
            <w:r w:rsidRPr="00AC30A7">
              <w:rPr>
                <w:rFonts w:ascii="Arial" w:hAnsi="Arial" w:cs="Arial"/>
                <w:sz w:val="20"/>
                <w:szCs w:val="20"/>
              </w:rPr>
              <w:t xml:space="preserve">Tingkat keparahan </w:t>
            </w:r>
            <w:r w:rsidR="002428A2" w:rsidRPr="00AC30A7">
              <w:rPr>
                <w:rFonts w:ascii="Arial" w:hAnsi="Arial" w:cs="Arial"/>
                <w:sz w:val="20"/>
                <w:szCs w:val="20"/>
              </w:rPr>
              <w:t>hipertensi</w:t>
            </w:r>
          </w:p>
        </w:tc>
        <w:tc>
          <w:tcPr>
            <w:tcW w:w="1701" w:type="dxa"/>
          </w:tcPr>
          <w:p w:rsidR="002428A2" w:rsidRPr="00AC30A7" w:rsidRDefault="002428A2" w:rsidP="00E673A2">
            <w:pPr>
              <w:pStyle w:val="ListParagraph"/>
              <w:suppressAutoHyphens/>
              <w:spacing w:line="360" w:lineRule="auto"/>
              <w:ind w:left="0"/>
              <w:jc w:val="center"/>
              <w:rPr>
                <w:rFonts w:ascii="Arial" w:hAnsi="Arial" w:cs="Arial"/>
                <w:i/>
                <w:sz w:val="20"/>
                <w:szCs w:val="20"/>
              </w:rPr>
            </w:pPr>
            <w:r w:rsidRPr="00AC30A7">
              <w:rPr>
                <w:rFonts w:ascii="Arial" w:hAnsi="Arial" w:cs="Arial"/>
                <w:i/>
                <w:sz w:val="20"/>
                <w:szCs w:val="20"/>
              </w:rPr>
              <w:t>Spearman Rank</w:t>
            </w:r>
          </w:p>
        </w:tc>
      </w:tr>
    </w:tbl>
    <w:p w:rsidR="007C1C53" w:rsidRDefault="007C1C53" w:rsidP="007C1C53">
      <w:pPr>
        <w:autoSpaceDE w:val="0"/>
        <w:autoSpaceDN w:val="0"/>
        <w:adjustRightInd w:val="0"/>
        <w:spacing w:after="0" w:line="240" w:lineRule="auto"/>
        <w:rPr>
          <w:rFonts w:ascii="Arial" w:hAnsi="Arial" w:cs="Arial"/>
        </w:rPr>
      </w:pPr>
    </w:p>
    <w:p w:rsidR="00AC30A7" w:rsidRDefault="00AC30A7" w:rsidP="00506663">
      <w:pPr>
        <w:autoSpaceDE w:val="0"/>
        <w:autoSpaceDN w:val="0"/>
        <w:adjustRightInd w:val="0"/>
        <w:spacing w:after="0" w:line="360" w:lineRule="auto"/>
        <w:ind w:left="1440" w:firstLine="720"/>
        <w:jc w:val="both"/>
        <w:rPr>
          <w:rFonts w:ascii="Arial" w:hAnsi="Arial" w:cs="Arial"/>
        </w:rPr>
      </w:pPr>
      <w:r>
        <w:rPr>
          <w:rFonts w:ascii="Arial" w:hAnsi="Arial" w:cs="Arial"/>
        </w:rPr>
        <w:t>Apakah nilai p&lt;α maka ho ditolak artinya tidak ada pengaruh tingkat pengetahuan dan pola makan dengan tingkat keparahan pada klien hipertensi di wilayah kerja Puskesmas Karang Mekar Banjarmasin, apabila nilai p</w:t>
      </w:r>
      <w:r w:rsidR="00AC420F">
        <w:rPr>
          <w:rFonts w:ascii="Arial" w:hAnsi="Arial" w:cs="Arial"/>
        </w:rPr>
        <w:t>&gt;α maka ho diterima artinya ada pengaruh tingkat pengetahuan dan pola makan dengan tingkat keparahan pada klien hipertensi di wilayah kerja Puskesmas Karang Mekar Banjarmasin.</w:t>
      </w:r>
    </w:p>
    <w:p w:rsidR="00E673A2" w:rsidRPr="007C1C53" w:rsidRDefault="007C1C53" w:rsidP="00506663">
      <w:pPr>
        <w:autoSpaceDE w:val="0"/>
        <w:autoSpaceDN w:val="0"/>
        <w:adjustRightInd w:val="0"/>
        <w:spacing w:after="0" w:line="360" w:lineRule="auto"/>
        <w:ind w:left="1440" w:firstLine="720"/>
        <w:jc w:val="both"/>
        <w:rPr>
          <w:rFonts w:ascii="Arial" w:hAnsi="Arial" w:cs="Arial"/>
        </w:rPr>
      </w:pPr>
      <w:r w:rsidRPr="007C1C53">
        <w:rPr>
          <w:rFonts w:ascii="Arial" w:hAnsi="Arial" w:cs="Arial"/>
        </w:rPr>
        <w:t>Menurut Hidayat (2009) u</w:t>
      </w:r>
      <w:r w:rsidR="002428A2" w:rsidRPr="007C1C53">
        <w:rPr>
          <w:rFonts w:ascii="Arial" w:hAnsi="Arial" w:cs="Arial"/>
        </w:rPr>
        <w:t xml:space="preserve">ji korelasi </w:t>
      </w:r>
      <w:r w:rsidR="002428A2" w:rsidRPr="00506663">
        <w:rPr>
          <w:rFonts w:ascii="Arial" w:hAnsi="Arial" w:cs="Arial"/>
          <w:i/>
        </w:rPr>
        <w:t>Spearman Rank</w:t>
      </w:r>
      <w:r w:rsidR="002428A2" w:rsidRPr="007C1C53">
        <w:rPr>
          <w:rFonts w:ascii="Arial" w:hAnsi="Arial" w:cs="Arial"/>
        </w:rPr>
        <w:t xml:space="preserve"> </w:t>
      </w:r>
      <w:r w:rsidR="002428A2" w:rsidRPr="00506663">
        <w:rPr>
          <w:rFonts w:ascii="Arial" w:hAnsi="Arial" w:cs="Arial"/>
          <w:i/>
        </w:rPr>
        <w:t>(Rho)</w:t>
      </w:r>
      <w:r w:rsidR="002428A2" w:rsidRPr="007C1C53">
        <w:rPr>
          <w:rFonts w:ascii="Arial" w:hAnsi="Arial" w:cs="Arial"/>
        </w:rPr>
        <w:t xml:space="preserve"> digunakan untuk mengukur tingkat atau eratnya hubungan antara dua variabel yang berskala</w:t>
      </w:r>
      <w:r w:rsidRPr="007C1C53">
        <w:rPr>
          <w:rFonts w:ascii="Arial" w:hAnsi="Arial" w:cs="Arial"/>
        </w:rPr>
        <w:t xml:space="preserve"> ordinal, caranya adalah sebagai berikut</w:t>
      </w:r>
    </w:p>
    <w:p w:rsidR="00E673A2" w:rsidRDefault="007204AF" w:rsidP="00E86CFF">
      <w:pPr>
        <w:pStyle w:val="ListParagraph"/>
        <w:suppressAutoHyphens/>
        <w:spacing w:after="0" w:line="360" w:lineRule="auto"/>
        <w:ind w:left="1440"/>
        <w:jc w:val="both"/>
        <w:rPr>
          <w:rFonts w:ascii="Arial" w:eastAsiaTheme="minorEastAsia" w:hAnsi="Arial" w:cs="Arial"/>
        </w:rPr>
      </w:pPr>
      <m:oMathPara>
        <m:oMath>
          <m:sSub>
            <m:sSubPr>
              <m:ctrlPr>
                <w:rPr>
                  <w:rFonts w:ascii="Cambria Math" w:hAnsi="Cambria Math" w:cs="Arial"/>
                  <w:i/>
                </w:rPr>
              </m:ctrlPr>
            </m:sSubPr>
            <m:e>
              <m:r>
                <w:rPr>
                  <w:rFonts w:ascii="Cambria Math" w:hAnsi="Cambria Math" w:cs="Arial"/>
                </w:rPr>
                <m:t>r</m:t>
              </m:r>
            </m:e>
            <m:sub>
              <m:r>
                <w:rPr>
                  <w:rFonts w:ascii="Cambria Math" w:hAnsi="Cambria Math" w:cs="Arial"/>
                </w:rPr>
                <m:t>s</m:t>
              </m:r>
            </m:sub>
          </m:sSub>
          <m:r>
            <w:rPr>
              <w:rFonts w:ascii="Cambria Math" w:hAnsi="Cambria Math" w:cs="Arial"/>
            </w:rPr>
            <m:t>=1-</m:t>
          </m:r>
          <m:f>
            <m:fPr>
              <m:ctrlPr>
                <w:rPr>
                  <w:rFonts w:ascii="Cambria Math" w:hAnsi="Cambria Math" w:cs="Arial"/>
                  <w:i/>
                </w:rPr>
              </m:ctrlPr>
            </m:fPr>
            <m:num>
              <m:r>
                <w:rPr>
                  <w:rFonts w:ascii="Cambria Math" w:hAnsi="Cambria Math" w:cs="Arial"/>
                </w:rPr>
                <m:t>6</m:t>
              </m:r>
              <m:nary>
                <m:naryPr>
                  <m:chr m:val="∑"/>
                  <m:limLoc m:val="subSup"/>
                  <m:supHide m:val="on"/>
                  <m:ctrlPr>
                    <w:rPr>
                      <w:rFonts w:ascii="Cambria Math" w:hAnsi="Cambria Math" w:cs="Arial"/>
                      <w:i/>
                    </w:rPr>
                  </m:ctrlPr>
                </m:naryPr>
                <m:sub>
                  <m:r>
                    <w:rPr>
                      <w:rFonts w:ascii="Cambria Math" w:hAnsi="Cambria Math" w:cs="Arial"/>
                    </w:rPr>
                    <m:t>b</m:t>
                  </m:r>
                </m:sub>
                <m:sup/>
                <m:e>
                  <m:r>
                    <w:rPr>
                      <w:rFonts w:ascii="Cambria Math" w:hAnsi="Cambria Math" w:cs="Arial"/>
                    </w:rPr>
                    <m:t>2</m:t>
                  </m:r>
                </m:e>
              </m:nary>
            </m:num>
            <m:den>
              <m:r>
                <w:rPr>
                  <w:rFonts w:ascii="Cambria Math" w:hAnsi="Cambria Math" w:cs="Arial"/>
                </w:rPr>
                <m:t>n</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r>
                    <w:rPr>
                      <w:rFonts w:ascii="Cambria Math" w:hAnsi="Cambria Math" w:cs="Arial"/>
                    </w:rPr>
                    <m:t>-1</m:t>
                  </m:r>
                </m:e>
              </m:d>
            </m:den>
          </m:f>
        </m:oMath>
      </m:oMathPara>
    </w:p>
    <w:p w:rsidR="00506663" w:rsidRDefault="00506663" w:rsidP="00E86CFF">
      <w:pPr>
        <w:pStyle w:val="ListParagraph"/>
        <w:suppressAutoHyphens/>
        <w:spacing w:after="0" w:line="360" w:lineRule="auto"/>
        <w:ind w:left="1440"/>
        <w:jc w:val="both"/>
        <w:rPr>
          <w:rFonts w:ascii="Arial" w:eastAsiaTheme="minorEastAsia" w:hAnsi="Arial" w:cs="Arial"/>
        </w:rPr>
      </w:pPr>
      <w:r>
        <w:rPr>
          <w:rFonts w:ascii="Arial" w:eastAsiaTheme="minorEastAsia" w:hAnsi="Arial" w:cs="Arial"/>
        </w:rPr>
        <w:t>Keterangan:</w:t>
      </w:r>
    </w:p>
    <w:p w:rsidR="00506663" w:rsidRDefault="007204AF" w:rsidP="00E86CFF">
      <w:pPr>
        <w:pStyle w:val="ListParagraph"/>
        <w:suppressAutoHyphens/>
        <w:spacing w:after="0" w:line="360" w:lineRule="auto"/>
        <w:ind w:left="1440"/>
        <w:jc w:val="both"/>
        <w:rPr>
          <w:rFonts w:ascii="Arial" w:hAnsi="Arial" w:cs="Arial"/>
          <w:i/>
        </w:rPr>
      </w:pPr>
      <m:oMath>
        <m:sSub>
          <m:sSubPr>
            <m:ctrlPr>
              <w:rPr>
                <w:rFonts w:ascii="Cambria Math" w:hAnsi="Cambria Math" w:cs="Arial"/>
                <w:i/>
              </w:rPr>
            </m:ctrlPr>
          </m:sSubPr>
          <m:e>
            <m:r>
              <w:rPr>
                <w:rFonts w:ascii="Cambria Math" w:hAnsi="Cambria Math" w:cs="Arial"/>
              </w:rPr>
              <m:t>r</m:t>
            </m:r>
          </m:e>
          <m:sub>
            <m:r>
              <w:rPr>
                <w:rFonts w:ascii="Cambria Math" w:hAnsi="Cambria Math" w:cs="Arial"/>
              </w:rPr>
              <m:t>s</m:t>
            </m:r>
          </m:sub>
        </m:sSub>
      </m:oMath>
      <w:r w:rsidR="001E24D3">
        <w:rPr>
          <w:rFonts w:ascii="Arial" w:eastAsiaTheme="minorEastAsia" w:hAnsi="Arial" w:cs="Arial"/>
        </w:rPr>
        <w:t xml:space="preserve">  = nilai </w:t>
      </w:r>
      <w:r w:rsidR="001E24D3" w:rsidRPr="007C1C53">
        <w:rPr>
          <w:rFonts w:ascii="Arial" w:hAnsi="Arial" w:cs="Arial"/>
        </w:rPr>
        <w:t xml:space="preserve">korelasi </w:t>
      </w:r>
      <w:r w:rsidR="001E24D3" w:rsidRPr="00506663">
        <w:rPr>
          <w:rFonts w:ascii="Arial" w:hAnsi="Arial" w:cs="Arial"/>
          <w:i/>
        </w:rPr>
        <w:t>Spearman Rank</w:t>
      </w:r>
    </w:p>
    <w:p w:rsidR="001E24D3" w:rsidRDefault="007204AF" w:rsidP="00E86CFF">
      <w:pPr>
        <w:pStyle w:val="ListParagraph"/>
        <w:suppressAutoHyphens/>
        <w:spacing w:after="0" w:line="360" w:lineRule="auto"/>
        <w:ind w:left="1440"/>
        <w:jc w:val="both"/>
        <w:rPr>
          <w:rFonts w:ascii="Arial" w:eastAsiaTheme="minorEastAsia" w:hAnsi="Arial" w:cs="Arial"/>
          <w:i/>
        </w:rPr>
      </w:pPr>
      <m:oMath>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oMath>
      <w:r w:rsidR="001E24D3">
        <w:rPr>
          <w:rFonts w:ascii="Arial" w:eastAsiaTheme="minorEastAsia" w:hAnsi="Arial" w:cs="Arial"/>
        </w:rPr>
        <w:t xml:space="preserve"> = selisih setiap pasangan </w:t>
      </w:r>
      <w:r w:rsidR="001E24D3" w:rsidRPr="001E24D3">
        <w:rPr>
          <w:rFonts w:ascii="Arial" w:eastAsiaTheme="minorEastAsia" w:hAnsi="Arial" w:cs="Arial"/>
          <w:i/>
        </w:rPr>
        <w:t>Rank</w:t>
      </w:r>
    </w:p>
    <w:p w:rsidR="001E24D3" w:rsidRPr="001E24D3" w:rsidRDefault="001E24D3" w:rsidP="00E86CFF">
      <w:pPr>
        <w:pStyle w:val="ListParagraph"/>
        <w:suppressAutoHyphens/>
        <w:spacing w:after="0" w:line="360" w:lineRule="auto"/>
        <w:ind w:left="1440"/>
        <w:jc w:val="both"/>
        <w:rPr>
          <w:rFonts w:ascii="Arial" w:eastAsiaTheme="minorEastAsia" w:hAnsi="Arial" w:cs="Arial"/>
        </w:rPr>
      </w:pPr>
      <m:oMath>
        <m:r>
          <w:rPr>
            <w:rFonts w:ascii="Cambria Math" w:hAnsi="Cambria Math" w:cs="Arial"/>
          </w:rPr>
          <m:t>n</m:t>
        </m:r>
      </m:oMath>
      <w:r>
        <w:rPr>
          <w:rFonts w:ascii="Arial" w:eastAsiaTheme="minorEastAsia" w:hAnsi="Arial" w:cs="Arial"/>
        </w:rPr>
        <w:t xml:space="preserve">   = jumlah pasangan </w:t>
      </w:r>
      <w:r w:rsidRPr="001E24D3">
        <w:rPr>
          <w:rFonts w:ascii="Arial" w:eastAsiaTheme="minorEastAsia" w:hAnsi="Arial" w:cs="Arial"/>
          <w:i/>
        </w:rPr>
        <w:t>Rank</w:t>
      </w:r>
      <w:r>
        <w:rPr>
          <w:rFonts w:ascii="Arial" w:eastAsiaTheme="minorEastAsia" w:hAnsi="Arial" w:cs="Arial"/>
          <w:i/>
        </w:rPr>
        <w:t xml:space="preserve"> </w:t>
      </w:r>
      <w:r>
        <w:rPr>
          <w:rFonts w:ascii="Arial" w:eastAsiaTheme="minorEastAsia" w:hAnsi="Arial" w:cs="Arial"/>
        </w:rPr>
        <w:t>untuk spearman (5&lt;n&lt;3)</w:t>
      </w:r>
    </w:p>
    <w:p w:rsidR="00842D70" w:rsidRPr="00DC6429" w:rsidRDefault="00842D70" w:rsidP="00842D70">
      <w:pPr>
        <w:suppressAutoHyphens/>
        <w:spacing w:after="0" w:line="360" w:lineRule="auto"/>
        <w:jc w:val="both"/>
        <w:rPr>
          <w:rFonts w:ascii="Arial" w:eastAsia="Calibri" w:hAnsi="Arial" w:cs="Arial"/>
          <w:b/>
        </w:rPr>
      </w:pPr>
    </w:p>
    <w:p w:rsidR="00842D70" w:rsidRDefault="00842D70" w:rsidP="00842D70">
      <w:pPr>
        <w:pStyle w:val="ListParagraph"/>
        <w:numPr>
          <w:ilvl w:val="0"/>
          <w:numId w:val="1"/>
        </w:numPr>
        <w:spacing w:line="360" w:lineRule="auto"/>
        <w:jc w:val="both"/>
        <w:rPr>
          <w:rFonts w:ascii="Arial" w:hAnsi="Arial" w:cs="Arial"/>
          <w:b/>
        </w:rPr>
      </w:pPr>
      <w:r w:rsidRPr="00EB1BA5">
        <w:rPr>
          <w:rFonts w:ascii="Arial" w:hAnsi="Arial" w:cs="Arial"/>
          <w:b/>
        </w:rPr>
        <w:t>Etika Penelitian</w:t>
      </w:r>
    </w:p>
    <w:p w:rsidR="008E5369" w:rsidRDefault="00842D70" w:rsidP="008E5369">
      <w:pPr>
        <w:pStyle w:val="ListParagraph"/>
        <w:spacing w:line="360" w:lineRule="auto"/>
        <w:ind w:firstLine="360"/>
        <w:jc w:val="both"/>
        <w:rPr>
          <w:rFonts w:ascii="Arial" w:hAnsi="Arial" w:cs="Arial"/>
        </w:rPr>
      </w:pPr>
      <w:r>
        <w:rPr>
          <w:rFonts w:ascii="Arial" w:hAnsi="Arial" w:cs="Arial"/>
        </w:rPr>
        <w:t>Penelitian dilakukan setelah mendapatkan rekomendasi dari STIKES Sari Mulia Banjarmasin, kemudian dilanjutkan dengan mengajukan p</w:t>
      </w:r>
      <w:r w:rsidR="00CB5B2E">
        <w:rPr>
          <w:rFonts w:ascii="Arial" w:hAnsi="Arial" w:cs="Arial"/>
        </w:rPr>
        <w:t>e</w:t>
      </w:r>
      <w:r>
        <w:rPr>
          <w:rFonts w:ascii="Arial" w:hAnsi="Arial" w:cs="Arial"/>
        </w:rPr>
        <w:t xml:space="preserve">rmohonan ijin kepada Kepala Dinas Keshatan Kota Banjarmasin dan tembusannya kepada Kepala </w:t>
      </w:r>
      <w:r w:rsidRPr="00164B8D">
        <w:rPr>
          <w:rFonts w:ascii="Arial" w:hAnsi="Arial" w:cs="Arial"/>
        </w:rPr>
        <w:t xml:space="preserve">Puskesmas </w:t>
      </w:r>
      <w:r w:rsidR="00CB5B2E">
        <w:rPr>
          <w:rFonts w:ascii="Arial" w:hAnsi="Arial" w:cs="Arial"/>
        </w:rPr>
        <w:t>Karang Mekar</w:t>
      </w:r>
      <w:r>
        <w:rPr>
          <w:rFonts w:ascii="Arial" w:hAnsi="Arial" w:cs="Arial"/>
          <w:color w:val="FF0000"/>
        </w:rPr>
        <w:t xml:space="preserve"> </w:t>
      </w:r>
      <w:r w:rsidRPr="00EB1BA5">
        <w:rPr>
          <w:rFonts w:ascii="Arial" w:hAnsi="Arial" w:cs="Arial"/>
        </w:rPr>
        <w:t>untuk mendapat persetujuan, setelah mendapat persetujuan barulah penelitian</w:t>
      </w:r>
      <w:r w:rsidR="008E5369">
        <w:rPr>
          <w:rFonts w:ascii="Arial" w:hAnsi="Arial" w:cs="Arial"/>
        </w:rPr>
        <w:t xml:space="preserve"> dengan masalah etika dilakukan.</w:t>
      </w:r>
    </w:p>
    <w:p w:rsidR="002418E8" w:rsidRPr="00AC420F" w:rsidRDefault="008E5369" w:rsidP="00AC420F">
      <w:pPr>
        <w:pStyle w:val="ListParagraph"/>
        <w:spacing w:line="360" w:lineRule="auto"/>
        <w:ind w:firstLine="360"/>
        <w:jc w:val="both"/>
        <w:rPr>
          <w:rFonts w:ascii="TimesNewRomanPSMT" w:hAnsi="TimesNewRomanPSMT" w:cs="TimesNewRomanPSMT"/>
          <w:sz w:val="23"/>
          <w:szCs w:val="23"/>
        </w:rPr>
      </w:pPr>
      <w:r w:rsidRPr="008E5369">
        <w:rPr>
          <w:rFonts w:ascii="Arial" w:hAnsi="Arial" w:cs="Arial"/>
        </w:rPr>
        <w:t>Menurut Hidayat (2009), masalah etika yang harus diperhatikan antara lain adalah sebagai berikut</w:t>
      </w:r>
      <w:r w:rsidRPr="008E5369">
        <w:rPr>
          <w:rFonts w:ascii="TimesNewRomanPSMT" w:hAnsi="TimesNewRomanPSMT" w:cs="TimesNewRomanPSMT"/>
          <w:sz w:val="23"/>
          <w:szCs w:val="23"/>
        </w:rPr>
        <w:t>:</w:t>
      </w:r>
    </w:p>
    <w:p w:rsidR="00842D70" w:rsidRDefault="00842D70" w:rsidP="00842D70">
      <w:pPr>
        <w:pStyle w:val="ListParagraph"/>
        <w:numPr>
          <w:ilvl w:val="0"/>
          <w:numId w:val="9"/>
        </w:numPr>
        <w:spacing w:line="360" w:lineRule="auto"/>
        <w:jc w:val="both"/>
        <w:rPr>
          <w:rFonts w:ascii="Arial" w:hAnsi="Arial" w:cs="Arial"/>
          <w:b/>
        </w:rPr>
      </w:pPr>
      <w:r w:rsidRPr="00EB1BA5">
        <w:rPr>
          <w:rFonts w:ascii="Arial" w:hAnsi="Arial" w:cs="Arial"/>
          <w:b/>
        </w:rPr>
        <w:t>Lembar Persetujuan Penelitian (Informed Consent</w:t>
      </w:r>
      <w:r>
        <w:rPr>
          <w:rFonts w:ascii="Arial" w:hAnsi="Arial" w:cs="Arial"/>
          <w:b/>
        </w:rPr>
        <w:t>)</w:t>
      </w:r>
    </w:p>
    <w:p w:rsidR="00842D70" w:rsidRDefault="00842D70" w:rsidP="00842D70">
      <w:pPr>
        <w:pStyle w:val="ListParagraph"/>
        <w:spacing w:line="360" w:lineRule="auto"/>
        <w:ind w:left="1080"/>
        <w:jc w:val="both"/>
        <w:rPr>
          <w:rFonts w:ascii="Arial" w:hAnsi="Arial" w:cs="Arial"/>
        </w:rPr>
      </w:pPr>
      <w:r>
        <w:rPr>
          <w:rFonts w:ascii="Arial" w:hAnsi="Arial" w:cs="Arial"/>
        </w:rPr>
        <w:lastRenderedPageBreak/>
        <w:t>Lembar persetujuan diberikan kepada subyek yang diteliti. Peneliti menjelaskan maksud dan tujuan penelitian yang dilakukan. Jika responden bersedia menandatangani lembar persetujuan tersebut, jika responden menolak untuk meneliti maka peneliti tidak akan memaksa dan tetap menghormati hak-haknya.</w:t>
      </w:r>
    </w:p>
    <w:p w:rsidR="00842D70" w:rsidRPr="00EB1BA5" w:rsidRDefault="00842D70" w:rsidP="00842D70">
      <w:pPr>
        <w:pStyle w:val="ListParagraph"/>
        <w:numPr>
          <w:ilvl w:val="0"/>
          <w:numId w:val="9"/>
        </w:numPr>
        <w:spacing w:line="360" w:lineRule="auto"/>
        <w:jc w:val="both"/>
        <w:rPr>
          <w:rFonts w:ascii="Arial" w:hAnsi="Arial" w:cs="Arial"/>
          <w:b/>
        </w:rPr>
      </w:pPr>
      <w:r w:rsidRPr="00EB1BA5">
        <w:rPr>
          <w:rFonts w:ascii="Arial" w:hAnsi="Arial" w:cs="Arial"/>
          <w:b/>
        </w:rPr>
        <w:t>Tanpa Nama (Anonimity)</w:t>
      </w:r>
    </w:p>
    <w:p w:rsidR="00842D70" w:rsidRDefault="00842D70" w:rsidP="00842D70">
      <w:pPr>
        <w:pStyle w:val="ListParagraph"/>
        <w:spacing w:line="360" w:lineRule="auto"/>
        <w:ind w:left="1080"/>
        <w:jc w:val="both"/>
        <w:rPr>
          <w:rFonts w:ascii="Arial" w:hAnsi="Arial" w:cs="Arial"/>
        </w:rPr>
      </w:pPr>
      <w:r>
        <w:rPr>
          <w:rFonts w:ascii="Arial" w:hAnsi="Arial" w:cs="Arial"/>
        </w:rPr>
        <w:t>Untuk menjaga kerahasiaan identitas responden, peneliti tidak akan mencantumkan namanya pada lembar pengumpulan data, tetapi cukup member kode pada masing-masing lembar persetujuan.</w:t>
      </w:r>
    </w:p>
    <w:p w:rsidR="00842D70" w:rsidRPr="00EB1BA5" w:rsidRDefault="00842D70" w:rsidP="00842D70">
      <w:pPr>
        <w:pStyle w:val="ListParagraph"/>
        <w:numPr>
          <w:ilvl w:val="0"/>
          <w:numId w:val="9"/>
        </w:numPr>
        <w:spacing w:line="360" w:lineRule="auto"/>
        <w:jc w:val="both"/>
        <w:rPr>
          <w:rFonts w:ascii="Arial" w:hAnsi="Arial" w:cs="Arial"/>
          <w:b/>
        </w:rPr>
      </w:pPr>
      <w:r w:rsidRPr="00EB1BA5">
        <w:rPr>
          <w:rFonts w:ascii="Arial" w:hAnsi="Arial" w:cs="Arial"/>
          <w:b/>
        </w:rPr>
        <w:t>Kerahasiaan (Confidentiality)</w:t>
      </w:r>
    </w:p>
    <w:p w:rsidR="00842D70" w:rsidRDefault="00842D70" w:rsidP="00842D70">
      <w:pPr>
        <w:pStyle w:val="ListParagraph"/>
        <w:spacing w:line="360" w:lineRule="auto"/>
        <w:ind w:left="1080"/>
        <w:jc w:val="both"/>
        <w:rPr>
          <w:rFonts w:ascii="Arial" w:hAnsi="Arial" w:cs="Arial"/>
        </w:rPr>
      </w:pPr>
      <w:r>
        <w:rPr>
          <w:rFonts w:ascii="Arial" w:hAnsi="Arial" w:cs="Arial"/>
        </w:rPr>
        <w:t>Semua informasi yang diberikan dan keberhasilan informasi yang didapatkan dari responden dijamin kerahasiaannya oleh peneliti.</w:t>
      </w:r>
    </w:p>
    <w:p w:rsidR="00842D70" w:rsidRPr="00EB1BA5" w:rsidRDefault="00842D70" w:rsidP="00842D70">
      <w:pPr>
        <w:pStyle w:val="ListParagraph"/>
        <w:spacing w:line="360" w:lineRule="auto"/>
        <w:ind w:left="1080"/>
        <w:jc w:val="both"/>
        <w:rPr>
          <w:rFonts w:ascii="Arial" w:hAnsi="Arial" w:cs="Arial"/>
        </w:rPr>
      </w:pPr>
    </w:p>
    <w:p w:rsidR="00842D70" w:rsidRDefault="00842D70" w:rsidP="00842D70">
      <w:pPr>
        <w:pStyle w:val="ListParagraph"/>
        <w:numPr>
          <w:ilvl w:val="0"/>
          <w:numId w:val="1"/>
        </w:numPr>
        <w:spacing w:line="360" w:lineRule="auto"/>
        <w:jc w:val="both"/>
        <w:rPr>
          <w:rFonts w:ascii="Arial" w:hAnsi="Arial" w:cs="Arial"/>
          <w:b/>
        </w:rPr>
      </w:pPr>
      <w:r w:rsidRPr="00EB1BA5">
        <w:rPr>
          <w:rFonts w:ascii="Arial" w:hAnsi="Arial" w:cs="Arial"/>
          <w:b/>
        </w:rPr>
        <w:t>Jalannya Penelitian</w:t>
      </w:r>
    </w:p>
    <w:p w:rsidR="00842D70" w:rsidRDefault="00721813" w:rsidP="00842D70">
      <w:pPr>
        <w:pStyle w:val="ListParagraph"/>
        <w:spacing w:line="360" w:lineRule="auto"/>
        <w:ind w:firstLine="720"/>
        <w:jc w:val="both"/>
        <w:rPr>
          <w:rFonts w:ascii="Arial" w:hAnsi="Arial" w:cs="Arial"/>
        </w:rPr>
      </w:pPr>
      <w:r>
        <w:rPr>
          <w:rFonts w:ascii="Arial" w:hAnsi="Arial" w:cs="Arial"/>
        </w:rPr>
        <w:t>Rencana jalannya p</w:t>
      </w:r>
      <w:r w:rsidR="00842D70">
        <w:rPr>
          <w:rFonts w:ascii="Arial" w:hAnsi="Arial" w:cs="Arial"/>
        </w:rPr>
        <w:t>enelitian ini dimulai dengan mencari permasalahan yang ingin di angkat kemudian mencari data untuk melakukan studi pendahuluan dan mengurus surat ijin pengambilan data dari Dinas Kesehatan yang ditujukan kepada Kepala Puskesmas</w:t>
      </w:r>
      <w:r w:rsidR="00842D70" w:rsidRPr="00EB1BA5">
        <w:rPr>
          <w:rFonts w:ascii="Arial" w:hAnsi="Arial" w:cs="Arial"/>
          <w:color w:val="FF0000"/>
        </w:rPr>
        <w:t xml:space="preserve"> </w:t>
      </w:r>
      <w:r w:rsidR="00CB5B2E">
        <w:rPr>
          <w:rFonts w:ascii="Arial" w:hAnsi="Arial" w:cs="Arial"/>
        </w:rPr>
        <w:t>Karang Mekar</w:t>
      </w:r>
      <w:r w:rsidR="00842D70" w:rsidRPr="00D20953">
        <w:rPr>
          <w:rFonts w:ascii="Arial" w:hAnsi="Arial" w:cs="Arial"/>
        </w:rPr>
        <w:t xml:space="preserve"> </w:t>
      </w:r>
      <w:r w:rsidR="00842D70">
        <w:rPr>
          <w:rFonts w:ascii="Arial" w:hAnsi="Arial" w:cs="Arial"/>
        </w:rPr>
        <w:t>Banjarmasin.</w:t>
      </w:r>
    </w:p>
    <w:p w:rsidR="00842D70" w:rsidRDefault="00842D70" w:rsidP="00842D70">
      <w:pPr>
        <w:pStyle w:val="ListParagraph"/>
        <w:spacing w:line="360" w:lineRule="auto"/>
        <w:jc w:val="both"/>
        <w:rPr>
          <w:rFonts w:ascii="Arial" w:hAnsi="Arial" w:cs="Arial"/>
        </w:rPr>
      </w:pPr>
      <w:r>
        <w:rPr>
          <w:rFonts w:ascii="Arial" w:hAnsi="Arial" w:cs="Arial"/>
        </w:rPr>
        <w:tab/>
        <w:t>Peneliti mengajukan proposal skripsi ke Komite Skripsi setelah mendapatkan data. Setelah diterima barulah mencari studi keperpustakaan dan rencana cara penelitian yang dilakukan yang berhubungan dengan judul yang diangkat.</w:t>
      </w:r>
    </w:p>
    <w:p w:rsidR="00842D70" w:rsidRDefault="00842D70" w:rsidP="00842D70">
      <w:pPr>
        <w:pStyle w:val="ListParagraph"/>
        <w:spacing w:line="360" w:lineRule="auto"/>
        <w:jc w:val="both"/>
        <w:rPr>
          <w:rFonts w:ascii="Arial" w:hAnsi="Arial" w:cs="Arial"/>
        </w:rPr>
      </w:pPr>
      <w:r>
        <w:rPr>
          <w:rFonts w:ascii="Arial" w:hAnsi="Arial" w:cs="Arial"/>
        </w:rPr>
        <w:tab/>
        <w:t>Setelah proposal skripsi selesai dikerjakan baru dilanjutkan dengan seminar proposal, sebagai bahan pertimbangan dari penguji layak atau tidak proposal yang dibuat untuk diteliti lanjut. Seminar proposal telah dilalui maka selanjutnya dilakukan penelitian.</w:t>
      </w:r>
    </w:p>
    <w:p w:rsidR="00842D70" w:rsidRDefault="00842D70" w:rsidP="00842D70">
      <w:pPr>
        <w:pStyle w:val="ListParagraph"/>
        <w:spacing w:line="360" w:lineRule="auto"/>
        <w:jc w:val="both"/>
        <w:rPr>
          <w:rFonts w:ascii="Arial" w:hAnsi="Arial" w:cs="Arial"/>
        </w:rPr>
      </w:pPr>
      <w:r>
        <w:rPr>
          <w:rFonts w:ascii="Arial" w:hAnsi="Arial" w:cs="Arial"/>
        </w:rPr>
        <w:tab/>
        <w:t xml:space="preserve">Penelitian dimulai dengan meminta surat ijin penelitian dari kampus yang ditujukan untuk Dinas Kesehatan Kota Banjarmasin. Kemudian membawa surat tembusan untuk Puskesmas </w:t>
      </w:r>
      <w:r w:rsidR="004A7B72">
        <w:rPr>
          <w:rFonts w:ascii="Arial" w:hAnsi="Arial" w:cs="Arial"/>
        </w:rPr>
        <w:t xml:space="preserve">Karang Mekar </w:t>
      </w:r>
      <w:r>
        <w:rPr>
          <w:rFonts w:ascii="Arial" w:hAnsi="Arial" w:cs="Arial"/>
        </w:rPr>
        <w:t>Banjarmasin. Setelah itu, penelitian dilakukan dengan membagikan kuesioner kepada pengunjung puskesmas yang didiagnosa hipertensi.</w:t>
      </w:r>
    </w:p>
    <w:p w:rsidR="004A7B72" w:rsidRDefault="00842D70" w:rsidP="00AE422B">
      <w:pPr>
        <w:pStyle w:val="ListParagraph"/>
        <w:spacing w:line="360" w:lineRule="auto"/>
        <w:ind w:firstLine="720"/>
        <w:jc w:val="both"/>
        <w:rPr>
          <w:rFonts w:ascii="Arial" w:hAnsi="Arial" w:cs="Arial"/>
        </w:rPr>
      </w:pPr>
      <w:r>
        <w:rPr>
          <w:rFonts w:ascii="Arial" w:hAnsi="Arial" w:cs="Arial"/>
        </w:rPr>
        <w:lastRenderedPageBreak/>
        <w:t>Tabulasi data dilakukan setelah penelitian selesai dan bab 4 dan bab 5 pun dilanjutkan, setelah selesai dikerjakan barulah dilakukan siding hasil skripsi. Setelah semuanya selesai, barulah naskah dikumpul.</w:t>
      </w:r>
    </w:p>
    <w:p w:rsidR="00AE422B" w:rsidRPr="00AE422B" w:rsidRDefault="00AE422B" w:rsidP="00AE422B">
      <w:pPr>
        <w:pStyle w:val="ListParagraph"/>
        <w:spacing w:line="360" w:lineRule="auto"/>
        <w:ind w:firstLine="720"/>
        <w:jc w:val="both"/>
        <w:rPr>
          <w:rFonts w:ascii="Arial" w:hAnsi="Arial" w:cs="Arial"/>
          <w:lang w:val="id-ID"/>
        </w:rPr>
      </w:pPr>
    </w:p>
    <w:p w:rsidR="0053354A" w:rsidRDefault="0053354A" w:rsidP="0053354A">
      <w:pPr>
        <w:pStyle w:val="ListParagraph"/>
        <w:numPr>
          <w:ilvl w:val="0"/>
          <w:numId w:val="1"/>
        </w:numPr>
        <w:spacing w:line="360" w:lineRule="auto"/>
        <w:jc w:val="both"/>
        <w:rPr>
          <w:rFonts w:ascii="Arial" w:hAnsi="Arial" w:cs="Arial"/>
          <w:b/>
        </w:rPr>
      </w:pPr>
      <w:r w:rsidRPr="00EB1BA5">
        <w:rPr>
          <w:rFonts w:ascii="Arial" w:hAnsi="Arial" w:cs="Arial"/>
          <w:b/>
        </w:rPr>
        <w:t>Kesulitan dan Kelemahan Penelitian</w:t>
      </w:r>
    </w:p>
    <w:p w:rsidR="0053354A" w:rsidRDefault="0053354A" w:rsidP="0053354A">
      <w:pPr>
        <w:pStyle w:val="ListParagraph"/>
        <w:spacing w:line="360" w:lineRule="auto"/>
        <w:ind w:firstLine="720"/>
        <w:jc w:val="both"/>
        <w:rPr>
          <w:rFonts w:ascii="Arial" w:hAnsi="Arial" w:cs="Arial"/>
        </w:rPr>
      </w:pPr>
      <w:r w:rsidRPr="00EB1BA5">
        <w:rPr>
          <w:rFonts w:ascii="Arial" w:hAnsi="Arial" w:cs="Arial"/>
        </w:rPr>
        <w:t>Penelitian ini memiliki beberapa kesulitan dan kelemahan penelitian diantaranya sebagai berikut :</w:t>
      </w:r>
    </w:p>
    <w:p w:rsidR="0053354A" w:rsidRDefault="0053354A" w:rsidP="0053354A">
      <w:pPr>
        <w:pStyle w:val="ListParagraph"/>
        <w:numPr>
          <w:ilvl w:val="0"/>
          <w:numId w:val="10"/>
        </w:numPr>
        <w:spacing w:line="360" w:lineRule="auto"/>
        <w:jc w:val="both"/>
        <w:rPr>
          <w:rFonts w:ascii="Arial" w:hAnsi="Arial" w:cs="Arial"/>
        </w:rPr>
      </w:pPr>
      <w:r w:rsidRPr="00B7398F">
        <w:rPr>
          <w:rFonts w:ascii="Arial" w:hAnsi="Arial" w:cs="Arial"/>
        </w:rPr>
        <w:t>Waktu yang tersedia dalam penelitian ini sangat terbatas, padahal akan lebih baik lagi, jika dalam penelitian ini jangka waktu penelitian yang dilakukan lebih lama lagi sehingga dapat memungkinkan perubahan pola makan yang berarti dan agar adanya keragaman hasil yang didapat</w:t>
      </w:r>
    </w:p>
    <w:p w:rsidR="0053354A" w:rsidRPr="00842D70" w:rsidRDefault="0053354A" w:rsidP="0053354A">
      <w:pPr>
        <w:pStyle w:val="ListParagraph"/>
        <w:numPr>
          <w:ilvl w:val="0"/>
          <w:numId w:val="10"/>
        </w:numPr>
        <w:spacing w:line="360" w:lineRule="auto"/>
        <w:jc w:val="both"/>
        <w:rPr>
          <w:rFonts w:ascii="Arial" w:hAnsi="Arial" w:cs="Arial"/>
        </w:rPr>
      </w:pPr>
      <w:r w:rsidRPr="00B7398F">
        <w:rPr>
          <w:rFonts w:ascii="Arial" w:hAnsi="Arial" w:cs="Arial"/>
        </w:rPr>
        <w:t>Pengumpulan data menggunakan kuesioner, memungkinkan responden menjawab dengan tidak jujur atau tidak mengerti pertanyaan yang dimaksud seh</w:t>
      </w:r>
      <w:r>
        <w:rPr>
          <w:rFonts w:ascii="Arial" w:hAnsi="Arial" w:cs="Arial"/>
        </w:rPr>
        <w:t>ingga menimbulkan beda persepsi.</w:t>
      </w:r>
    </w:p>
    <w:p w:rsidR="0053354A" w:rsidRPr="0053354A" w:rsidRDefault="0053354A" w:rsidP="00073B4E">
      <w:pPr>
        <w:pStyle w:val="ListParagraph"/>
        <w:spacing w:line="360" w:lineRule="auto"/>
        <w:ind w:firstLine="720"/>
        <w:jc w:val="both"/>
        <w:rPr>
          <w:rFonts w:ascii="Arial" w:hAnsi="Arial" w:cs="Arial"/>
        </w:rPr>
      </w:pPr>
    </w:p>
    <w:sectPr w:rsidR="0053354A" w:rsidRPr="0053354A" w:rsidSect="00CB5B2E">
      <w:headerReference w:type="default" r:id="rId7"/>
      <w:pgSz w:w="11907" w:h="16840" w:code="9"/>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17D" w:rsidRDefault="00C4017D" w:rsidP="00141EBD">
      <w:pPr>
        <w:spacing w:after="0" w:line="240" w:lineRule="auto"/>
      </w:pPr>
      <w:r>
        <w:separator/>
      </w:r>
    </w:p>
  </w:endnote>
  <w:endnote w:type="continuationSeparator" w:id="1">
    <w:p w:rsidR="00C4017D" w:rsidRDefault="00C4017D" w:rsidP="00141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17D" w:rsidRDefault="00C4017D" w:rsidP="00141EBD">
      <w:pPr>
        <w:spacing w:after="0" w:line="240" w:lineRule="auto"/>
      </w:pPr>
      <w:r>
        <w:separator/>
      </w:r>
    </w:p>
  </w:footnote>
  <w:footnote w:type="continuationSeparator" w:id="1">
    <w:p w:rsidR="00C4017D" w:rsidRDefault="00C4017D" w:rsidP="00141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696"/>
      <w:docPartObj>
        <w:docPartGallery w:val="Page Numbers (Top of Page)"/>
        <w:docPartUnique/>
      </w:docPartObj>
    </w:sdtPr>
    <w:sdtContent>
      <w:p w:rsidR="00CA00D7" w:rsidRDefault="007204AF">
        <w:pPr>
          <w:pStyle w:val="Header"/>
          <w:jc w:val="right"/>
        </w:pPr>
        <w:fldSimple w:instr=" PAGE   \* MERGEFORMAT ">
          <w:r w:rsidR="00DF01BB">
            <w:rPr>
              <w:noProof/>
            </w:rPr>
            <w:t>48</w:t>
          </w:r>
        </w:fldSimple>
      </w:p>
    </w:sdtContent>
  </w:sdt>
  <w:p w:rsidR="00CA00D7" w:rsidRDefault="00CA00D7" w:rsidP="00CF1C9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515"/>
    <w:multiLevelType w:val="hybridMultilevel"/>
    <w:tmpl w:val="0EBEFD14"/>
    <w:lvl w:ilvl="0" w:tplc="507C35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3221E5"/>
    <w:multiLevelType w:val="hybridMultilevel"/>
    <w:tmpl w:val="67AA4548"/>
    <w:lvl w:ilvl="0" w:tplc="516E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32CDA"/>
    <w:multiLevelType w:val="hybridMultilevel"/>
    <w:tmpl w:val="C5A87BC0"/>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09397F19"/>
    <w:multiLevelType w:val="hybridMultilevel"/>
    <w:tmpl w:val="3656E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E6FAB"/>
    <w:multiLevelType w:val="hybridMultilevel"/>
    <w:tmpl w:val="F0E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96362"/>
    <w:multiLevelType w:val="hybridMultilevel"/>
    <w:tmpl w:val="F634C610"/>
    <w:lvl w:ilvl="0" w:tplc="51B04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46AAF"/>
    <w:multiLevelType w:val="hybridMultilevel"/>
    <w:tmpl w:val="1D1886CA"/>
    <w:lvl w:ilvl="0" w:tplc="0D247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F9554A"/>
    <w:multiLevelType w:val="hybridMultilevel"/>
    <w:tmpl w:val="5F1293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03F5827"/>
    <w:multiLevelType w:val="hybridMultilevel"/>
    <w:tmpl w:val="5C6049C6"/>
    <w:lvl w:ilvl="0" w:tplc="9A8C5E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0F34501"/>
    <w:multiLevelType w:val="hybridMultilevel"/>
    <w:tmpl w:val="0EBEFD14"/>
    <w:lvl w:ilvl="0" w:tplc="507C35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6E2D03"/>
    <w:multiLevelType w:val="hybridMultilevel"/>
    <w:tmpl w:val="9EF006B2"/>
    <w:lvl w:ilvl="0" w:tplc="E450773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C25377"/>
    <w:multiLevelType w:val="hybridMultilevel"/>
    <w:tmpl w:val="23B8A636"/>
    <w:lvl w:ilvl="0" w:tplc="D1123494">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4268C"/>
    <w:multiLevelType w:val="hybridMultilevel"/>
    <w:tmpl w:val="38769886"/>
    <w:lvl w:ilvl="0" w:tplc="6CA8DE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B84040"/>
    <w:multiLevelType w:val="hybridMultilevel"/>
    <w:tmpl w:val="5D84F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00F63"/>
    <w:multiLevelType w:val="hybridMultilevel"/>
    <w:tmpl w:val="9C5ACCEA"/>
    <w:lvl w:ilvl="0" w:tplc="9760D1D0">
      <w:start w:val="1"/>
      <w:numFmt w:val="decimal"/>
      <w:lvlText w:val="%1."/>
      <w:lvlJc w:val="left"/>
      <w:pPr>
        <w:ind w:left="0" w:hanging="360"/>
      </w:pPr>
      <w:rPr>
        <w:rFonts w:eastAsia="Arial" w:hint="default"/>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9696ADC"/>
    <w:multiLevelType w:val="hybridMultilevel"/>
    <w:tmpl w:val="B39617E6"/>
    <w:lvl w:ilvl="0" w:tplc="E24E48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511159"/>
    <w:multiLevelType w:val="hybridMultilevel"/>
    <w:tmpl w:val="06DC9A74"/>
    <w:lvl w:ilvl="0" w:tplc="527CAE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FA349FE"/>
    <w:multiLevelType w:val="hybridMultilevel"/>
    <w:tmpl w:val="F0FC9D22"/>
    <w:lvl w:ilvl="0" w:tplc="A184CA64">
      <w:start w:val="1"/>
      <w:numFmt w:val="lowerLetter"/>
      <w:lvlText w:val="%1."/>
      <w:lvlJc w:val="left"/>
      <w:pPr>
        <w:ind w:left="1800" w:hanging="360"/>
      </w:pPr>
      <w:rPr>
        <w:rFonts w:eastAsiaTheme="min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3CC627E"/>
    <w:multiLevelType w:val="hybridMultilevel"/>
    <w:tmpl w:val="698EC728"/>
    <w:lvl w:ilvl="0" w:tplc="EF6A7D86">
      <w:start w:val="1"/>
      <w:numFmt w:val="decimal"/>
      <w:lvlText w:val="%1."/>
      <w:lvlJc w:val="left"/>
      <w:pPr>
        <w:ind w:left="1080" w:hanging="360"/>
      </w:pPr>
      <w:rPr>
        <w:rFonts w:asciiTheme="minorHAnsi" w:hAnsiTheme="minorHAnsi"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247481"/>
    <w:multiLevelType w:val="hybridMultilevel"/>
    <w:tmpl w:val="CC0457A2"/>
    <w:lvl w:ilvl="0" w:tplc="5504F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9F2E9D"/>
    <w:multiLevelType w:val="hybridMultilevel"/>
    <w:tmpl w:val="276CA294"/>
    <w:lvl w:ilvl="0" w:tplc="4D02D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CE7FB5"/>
    <w:multiLevelType w:val="hybridMultilevel"/>
    <w:tmpl w:val="BB68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277CC"/>
    <w:multiLevelType w:val="hybridMultilevel"/>
    <w:tmpl w:val="52367B86"/>
    <w:lvl w:ilvl="0" w:tplc="74209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4E7138"/>
    <w:multiLevelType w:val="hybridMultilevel"/>
    <w:tmpl w:val="673CF82A"/>
    <w:lvl w:ilvl="0" w:tplc="25BACE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B754306"/>
    <w:multiLevelType w:val="hybridMultilevel"/>
    <w:tmpl w:val="712E8DD0"/>
    <w:lvl w:ilvl="0" w:tplc="08A01B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3B265B"/>
    <w:multiLevelType w:val="hybridMultilevel"/>
    <w:tmpl w:val="64BE25E8"/>
    <w:lvl w:ilvl="0" w:tplc="39BEB006">
      <w:start w:val="1"/>
      <w:numFmt w:val="lowerLetter"/>
      <w:lvlText w:val="%1."/>
      <w:lvlJc w:val="left"/>
      <w:pPr>
        <w:ind w:left="1440" w:hanging="360"/>
      </w:pPr>
      <w:rPr>
        <w:rFonts w:eastAsia="Calibri"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38453A"/>
    <w:multiLevelType w:val="hybridMultilevel"/>
    <w:tmpl w:val="E14EE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1"/>
  </w:num>
  <w:num w:numId="4">
    <w:abstractNumId w:val="5"/>
  </w:num>
  <w:num w:numId="5">
    <w:abstractNumId w:val="17"/>
  </w:num>
  <w:num w:numId="6">
    <w:abstractNumId w:val="11"/>
  </w:num>
  <w:num w:numId="7">
    <w:abstractNumId w:val="18"/>
  </w:num>
  <w:num w:numId="8">
    <w:abstractNumId w:val="2"/>
  </w:num>
  <w:num w:numId="9">
    <w:abstractNumId w:val="24"/>
  </w:num>
  <w:num w:numId="10">
    <w:abstractNumId w:val="22"/>
  </w:num>
  <w:num w:numId="11">
    <w:abstractNumId w:val="19"/>
  </w:num>
  <w:num w:numId="12">
    <w:abstractNumId w:val="25"/>
  </w:num>
  <w:num w:numId="13">
    <w:abstractNumId w:val="9"/>
  </w:num>
  <w:num w:numId="14">
    <w:abstractNumId w:val="12"/>
  </w:num>
  <w:num w:numId="15">
    <w:abstractNumId w:val="23"/>
  </w:num>
  <w:num w:numId="16">
    <w:abstractNumId w:val="16"/>
  </w:num>
  <w:num w:numId="17">
    <w:abstractNumId w:val="6"/>
  </w:num>
  <w:num w:numId="18">
    <w:abstractNumId w:val="14"/>
  </w:num>
  <w:num w:numId="19">
    <w:abstractNumId w:val="21"/>
  </w:num>
  <w:num w:numId="20">
    <w:abstractNumId w:val="3"/>
  </w:num>
  <w:num w:numId="21">
    <w:abstractNumId w:val="4"/>
  </w:num>
  <w:num w:numId="22">
    <w:abstractNumId w:val="0"/>
  </w:num>
  <w:num w:numId="23">
    <w:abstractNumId w:val="8"/>
  </w:num>
  <w:num w:numId="24">
    <w:abstractNumId w:val="10"/>
  </w:num>
  <w:num w:numId="25">
    <w:abstractNumId w:val="13"/>
  </w:num>
  <w:num w:numId="26">
    <w:abstractNumId w:val="20"/>
  </w:num>
  <w:num w:numId="27">
    <w:abstractNumId w:val="1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42D70"/>
    <w:rsid w:val="000012C4"/>
    <w:rsid w:val="0001099E"/>
    <w:rsid w:val="00036C03"/>
    <w:rsid w:val="00041EF8"/>
    <w:rsid w:val="00044002"/>
    <w:rsid w:val="00053DDD"/>
    <w:rsid w:val="00073B4E"/>
    <w:rsid w:val="000A36AD"/>
    <w:rsid w:val="000B261D"/>
    <w:rsid w:val="000C7CB9"/>
    <w:rsid w:val="000D6563"/>
    <w:rsid w:val="000E127A"/>
    <w:rsid w:val="000E5B91"/>
    <w:rsid w:val="00107682"/>
    <w:rsid w:val="00112604"/>
    <w:rsid w:val="00130BBE"/>
    <w:rsid w:val="00133539"/>
    <w:rsid w:val="00141EBD"/>
    <w:rsid w:val="00156A74"/>
    <w:rsid w:val="00157F72"/>
    <w:rsid w:val="0016756C"/>
    <w:rsid w:val="00174586"/>
    <w:rsid w:val="00191F64"/>
    <w:rsid w:val="001A144A"/>
    <w:rsid w:val="001A77EE"/>
    <w:rsid w:val="001B72D0"/>
    <w:rsid w:val="001C64EF"/>
    <w:rsid w:val="001D21EB"/>
    <w:rsid w:val="001D4557"/>
    <w:rsid w:val="001E24D3"/>
    <w:rsid w:val="001F5496"/>
    <w:rsid w:val="00202F9B"/>
    <w:rsid w:val="00206748"/>
    <w:rsid w:val="00225ACE"/>
    <w:rsid w:val="00235790"/>
    <w:rsid w:val="00240651"/>
    <w:rsid w:val="002418E8"/>
    <w:rsid w:val="002428A2"/>
    <w:rsid w:val="00247883"/>
    <w:rsid w:val="00266BFE"/>
    <w:rsid w:val="002814DD"/>
    <w:rsid w:val="002A04F4"/>
    <w:rsid w:val="002A2F08"/>
    <w:rsid w:val="002B4702"/>
    <w:rsid w:val="002D1595"/>
    <w:rsid w:val="002E76A1"/>
    <w:rsid w:val="002F003A"/>
    <w:rsid w:val="003009FA"/>
    <w:rsid w:val="00304937"/>
    <w:rsid w:val="003428BC"/>
    <w:rsid w:val="00374E81"/>
    <w:rsid w:val="00394DB8"/>
    <w:rsid w:val="00395AE4"/>
    <w:rsid w:val="003C3222"/>
    <w:rsid w:val="003D0DEF"/>
    <w:rsid w:val="0041235E"/>
    <w:rsid w:val="00414487"/>
    <w:rsid w:val="00437764"/>
    <w:rsid w:val="004476FC"/>
    <w:rsid w:val="0047591B"/>
    <w:rsid w:val="00476486"/>
    <w:rsid w:val="00493A51"/>
    <w:rsid w:val="004A7B72"/>
    <w:rsid w:val="004D20BB"/>
    <w:rsid w:val="004D5FA0"/>
    <w:rsid w:val="004E3851"/>
    <w:rsid w:val="004E5ED0"/>
    <w:rsid w:val="004E7D5E"/>
    <w:rsid w:val="005050CB"/>
    <w:rsid w:val="00506663"/>
    <w:rsid w:val="00507308"/>
    <w:rsid w:val="0052336C"/>
    <w:rsid w:val="005304B4"/>
    <w:rsid w:val="00531663"/>
    <w:rsid w:val="0053354A"/>
    <w:rsid w:val="00534685"/>
    <w:rsid w:val="00563784"/>
    <w:rsid w:val="005722F3"/>
    <w:rsid w:val="005A33DB"/>
    <w:rsid w:val="005B3E45"/>
    <w:rsid w:val="005B42A7"/>
    <w:rsid w:val="005D37D4"/>
    <w:rsid w:val="005D6254"/>
    <w:rsid w:val="005E08B5"/>
    <w:rsid w:val="005E5371"/>
    <w:rsid w:val="005E7A1F"/>
    <w:rsid w:val="00601781"/>
    <w:rsid w:val="0061053C"/>
    <w:rsid w:val="00613515"/>
    <w:rsid w:val="00626F85"/>
    <w:rsid w:val="00640D01"/>
    <w:rsid w:val="00643319"/>
    <w:rsid w:val="00680DA6"/>
    <w:rsid w:val="00682FCB"/>
    <w:rsid w:val="006863F9"/>
    <w:rsid w:val="00686607"/>
    <w:rsid w:val="006936CA"/>
    <w:rsid w:val="006960FA"/>
    <w:rsid w:val="006A72A1"/>
    <w:rsid w:val="006B4B0A"/>
    <w:rsid w:val="006D1007"/>
    <w:rsid w:val="006D596C"/>
    <w:rsid w:val="006E3FAD"/>
    <w:rsid w:val="007204AF"/>
    <w:rsid w:val="00721813"/>
    <w:rsid w:val="007221DA"/>
    <w:rsid w:val="007463B9"/>
    <w:rsid w:val="007550E8"/>
    <w:rsid w:val="007565F4"/>
    <w:rsid w:val="00761257"/>
    <w:rsid w:val="00771DB1"/>
    <w:rsid w:val="00776F3B"/>
    <w:rsid w:val="00793C5B"/>
    <w:rsid w:val="00794E8B"/>
    <w:rsid w:val="007C1C53"/>
    <w:rsid w:val="007C5E49"/>
    <w:rsid w:val="007D02FC"/>
    <w:rsid w:val="007F5AAF"/>
    <w:rsid w:val="007F77F5"/>
    <w:rsid w:val="00821688"/>
    <w:rsid w:val="00830955"/>
    <w:rsid w:val="00842D70"/>
    <w:rsid w:val="00850D31"/>
    <w:rsid w:val="00851869"/>
    <w:rsid w:val="00857CCC"/>
    <w:rsid w:val="00863D40"/>
    <w:rsid w:val="0086561E"/>
    <w:rsid w:val="008C51A7"/>
    <w:rsid w:val="008E464D"/>
    <w:rsid w:val="008E5369"/>
    <w:rsid w:val="00912423"/>
    <w:rsid w:val="00927EF4"/>
    <w:rsid w:val="00946F63"/>
    <w:rsid w:val="009506ED"/>
    <w:rsid w:val="009529D2"/>
    <w:rsid w:val="00991D34"/>
    <w:rsid w:val="00993A0A"/>
    <w:rsid w:val="00993B64"/>
    <w:rsid w:val="009A36A4"/>
    <w:rsid w:val="009A4068"/>
    <w:rsid w:val="009B03DC"/>
    <w:rsid w:val="009B1619"/>
    <w:rsid w:val="009B1FD9"/>
    <w:rsid w:val="009C49B3"/>
    <w:rsid w:val="009C73A0"/>
    <w:rsid w:val="00A042D1"/>
    <w:rsid w:val="00A06823"/>
    <w:rsid w:val="00A2001D"/>
    <w:rsid w:val="00A2209F"/>
    <w:rsid w:val="00A33A47"/>
    <w:rsid w:val="00A52158"/>
    <w:rsid w:val="00A62094"/>
    <w:rsid w:val="00A6747D"/>
    <w:rsid w:val="00A75310"/>
    <w:rsid w:val="00A80FF8"/>
    <w:rsid w:val="00A93ABC"/>
    <w:rsid w:val="00A96E81"/>
    <w:rsid w:val="00AB1380"/>
    <w:rsid w:val="00AB30B0"/>
    <w:rsid w:val="00AB7875"/>
    <w:rsid w:val="00AC30A7"/>
    <w:rsid w:val="00AC420F"/>
    <w:rsid w:val="00AE422B"/>
    <w:rsid w:val="00AF31D1"/>
    <w:rsid w:val="00B3691B"/>
    <w:rsid w:val="00B37963"/>
    <w:rsid w:val="00B47080"/>
    <w:rsid w:val="00B556DB"/>
    <w:rsid w:val="00B82B66"/>
    <w:rsid w:val="00BA21A4"/>
    <w:rsid w:val="00BC7651"/>
    <w:rsid w:val="00BD19EC"/>
    <w:rsid w:val="00BD3335"/>
    <w:rsid w:val="00BD4147"/>
    <w:rsid w:val="00BE6493"/>
    <w:rsid w:val="00BF00FF"/>
    <w:rsid w:val="00C0485B"/>
    <w:rsid w:val="00C26F5D"/>
    <w:rsid w:val="00C32F3A"/>
    <w:rsid w:val="00C334E0"/>
    <w:rsid w:val="00C37423"/>
    <w:rsid w:val="00C4017D"/>
    <w:rsid w:val="00C44BFE"/>
    <w:rsid w:val="00C60404"/>
    <w:rsid w:val="00C63C0A"/>
    <w:rsid w:val="00C70E5B"/>
    <w:rsid w:val="00CA00D7"/>
    <w:rsid w:val="00CA1027"/>
    <w:rsid w:val="00CA7EC0"/>
    <w:rsid w:val="00CB030F"/>
    <w:rsid w:val="00CB5B2E"/>
    <w:rsid w:val="00CC26CA"/>
    <w:rsid w:val="00CC4B6B"/>
    <w:rsid w:val="00CD1FA4"/>
    <w:rsid w:val="00CE0484"/>
    <w:rsid w:val="00CF1C95"/>
    <w:rsid w:val="00D21756"/>
    <w:rsid w:val="00D31D6A"/>
    <w:rsid w:val="00D31EC1"/>
    <w:rsid w:val="00D377EA"/>
    <w:rsid w:val="00D57B93"/>
    <w:rsid w:val="00D63B36"/>
    <w:rsid w:val="00D67DB1"/>
    <w:rsid w:val="00D74EA9"/>
    <w:rsid w:val="00D857A6"/>
    <w:rsid w:val="00D96082"/>
    <w:rsid w:val="00DB7BA0"/>
    <w:rsid w:val="00DD545D"/>
    <w:rsid w:val="00DE4F53"/>
    <w:rsid w:val="00DF01BB"/>
    <w:rsid w:val="00E05E2F"/>
    <w:rsid w:val="00E16EF9"/>
    <w:rsid w:val="00E20F8B"/>
    <w:rsid w:val="00E24104"/>
    <w:rsid w:val="00E261ED"/>
    <w:rsid w:val="00E31D45"/>
    <w:rsid w:val="00E462DF"/>
    <w:rsid w:val="00E5795F"/>
    <w:rsid w:val="00E62835"/>
    <w:rsid w:val="00E673A2"/>
    <w:rsid w:val="00E7090C"/>
    <w:rsid w:val="00E831C5"/>
    <w:rsid w:val="00E86CFF"/>
    <w:rsid w:val="00E87996"/>
    <w:rsid w:val="00EA0CC7"/>
    <w:rsid w:val="00EC6D30"/>
    <w:rsid w:val="00ED5C2F"/>
    <w:rsid w:val="00EF05E3"/>
    <w:rsid w:val="00EF209F"/>
    <w:rsid w:val="00F11E3C"/>
    <w:rsid w:val="00F15842"/>
    <w:rsid w:val="00F1643A"/>
    <w:rsid w:val="00F33441"/>
    <w:rsid w:val="00F53BE0"/>
    <w:rsid w:val="00F65D41"/>
    <w:rsid w:val="00F6789A"/>
    <w:rsid w:val="00F77A2A"/>
    <w:rsid w:val="00F947D8"/>
    <w:rsid w:val="00F9631A"/>
    <w:rsid w:val="00FA6D2C"/>
    <w:rsid w:val="00FA72E5"/>
    <w:rsid w:val="00FB30E8"/>
    <w:rsid w:val="00FC64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70"/>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70"/>
    <w:pPr>
      <w:ind w:left="720"/>
      <w:contextualSpacing/>
    </w:pPr>
  </w:style>
  <w:style w:type="paragraph" w:styleId="Footer">
    <w:name w:val="footer"/>
    <w:basedOn w:val="Normal"/>
    <w:link w:val="FooterChar"/>
    <w:uiPriority w:val="99"/>
    <w:unhideWhenUsed/>
    <w:rsid w:val="00842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D70"/>
  </w:style>
  <w:style w:type="table" w:styleId="TableGrid">
    <w:name w:val="Table Grid"/>
    <w:basedOn w:val="TableNormal"/>
    <w:uiPriority w:val="59"/>
    <w:rsid w:val="00842D70"/>
    <w:pPr>
      <w:spacing w:after="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7D8"/>
    <w:rPr>
      <w:rFonts w:ascii="Tahoma" w:hAnsi="Tahoma" w:cs="Tahoma"/>
      <w:sz w:val="16"/>
      <w:szCs w:val="16"/>
    </w:rPr>
  </w:style>
  <w:style w:type="character" w:styleId="PlaceholderText">
    <w:name w:val="Placeholder Text"/>
    <w:basedOn w:val="DefaultParagraphFont"/>
    <w:uiPriority w:val="99"/>
    <w:semiHidden/>
    <w:rsid w:val="00821688"/>
    <w:rPr>
      <w:color w:val="808080"/>
    </w:rPr>
  </w:style>
  <w:style w:type="paragraph" w:styleId="Header">
    <w:name w:val="header"/>
    <w:basedOn w:val="Normal"/>
    <w:link w:val="HeaderChar"/>
    <w:uiPriority w:val="99"/>
    <w:unhideWhenUsed/>
    <w:rsid w:val="0023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90"/>
  </w:style>
  <w:style w:type="paragraph" w:customStyle="1" w:styleId="Default">
    <w:name w:val="Default"/>
    <w:rsid w:val="00A042D1"/>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472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13</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dc:creator>
  <cp:lastModifiedBy>atul</cp:lastModifiedBy>
  <cp:revision>89</cp:revision>
  <cp:lastPrinted>2013-08-29T01:59:00Z</cp:lastPrinted>
  <dcterms:created xsi:type="dcterms:W3CDTF">2013-03-10T10:24:00Z</dcterms:created>
  <dcterms:modified xsi:type="dcterms:W3CDTF">2013-08-29T16:45:00Z</dcterms:modified>
</cp:coreProperties>
</file>