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C0" w:rsidRPr="00E665DF" w:rsidRDefault="005667C0" w:rsidP="00024B79">
      <w:pPr>
        <w:spacing w:line="360" w:lineRule="auto"/>
        <w:jc w:val="center"/>
        <w:rPr>
          <w:rFonts w:ascii="Arial" w:hAnsi="Arial" w:cs="Arial"/>
          <w:b/>
          <w:bCs/>
          <w:sz w:val="22"/>
          <w:szCs w:val="22"/>
        </w:rPr>
      </w:pPr>
      <w:r w:rsidRPr="00E665DF">
        <w:rPr>
          <w:rFonts w:ascii="Arial" w:hAnsi="Arial" w:cs="Arial"/>
          <w:b/>
          <w:bCs/>
          <w:sz w:val="22"/>
          <w:szCs w:val="22"/>
        </w:rPr>
        <w:t xml:space="preserve">BAB </w:t>
      </w:r>
      <w:r w:rsidR="00C60548" w:rsidRPr="00E665DF">
        <w:rPr>
          <w:rFonts w:ascii="Arial" w:hAnsi="Arial" w:cs="Arial"/>
          <w:b/>
          <w:bCs/>
          <w:sz w:val="22"/>
          <w:szCs w:val="22"/>
        </w:rPr>
        <w:t>III</w:t>
      </w:r>
    </w:p>
    <w:p w:rsidR="00650AFF" w:rsidRPr="00E665DF" w:rsidRDefault="005667C0" w:rsidP="00024B79">
      <w:pPr>
        <w:spacing w:line="360" w:lineRule="auto"/>
        <w:jc w:val="center"/>
        <w:rPr>
          <w:rFonts w:ascii="Arial" w:hAnsi="Arial" w:cs="Arial"/>
          <w:b/>
          <w:bCs/>
          <w:sz w:val="22"/>
          <w:szCs w:val="22"/>
        </w:rPr>
      </w:pPr>
      <w:r w:rsidRPr="00E665DF">
        <w:rPr>
          <w:rFonts w:ascii="Arial" w:hAnsi="Arial" w:cs="Arial"/>
          <w:b/>
          <w:bCs/>
          <w:sz w:val="22"/>
          <w:szCs w:val="22"/>
        </w:rPr>
        <w:t>METODE PENELITIAN</w:t>
      </w:r>
    </w:p>
    <w:p w:rsidR="005667C0" w:rsidRPr="00E665DF" w:rsidRDefault="007A04AE" w:rsidP="000A7DCE">
      <w:pPr>
        <w:tabs>
          <w:tab w:val="left" w:pos="5865"/>
        </w:tabs>
        <w:spacing w:line="360" w:lineRule="auto"/>
        <w:jc w:val="both"/>
        <w:rPr>
          <w:rFonts w:ascii="Arial" w:hAnsi="Arial" w:cs="Arial"/>
          <w:bCs/>
          <w:sz w:val="22"/>
          <w:szCs w:val="22"/>
        </w:rPr>
      </w:pPr>
      <w:r w:rsidRPr="00E665DF">
        <w:rPr>
          <w:rFonts w:ascii="Arial" w:hAnsi="Arial" w:cs="Arial"/>
          <w:bCs/>
          <w:sz w:val="22"/>
          <w:szCs w:val="22"/>
        </w:rPr>
        <w:tab/>
      </w:r>
    </w:p>
    <w:p w:rsidR="005667C0" w:rsidRPr="00E665DF" w:rsidRDefault="005D0A51" w:rsidP="000A7DCE">
      <w:pPr>
        <w:pStyle w:val="ListParagraph"/>
        <w:numPr>
          <w:ilvl w:val="0"/>
          <w:numId w:val="5"/>
        </w:numPr>
        <w:spacing w:line="360" w:lineRule="auto"/>
        <w:ind w:left="426" w:hanging="426"/>
        <w:jc w:val="both"/>
        <w:rPr>
          <w:rFonts w:ascii="Arial" w:hAnsi="Arial" w:cs="Arial"/>
          <w:b/>
          <w:bCs/>
          <w:sz w:val="22"/>
          <w:szCs w:val="22"/>
          <w:lang w:val="id-ID"/>
        </w:rPr>
      </w:pPr>
      <w:r w:rsidRPr="00E665DF">
        <w:rPr>
          <w:rFonts w:ascii="Arial" w:hAnsi="Arial" w:cs="Arial"/>
          <w:b/>
          <w:bCs/>
          <w:sz w:val="22"/>
          <w:szCs w:val="22"/>
        </w:rPr>
        <w:t>Jenis dan Kerangka Penelitian.</w:t>
      </w:r>
    </w:p>
    <w:p w:rsidR="00C277C6" w:rsidRPr="00E665DF" w:rsidRDefault="005667C0" w:rsidP="000A7DCE">
      <w:pPr>
        <w:spacing w:line="360" w:lineRule="auto"/>
        <w:ind w:left="426" w:firstLine="567"/>
        <w:jc w:val="both"/>
        <w:rPr>
          <w:rFonts w:ascii="Arial" w:hAnsi="Arial" w:cs="Arial"/>
          <w:sz w:val="22"/>
          <w:szCs w:val="22"/>
        </w:rPr>
      </w:pPr>
      <w:proofErr w:type="gramStart"/>
      <w:r w:rsidRPr="00E665DF">
        <w:rPr>
          <w:rFonts w:ascii="Arial" w:hAnsi="Arial" w:cs="Arial"/>
          <w:sz w:val="22"/>
          <w:szCs w:val="22"/>
        </w:rPr>
        <w:t>Metode penelitian merupakan bentuk rancanga</w:t>
      </w:r>
      <w:r w:rsidR="00156FCF" w:rsidRPr="00E665DF">
        <w:rPr>
          <w:rFonts w:ascii="Arial" w:hAnsi="Arial" w:cs="Arial"/>
          <w:sz w:val="22"/>
          <w:szCs w:val="22"/>
        </w:rPr>
        <w:t>n yang digunakan melakukan prosedu</w:t>
      </w:r>
      <w:r w:rsidRPr="00E665DF">
        <w:rPr>
          <w:rFonts w:ascii="Arial" w:hAnsi="Arial" w:cs="Arial"/>
          <w:sz w:val="22"/>
          <w:szCs w:val="22"/>
        </w:rPr>
        <w:t>r penelitian (Hidayat, 2007).</w:t>
      </w:r>
      <w:proofErr w:type="gramEnd"/>
    </w:p>
    <w:p w:rsidR="005667C0" w:rsidRPr="00E665DF" w:rsidRDefault="005667C0" w:rsidP="000A7DCE">
      <w:pPr>
        <w:spacing w:line="360" w:lineRule="auto"/>
        <w:ind w:left="426" w:firstLine="567"/>
        <w:jc w:val="both"/>
        <w:rPr>
          <w:rFonts w:ascii="Arial" w:hAnsi="Arial" w:cs="Arial"/>
          <w:sz w:val="22"/>
          <w:szCs w:val="22"/>
        </w:rPr>
      </w:pPr>
      <w:proofErr w:type="gramStart"/>
      <w:r w:rsidRPr="00E665DF">
        <w:rPr>
          <w:rFonts w:ascii="Arial" w:hAnsi="Arial" w:cs="Arial"/>
          <w:sz w:val="22"/>
          <w:szCs w:val="22"/>
        </w:rPr>
        <w:t>Metode ini menggunakan metode analitik, p</w:t>
      </w:r>
      <w:r w:rsidRPr="00E665DF">
        <w:rPr>
          <w:rFonts w:ascii="Arial" w:hAnsi="Arial" w:cs="Arial"/>
          <w:sz w:val="22"/>
          <w:szCs w:val="22"/>
          <w:lang w:val="id-ID"/>
        </w:rPr>
        <w:t xml:space="preserve">enelitian ini merupakan studi observasional dengan pendekatan </w:t>
      </w:r>
      <w:r w:rsidRPr="00E665DF">
        <w:rPr>
          <w:rFonts w:ascii="Arial" w:hAnsi="Arial" w:cs="Arial"/>
          <w:i/>
          <w:iCs/>
          <w:sz w:val="22"/>
          <w:szCs w:val="22"/>
          <w:lang w:val="id-ID"/>
        </w:rPr>
        <w:t>cross sectional</w:t>
      </w:r>
      <w:r w:rsidRPr="00E665DF">
        <w:rPr>
          <w:rFonts w:ascii="Arial" w:hAnsi="Arial" w:cs="Arial"/>
          <w:sz w:val="22"/>
          <w:szCs w:val="22"/>
          <w:lang w:val="id-ID"/>
        </w:rPr>
        <w:t xml:space="preserve"> yakni mengambil data hanya dengan satu kali pada satu saat </w:t>
      </w:r>
      <w:r w:rsidRPr="00E665DF">
        <w:rPr>
          <w:rFonts w:ascii="Arial" w:hAnsi="Arial" w:cs="Arial"/>
          <w:i/>
          <w:iCs/>
          <w:sz w:val="22"/>
          <w:szCs w:val="22"/>
          <w:lang w:val="id-ID"/>
        </w:rPr>
        <w:t>(one point in time)</w:t>
      </w:r>
      <w:r w:rsidR="00020647" w:rsidRPr="00E665DF">
        <w:rPr>
          <w:rFonts w:ascii="Arial" w:hAnsi="Arial" w:cs="Arial"/>
          <w:sz w:val="22"/>
          <w:szCs w:val="22"/>
        </w:rPr>
        <w:t>.</w:t>
      </w:r>
      <w:proofErr w:type="gramEnd"/>
      <w:r w:rsidR="00020647" w:rsidRPr="00E665DF">
        <w:rPr>
          <w:rFonts w:ascii="Arial" w:hAnsi="Arial" w:cs="Arial"/>
          <w:sz w:val="22"/>
          <w:szCs w:val="22"/>
        </w:rPr>
        <w:t xml:space="preserve"> </w:t>
      </w:r>
      <w:proofErr w:type="gramStart"/>
      <w:r w:rsidR="00020647" w:rsidRPr="00E665DF">
        <w:rPr>
          <w:rFonts w:ascii="Arial" w:hAnsi="Arial" w:cs="Arial"/>
          <w:sz w:val="22"/>
          <w:szCs w:val="22"/>
        </w:rPr>
        <w:t>U</w:t>
      </w:r>
      <w:r w:rsidR="002710CB" w:rsidRPr="00E665DF">
        <w:rPr>
          <w:rFonts w:ascii="Arial" w:hAnsi="Arial" w:cs="Arial"/>
          <w:sz w:val="22"/>
          <w:szCs w:val="22"/>
        </w:rPr>
        <w:t>ntuk</w:t>
      </w:r>
      <w:r w:rsidR="00ED179A" w:rsidRPr="00E665DF">
        <w:rPr>
          <w:rFonts w:ascii="Arial" w:hAnsi="Arial" w:cs="Arial"/>
          <w:sz w:val="22"/>
          <w:szCs w:val="22"/>
        </w:rPr>
        <w:t xml:space="preserve"> mem</w:t>
      </w:r>
      <w:r w:rsidR="00AB0862" w:rsidRPr="00E665DF">
        <w:rPr>
          <w:rFonts w:ascii="Arial" w:hAnsi="Arial" w:cs="Arial"/>
          <w:sz w:val="22"/>
          <w:szCs w:val="22"/>
        </w:rPr>
        <w:t>perjelas terpapar Balita dalam 6</w:t>
      </w:r>
      <w:r w:rsidR="00ED179A" w:rsidRPr="00E665DF">
        <w:rPr>
          <w:rFonts w:ascii="Arial" w:hAnsi="Arial" w:cs="Arial"/>
          <w:sz w:val="22"/>
          <w:szCs w:val="22"/>
        </w:rPr>
        <w:t xml:space="preserve"> bulan terakhir dengan Ispa.</w:t>
      </w:r>
      <w:proofErr w:type="gramEnd"/>
      <w:r w:rsidR="00761625" w:rsidRPr="00E665DF">
        <w:rPr>
          <w:rFonts w:ascii="Arial" w:hAnsi="Arial" w:cs="Arial"/>
          <w:sz w:val="22"/>
          <w:szCs w:val="22"/>
        </w:rPr>
        <w:t xml:space="preserve"> </w:t>
      </w:r>
      <w:r w:rsidR="00ED179A" w:rsidRPr="00E665DF">
        <w:rPr>
          <w:rFonts w:ascii="Arial" w:hAnsi="Arial" w:cs="Arial"/>
          <w:sz w:val="22"/>
          <w:szCs w:val="22"/>
        </w:rPr>
        <w:t>D</w:t>
      </w:r>
      <w:r w:rsidR="002710CB" w:rsidRPr="00E665DF">
        <w:rPr>
          <w:rFonts w:ascii="Arial" w:hAnsi="Arial" w:cs="Arial"/>
          <w:sz w:val="22"/>
          <w:szCs w:val="22"/>
        </w:rPr>
        <w:t xml:space="preserve">ata kejadian Ispa saat ini dan </w:t>
      </w:r>
      <w:r w:rsidRPr="00E665DF">
        <w:rPr>
          <w:rFonts w:ascii="Arial" w:hAnsi="Arial" w:cs="Arial"/>
          <w:sz w:val="22"/>
          <w:szCs w:val="22"/>
          <w:lang w:val="id-ID"/>
        </w:rPr>
        <w:t xml:space="preserve">dimana pengumpulan variabel </w:t>
      </w:r>
      <w:r w:rsidRPr="00E665DF">
        <w:rPr>
          <w:rFonts w:ascii="Arial" w:hAnsi="Arial" w:cs="Arial"/>
          <w:i/>
          <w:iCs/>
          <w:sz w:val="22"/>
          <w:szCs w:val="22"/>
          <w:lang w:val="id-ID"/>
        </w:rPr>
        <w:t xml:space="preserve">dependent </w:t>
      </w:r>
      <w:r w:rsidRPr="00E665DF">
        <w:rPr>
          <w:rFonts w:ascii="Arial" w:hAnsi="Arial" w:cs="Arial"/>
          <w:sz w:val="22"/>
          <w:szCs w:val="22"/>
          <w:lang w:val="id-ID"/>
        </w:rPr>
        <w:t xml:space="preserve">dan </w:t>
      </w:r>
      <w:r w:rsidRPr="00E665DF">
        <w:rPr>
          <w:rFonts w:ascii="Arial" w:hAnsi="Arial" w:cs="Arial"/>
          <w:i/>
          <w:iCs/>
          <w:sz w:val="22"/>
          <w:szCs w:val="22"/>
          <w:lang w:val="id-ID"/>
        </w:rPr>
        <w:t xml:space="preserve">independent </w:t>
      </w:r>
      <w:r w:rsidRPr="00E665DF">
        <w:rPr>
          <w:rFonts w:ascii="Arial" w:hAnsi="Arial" w:cs="Arial"/>
          <w:sz w:val="22"/>
          <w:szCs w:val="22"/>
          <w:lang w:val="id-ID"/>
        </w:rPr>
        <w:t xml:space="preserve">dilakukan pada waktu yang bersamaan.tentunya tidak semua subjek penelitian harus di observasi pada hari atau pada waktu yang </w:t>
      </w:r>
      <w:proofErr w:type="gramStart"/>
      <w:r w:rsidRPr="00E665DF">
        <w:rPr>
          <w:rFonts w:ascii="Arial" w:hAnsi="Arial" w:cs="Arial"/>
          <w:sz w:val="22"/>
          <w:szCs w:val="22"/>
          <w:lang w:val="id-ID"/>
        </w:rPr>
        <w:t>sama</w:t>
      </w:r>
      <w:proofErr w:type="gramEnd"/>
      <w:r w:rsidRPr="00E665DF">
        <w:rPr>
          <w:rFonts w:ascii="Arial" w:hAnsi="Arial" w:cs="Arial"/>
          <w:sz w:val="22"/>
          <w:szCs w:val="22"/>
          <w:lang w:val="id-ID"/>
        </w:rPr>
        <w:t xml:space="preserve">, akan tetapi baik variabel independent dan dependent dinilai hanya dengan satu kali saja. Dengan studi ini akan diperoleh prevalensi atau efek suatu fenomena (variabel </w:t>
      </w:r>
      <w:r w:rsidRPr="00E665DF">
        <w:rPr>
          <w:rFonts w:ascii="Arial" w:hAnsi="Arial" w:cs="Arial"/>
          <w:i/>
          <w:sz w:val="22"/>
          <w:szCs w:val="22"/>
          <w:lang w:val="id-ID"/>
        </w:rPr>
        <w:t>dependent</w:t>
      </w:r>
      <w:r w:rsidRPr="00E665DF">
        <w:rPr>
          <w:rFonts w:ascii="Arial" w:hAnsi="Arial" w:cs="Arial"/>
          <w:sz w:val="22"/>
          <w:szCs w:val="22"/>
          <w:lang w:val="id-ID"/>
        </w:rPr>
        <w:t xml:space="preserve">) dihubungan dengan penyebab (variabel </w:t>
      </w:r>
      <w:r w:rsidRPr="00E665DF">
        <w:rPr>
          <w:rFonts w:ascii="Arial" w:hAnsi="Arial" w:cs="Arial"/>
          <w:i/>
          <w:sz w:val="22"/>
          <w:szCs w:val="22"/>
          <w:lang w:val="id-ID"/>
        </w:rPr>
        <w:t>independent</w:t>
      </w:r>
      <w:r w:rsidRPr="00E665DF">
        <w:rPr>
          <w:rFonts w:ascii="Arial" w:hAnsi="Arial" w:cs="Arial"/>
          <w:sz w:val="22"/>
          <w:szCs w:val="22"/>
          <w:lang w:val="id-ID"/>
        </w:rPr>
        <w:t xml:space="preserve">). </w:t>
      </w:r>
    </w:p>
    <w:p w:rsidR="005667C0" w:rsidRPr="00E665DF" w:rsidRDefault="005667C0" w:rsidP="000A7DCE">
      <w:pPr>
        <w:spacing w:line="360" w:lineRule="auto"/>
        <w:ind w:left="426" w:firstLine="567"/>
        <w:jc w:val="both"/>
        <w:rPr>
          <w:rFonts w:ascii="Arial" w:hAnsi="Arial" w:cs="Arial"/>
          <w:sz w:val="22"/>
          <w:szCs w:val="22"/>
        </w:rPr>
      </w:pPr>
    </w:p>
    <w:p w:rsidR="005667C0" w:rsidRPr="00E665DF" w:rsidRDefault="005667C0" w:rsidP="000A7DCE">
      <w:pPr>
        <w:pStyle w:val="ListParagraph"/>
        <w:numPr>
          <w:ilvl w:val="0"/>
          <w:numId w:val="5"/>
        </w:numPr>
        <w:spacing w:line="360" w:lineRule="auto"/>
        <w:ind w:left="426" w:hanging="426"/>
        <w:jc w:val="both"/>
        <w:rPr>
          <w:rFonts w:ascii="Arial" w:hAnsi="Arial" w:cs="Arial"/>
          <w:b/>
          <w:bCs/>
          <w:sz w:val="22"/>
          <w:szCs w:val="22"/>
          <w:lang w:val="id-ID"/>
        </w:rPr>
      </w:pPr>
      <w:r w:rsidRPr="00E665DF">
        <w:rPr>
          <w:rFonts w:ascii="Arial" w:hAnsi="Arial" w:cs="Arial"/>
          <w:b/>
          <w:bCs/>
          <w:sz w:val="22"/>
          <w:szCs w:val="22"/>
          <w:lang w:val="id-ID"/>
        </w:rPr>
        <w:t>Lokasi dan Waktu Penelitian</w:t>
      </w:r>
    </w:p>
    <w:p w:rsidR="005667C0" w:rsidRPr="00E665DF" w:rsidRDefault="005667C0" w:rsidP="000A7DCE">
      <w:pPr>
        <w:numPr>
          <w:ilvl w:val="0"/>
          <w:numId w:val="4"/>
        </w:numPr>
        <w:tabs>
          <w:tab w:val="clear" w:pos="1080"/>
        </w:tabs>
        <w:spacing w:line="360" w:lineRule="auto"/>
        <w:ind w:left="851" w:hanging="425"/>
        <w:jc w:val="both"/>
        <w:rPr>
          <w:rFonts w:ascii="Arial" w:hAnsi="Arial" w:cs="Arial"/>
          <w:sz w:val="22"/>
          <w:szCs w:val="22"/>
        </w:rPr>
      </w:pPr>
      <w:r w:rsidRPr="00E665DF">
        <w:rPr>
          <w:rFonts w:ascii="Arial" w:hAnsi="Arial" w:cs="Arial"/>
          <w:sz w:val="22"/>
          <w:szCs w:val="22"/>
        </w:rPr>
        <w:t>Lokasi Penelitian</w:t>
      </w:r>
    </w:p>
    <w:p w:rsidR="00ED179A" w:rsidRPr="00E665DF" w:rsidRDefault="005667C0" w:rsidP="000A7DCE">
      <w:pPr>
        <w:spacing w:line="360" w:lineRule="auto"/>
        <w:ind w:left="851" w:firstLine="425"/>
        <w:jc w:val="both"/>
        <w:rPr>
          <w:rFonts w:ascii="Arial" w:hAnsi="Arial" w:cs="Arial"/>
          <w:sz w:val="22"/>
          <w:szCs w:val="22"/>
          <w:lang w:val="id-ID"/>
        </w:rPr>
      </w:pPr>
      <w:r w:rsidRPr="00E665DF">
        <w:rPr>
          <w:rFonts w:ascii="Arial" w:hAnsi="Arial" w:cs="Arial"/>
          <w:sz w:val="22"/>
          <w:szCs w:val="22"/>
          <w:lang w:val="id-ID"/>
        </w:rPr>
        <w:t>Penelitian ini dilaksanakan di Puskesmas</w:t>
      </w:r>
      <w:r w:rsidR="00E260CD" w:rsidRPr="00E665DF">
        <w:rPr>
          <w:rFonts w:ascii="Arial" w:hAnsi="Arial" w:cs="Arial"/>
          <w:sz w:val="22"/>
          <w:szCs w:val="22"/>
        </w:rPr>
        <w:t xml:space="preserve"> Gadang Hanyar</w:t>
      </w:r>
      <w:r w:rsidR="00765930" w:rsidRPr="00E665DF">
        <w:rPr>
          <w:rFonts w:ascii="Arial" w:hAnsi="Arial" w:cs="Arial"/>
          <w:sz w:val="22"/>
          <w:szCs w:val="22"/>
          <w:lang w:val="id-ID"/>
        </w:rPr>
        <w:t xml:space="preserve"> Banjarmasin</w:t>
      </w:r>
      <w:r w:rsidRPr="00E665DF">
        <w:rPr>
          <w:rFonts w:ascii="Arial" w:hAnsi="Arial" w:cs="Arial"/>
          <w:sz w:val="22"/>
          <w:szCs w:val="22"/>
          <w:lang w:val="id-ID"/>
        </w:rPr>
        <w:t>. Peneliti merasa peneli</w:t>
      </w:r>
      <w:r w:rsidR="00ED179A" w:rsidRPr="00E665DF">
        <w:rPr>
          <w:rFonts w:ascii="Arial" w:hAnsi="Arial" w:cs="Arial"/>
          <w:sz w:val="22"/>
          <w:szCs w:val="22"/>
          <w:lang w:val="id-ID"/>
        </w:rPr>
        <w:t>tian ini sangat penting  karena</w:t>
      </w:r>
      <w:r w:rsidR="00ED179A" w:rsidRPr="00E665DF">
        <w:rPr>
          <w:rFonts w:ascii="Arial" w:hAnsi="Arial" w:cs="Arial"/>
          <w:sz w:val="22"/>
          <w:szCs w:val="22"/>
        </w:rPr>
        <w:t xml:space="preserve"> data yang di dapat banyak penyakit Ispa di Puskesmas Gadang Hayar tersebut.</w:t>
      </w:r>
    </w:p>
    <w:p w:rsidR="00765930" w:rsidRPr="00E665DF" w:rsidRDefault="00765930" w:rsidP="000A7DCE">
      <w:pPr>
        <w:spacing w:line="360" w:lineRule="auto"/>
        <w:ind w:left="851" w:firstLine="425"/>
        <w:jc w:val="both"/>
        <w:rPr>
          <w:rFonts w:ascii="Arial" w:hAnsi="Arial" w:cs="Arial"/>
          <w:sz w:val="22"/>
          <w:szCs w:val="22"/>
          <w:lang w:val="id-ID"/>
        </w:rPr>
      </w:pPr>
    </w:p>
    <w:p w:rsidR="005667C0" w:rsidRPr="00E665DF" w:rsidRDefault="00ED179A" w:rsidP="000A7DCE">
      <w:pPr>
        <w:pStyle w:val="ListParagraph"/>
        <w:numPr>
          <w:ilvl w:val="0"/>
          <w:numId w:val="4"/>
        </w:numPr>
        <w:tabs>
          <w:tab w:val="clear" w:pos="1080"/>
          <w:tab w:val="left" w:pos="900"/>
        </w:tabs>
        <w:spacing w:line="360" w:lineRule="auto"/>
        <w:ind w:left="810"/>
        <w:jc w:val="both"/>
        <w:rPr>
          <w:rFonts w:ascii="Arial" w:hAnsi="Arial" w:cs="Arial"/>
          <w:sz w:val="22"/>
          <w:szCs w:val="22"/>
        </w:rPr>
      </w:pPr>
      <w:r w:rsidRPr="00E665DF">
        <w:rPr>
          <w:rFonts w:ascii="Arial" w:hAnsi="Arial" w:cs="Arial"/>
          <w:sz w:val="22"/>
          <w:szCs w:val="22"/>
        </w:rPr>
        <w:t xml:space="preserve"> </w:t>
      </w:r>
      <w:r w:rsidR="005667C0" w:rsidRPr="00E665DF">
        <w:rPr>
          <w:rFonts w:ascii="Arial" w:hAnsi="Arial" w:cs="Arial"/>
          <w:sz w:val="22"/>
          <w:szCs w:val="22"/>
        </w:rPr>
        <w:t>Waktu Penelitian</w:t>
      </w:r>
    </w:p>
    <w:p w:rsidR="005667C0" w:rsidRPr="00E665DF" w:rsidRDefault="005667C0" w:rsidP="000A7DCE">
      <w:pPr>
        <w:spacing w:line="360" w:lineRule="auto"/>
        <w:ind w:left="851"/>
        <w:jc w:val="both"/>
        <w:rPr>
          <w:rFonts w:ascii="Arial" w:hAnsi="Arial" w:cs="Arial"/>
          <w:sz w:val="22"/>
          <w:szCs w:val="22"/>
        </w:rPr>
      </w:pPr>
      <w:proofErr w:type="gramStart"/>
      <w:r w:rsidRPr="00E665DF">
        <w:rPr>
          <w:rFonts w:ascii="Arial" w:hAnsi="Arial" w:cs="Arial"/>
          <w:sz w:val="22"/>
          <w:szCs w:val="22"/>
        </w:rPr>
        <w:t>Waktu penelitian</w:t>
      </w:r>
      <w:r w:rsidR="00761625" w:rsidRPr="00E665DF">
        <w:rPr>
          <w:rFonts w:ascii="Arial" w:hAnsi="Arial" w:cs="Arial"/>
          <w:sz w:val="22"/>
          <w:szCs w:val="22"/>
        </w:rPr>
        <w:t xml:space="preserve"> dilaksanakan pada t</w:t>
      </w:r>
      <w:r w:rsidR="007E7535" w:rsidRPr="00E665DF">
        <w:rPr>
          <w:rFonts w:ascii="Arial" w:hAnsi="Arial" w:cs="Arial"/>
          <w:sz w:val="22"/>
          <w:szCs w:val="22"/>
        </w:rPr>
        <w:t>anggal 12 –16</w:t>
      </w:r>
      <w:r w:rsidR="00AB0862" w:rsidRPr="00E665DF">
        <w:rPr>
          <w:rFonts w:ascii="Arial" w:hAnsi="Arial" w:cs="Arial"/>
          <w:sz w:val="22"/>
          <w:szCs w:val="22"/>
        </w:rPr>
        <w:t xml:space="preserve"> agustus</w:t>
      </w:r>
      <w:r w:rsidR="0032483A" w:rsidRPr="00E665DF">
        <w:rPr>
          <w:rFonts w:ascii="Arial" w:hAnsi="Arial" w:cs="Arial"/>
          <w:sz w:val="22"/>
          <w:szCs w:val="22"/>
        </w:rPr>
        <w:t xml:space="preserve"> 2013</w:t>
      </w:r>
      <w:r w:rsidRPr="00E665DF">
        <w:rPr>
          <w:rFonts w:ascii="Arial" w:hAnsi="Arial" w:cs="Arial"/>
          <w:sz w:val="22"/>
          <w:szCs w:val="22"/>
        </w:rPr>
        <w:t>.</w:t>
      </w:r>
      <w:proofErr w:type="gramEnd"/>
    </w:p>
    <w:p w:rsidR="00020647" w:rsidRPr="00E665DF" w:rsidRDefault="00020647" w:rsidP="000A7DCE">
      <w:pPr>
        <w:spacing w:line="360" w:lineRule="auto"/>
        <w:ind w:left="851"/>
        <w:jc w:val="both"/>
        <w:rPr>
          <w:rFonts w:ascii="Arial" w:hAnsi="Arial" w:cs="Arial"/>
          <w:sz w:val="22"/>
          <w:szCs w:val="22"/>
        </w:rPr>
      </w:pPr>
    </w:p>
    <w:p w:rsidR="005667C0" w:rsidRPr="00E665DF" w:rsidRDefault="005667C0" w:rsidP="000A7DCE">
      <w:pPr>
        <w:spacing w:line="360" w:lineRule="auto"/>
        <w:ind w:left="851"/>
        <w:jc w:val="both"/>
        <w:rPr>
          <w:rFonts w:ascii="Arial" w:hAnsi="Arial" w:cs="Arial"/>
          <w:sz w:val="22"/>
          <w:szCs w:val="22"/>
          <w:lang w:val="id-ID"/>
        </w:rPr>
      </w:pPr>
    </w:p>
    <w:p w:rsidR="00765930" w:rsidRPr="00E665DF" w:rsidRDefault="00765930" w:rsidP="000A7DCE">
      <w:pPr>
        <w:spacing w:line="360" w:lineRule="auto"/>
        <w:ind w:left="851"/>
        <w:jc w:val="both"/>
        <w:rPr>
          <w:rFonts w:ascii="Arial" w:hAnsi="Arial" w:cs="Arial"/>
          <w:sz w:val="22"/>
          <w:szCs w:val="22"/>
        </w:rPr>
      </w:pPr>
    </w:p>
    <w:p w:rsidR="000762EA" w:rsidRPr="00E665DF" w:rsidRDefault="000762EA" w:rsidP="000A7DCE">
      <w:pPr>
        <w:spacing w:line="360" w:lineRule="auto"/>
        <w:ind w:left="851"/>
        <w:jc w:val="both"/>
        <w:rPr>
          <w:rFonts w:ascii="Arial" w:hAnsi="Arial" w:cs="Arial"/>
          <w:sz w:val="22"/>
          <w:szCs w:val="22"/>
        </w:rPr>
      </w:pPr>
    </w:p>
    <w:p w:rsidR="00482292" w:rsidRPr="00E665DF" w:rsidRDefault="00482292" w:rsidP="000A7DCE">
      <w:pPr>
        <w:spacing w:line="360" w:lineRule="auto"/>
        <w:ind w:left="851"/>
        <w:jc w:val="both"/>
        <w:rPr>
          <w:rFonts w:ascii="Arial" w:hAnsi="Arial" w:cs="Arial"/>
          <w:sz w:val="22"/>
          <w:szCs w:val="22"/>
        </w:rPr>
      </w:pPr>
    </w:p>
    <w:p w:rsidR="00765930" w:rsidRPr="00E665DF" w:rsidRDefault="00765930" w:rsidP="000A7DCE">
      <w:pPr>
        <w:spacing w:line="360" w:lineRule="auto"/>
        <w:ind w:left="851"/>
        <w:jc w:val="both"/>
        <w:rPr>
          <w:rFonts w:ascii="Arial" w:hAnsi="Arial" w:cs="Arial"/>
          <w:sz w:val="22"/>
          <w:szCs w:val="22"/>
        </w:rPr>
      </w:pPr>
    </w:p>
    <w:p w:rsidR="000A7DCE" w:rsidRPr="00E665DF" w:rsidRDefault="000A7DCE" w:rsidP="000A7DCE">
      <w:pPr>
        <w:spacing w:line="360" w:lineRule="auto"/>
        <w:ind w:left="851"/>
        <w:jc w:val="both"/>
        <w:rPr>
          <w:rFonts w:ascii="Arial" w:hAnsi="Arial" w:cs="Arial"/>
          <w:sz w:val="22"/>
          <w:szCs w:val="22"/>
        </w:rPr>
      </w:pPr>
    </w:p>
    <w:p w:rsidR="005667C0" w:rsidRPr="00E665DF" w:rsidRDefault="005D0A51" w:rsidP="000A7DCE">
      <w:pPr>
        <w:pStyle w:val="ListParagraph"/>
        <w:numPr>
          <w:ilvl w:val="0"/>
          <w:numId w:val="5"/>
        </w:numPr>
        <w:spacing w:line="360" w:lineRule="auto"/>
        <w:ind w:left="426" w:hanging="426"/>
        <w:jc w:val="both"/>
        <w:rPr>
          <w:rFonts w:ascii="Arial" w:hAnsi="Arial" w:cs="Arial"/>
          <w:b/>
          <w:sz w:val="22"/>
          <w:szCs w:val="22"/>
        </w:rPr>
      </w:pPr>
      <w:r w:rsidRPr="00E665DF">
        <w:rPr>
          <w:rFonts w:ascii="Arial" w:hAnsi="Arial" w:cs="Arial"/>
          <w:b/>
          <w:sz w:val="22"/>
          <w:szCs w:val="22"/>
        </w:rPr>
        <w:lastRenderedPageBreak/>
        <w:t>Populasi</w:t>
      </w:r>
      <w:r w:rsidR="00E260CD" w:rsidRPr="00E665DF">
        <w:rPr>
          <w:rFonts w:ascii="Arial" w:hAnsi="Arial" w:cs="Arial"/>
          <w:b/>
          <w:sz w:val="22"/>
          <w:szCs w:val="22"/>
        </w:rPr>
        <w:t xml:space="preserve"> dan Sampel</w:t>
      </w:r>
    </w:p>
    <w:p w:rsidR="005667C0" w:rsidRPr="00E665DF" w:rsidRDefault="005667C0" w:rsidP="000A7DCE">
      <w:pPr>
        <w:pStyle w:val="ListParagraph"/>
        <w:numPr>
          <w:ilvl w:val="0"/>
          <w:numId w:val="6"/>
        </w:numPr>
        <w:spacing w:line="360" w:lineRule="auto"/>
        <w:ind w:left="851" w:hanging="425"/>
        <w:jc w:val="both"/>
        <w:rPr>
          <w:rFonts w:ascii="Arial" w:hAnsi="Arial" w:cs="Arial"/>
          <w:sz w:val="22"/>
          <w:szCs w:val="22"/>
        </w:rPr>
      </w:pPr>
      <w:r w:rsidRPr="00E665DF">
        <w:rPr>
          <w:rFonts w:ascii="Arial" w:hAnsi="Arial" w:cs="Arial"/>
          <w:sz w:val="22"/>
          <w:szCs w:val="22"/>
        </w:rPr>
        <w:t>Populasi</w:t>
      </w:r>
    </w:p>
    <w:p w:rsidR="005667C0" w:rsidRPr="00E665DF" w:rsidRDefault="005667C0" w:rsidP="000A7DCE">
      <w:pPr>
        <w:spacing w:line="360" w:lineRule="auto"/>
        <w:ind w:left="851" w:firstLine="425"/>
        <w:jc w:val="both"/>
        <w:rPr>
          <w:rFonts w:ascii="Arial" w:hAnsi="Arial" w:cs="Arial"/>
          <w:sz w:val="22"/>
          <w:szCs w:val="22"/>
        </w:rPr>
      </w:pPr>
      <w:r w:rsidRPr="00E665DF">
        <w:rPr>
          <w:rFonts w:ascii="Arial" w:hAnsi="Arial" w:cs="Arial"/>
          <w:sz w:val="22"/>
          <w:szCs w:val="22"/>
        </w:rPr>
        <w:t xml:space="preserve">Populasi merupakan seluruh subjek atau objek dengan karakteristik tertentu yang </w:t>
      </w:r>
      <w:proofErr w:type="gramStart"/>
      <w:r w:rsidRPr="00E665DF">
        <w:rPr>
          <w:rFonts w:ascii="Arial" w:hAnsi="Arial" w:cs="Arial"/>
          <w:sz w:val="22"/>
          <w:szCs w:val="22"/>
        </w:rPr>
        <w:t>akan</w:t>
      </w:r>
      <w:proofErr w:type="gramEnd"/>
      <w:r w:rsidRPr="00E665DF">
        <w:rPr>
          <w:rFonts w:ascii="Arial" w:hAnsi="Arial" w:cs="Arial"/>
          <w:sz w:val="22"/>
          <w:szCs w:val="22"/>
        </w:rPr>
        <w:t xml:space="preserve"> diteliti. </w:t>
      </w:r>
      <w:proofErr w:type="gramStart"/>
      <w:r w:rsidRPr="00E665DF">
        <w:rPr>
          <w:rFonts w:ascii="Arial" w:hAnsi="Arial" w:cs="Arial"/>
          <w:sz w:val="22"/>
          <w:szCs w:val="22"/>
        </w:rPr>
        <w:t>Bukan hanya objek yang dipelajari saja tetapi seluruh karakteristik atau sifat yang dimiliki subjek atau objek tersebut (Hidayat, 2007).</w:t>
      </w:r>
      <w:proofErr w:type="gramEnd"/>
    </w:p>
    <w:p w:rsidR="005667C0" w:rsidRPr="00E665DF" w:rsidRDefault="005667C0" w:rsidP="000A7DCE">
      <w:pPr>
        <w:spacing w:line="360" w:lineRule="auto"/>
        <w:ind w:left="851" w:firstLine="425"/>
        <w:jc w:val="both"/>
        <w:rPr>
          <w:rFonts w:ascii="Arial" w:hAnsi="Arial" w:cs="Arial"/>
          <w:sz w:val="22"/>
          <w:szCs w:val="22"/>
        </w:rPr>
      </w:pPr>
      <w:proofErr w:type="gramStart"/>
      <w:r w:rsidRPr="00E665DF">
        <w:rPr>
          <w:rFonts w:ascii="Arial" w:hAnsi="Arial" w:cs="Arial"/>
          <w:sz w:val="22"/>
          <w:szCs w:val="22"/>
        </w:rPr>
        <w:t>Sedangakan p</w:t>
      </w:r>
      <w:r w:rsidRPr="00E665DF">
        <w:rPr>
          <w:rFonts w:ascii="Arial" w:hAnsi="Arial" w:cs="Arial"/>
          <w:sz w:val="22"/>
          <w:szCs w:val="22"/>
          <w:lang w:val="id-ID"/>
        </w:rPr>
        <w:t>opulasi</w:t>
      </w:r>
      <w:r w:rsidRPr="00E665DF">
        <w:rPr>
          <w:rFonts w:ascii="Arial" w:hAnsi="Arial" w:cs="Arial"/>
          <w:sz w:val="22"/>
          <w:szCs w:val="22"/>
        </w:rPr>
        <w:t xml:space="preserve"> pada penelitian ini adalah seluruh </w:t>
      </w:r>
      <w:r w:rsidR="00972E8C" w:rsidRPr="00E665DF">
        <w:rPr>
          <w:rFonts w:ascii="Arial" w:hAnsi="Arial" w:cs="Arial"/>
          <w:sz w:val="22"/>
          <w:szCs w:val="22"/>
        </w:rPr>
        <w:t xml:space="preserve">Balita </w:t>
      </w:r>
      <w:r w:rsidRPr="00E665DF">
        <w:rPr>
          <w:rFonts w:ascii="Arial" w:hAnsi="Arial" w:cs="Arial"/>
          <w:sz w:val="22"/>
          <w:szCs w:val="22"/>
        </w:rPr>
        <w:t>yang</w:t>
      </w:r>
      <w:r w:rsidRPr="00E665DF">
        <w:rPr>
          <w:rFonts w:ascii="Arial" w:hAnsi="Arial" w:cs="Arial"/>
          <w:sz w:val="22"/>
          <w:szCs w:val="22"/>
          <w:lang w:val="id-ID"/>
        </w:rPr>
        <w:t xml:space="preserve"> </w:t>
      </w:r>
      <w:r w:rsidR="00EA0A7A" w:rsidRPr="00E665DF">
        <w:rPr>
          <w:rFonts w:ascii="Arial" w:hAnsi="Arial" w:cs="Arial"/>
          <w:sz w:val="22"/>
          <w:szCs w:val="22"/>
        </w:rPr>
        <w:t xml:space="preserve">berobat ke Puskesmas Gadang </w:t>
      </w:r>
      <w:r w:rsidR="000567C3" w:rsidRPr="00E665DF">
        <w:rPr>
          <w:rFonts w:ascii="Arial" w:hAnsi="Arial" w:cs="Arial"/>
          <w:sz w:val="22"/>
          <w:szCs w:val="22"/>
        </w:rPr>
        <w:t xml:space="preserve">Hanyar </w:t>
      </w:r>
      <w:r w:rsidR="00EA0A7A" w:rsidRPr="00E665DF">
        <w:rPr>
          <w:rFonts w:ascii="Arial" w:hAnsi="Arial" w:cs="Arial"/>
          <w:sz w:val="22"/>
          <w:szCs w:val="22"/>
        </w:rPr>
        <w:t xml:space="preserve">Banjarmasin yaitu </w:t>
      </w:r>
      <w:r w:rsidR="000567C3" w:rsidRPr="00E665DF">
        <w:rPr>
          <w:rFonts w:ascii="Arial" w:hAnsi="Arial" w:cs="Arial"/>
          <w:sz w:val="22"/>
          <w:szCs w:val="22"/>
        </w:rPr>
        <w:t>75</w:t>
      </w:r>
      <w:r w:rsidR="00EA0A7A" w:rsidRPr="00E665DF">
        <w:rPr>
          <w:rFonts w:ascii="Arial" w:hAnsi="Arial" w:cs="Arial"/>
          <w:sz w:val="22"/>
          <w:szCs w:val="22"/>
        </w:rPr>
        <w:t xml:space="preserve"> Balita.</w:t>
      </w:r>
      <w:proofErr w:type="gramEnd"/>
    </w:p>
    <w:p w:rsidR="00EA0A7A" w:rsidRPr="00E665DF" w:rsidRDefault="00EA0A7A" w:rsidP="000A7DCE">
      <w:pPr>
        <w:spacing w:line="360" w:lineRule="auto"/>
        <w:ind w:left="851" w:firstLine="425"/>
        <w:jc w:val="both"/>
        <w:rPr>
          <w:rFonts w:ascii="Arial" w:hAnsi="Arial" w:cs="Arial"/>
          <w:sz w:val="22"/>
          <w:szCs w:val="22"/>
        </w:rPr>
      </w:pPr>
    </w:p>
    <w:p w:rsidR="00EA0A7A" w:rsidRPr="00E665DF" w:rsidRDefault="005667C0" w:rsidP="000A7DCE">
      <w:pPr>
        <w:pStyle w:val="ListParagraph"/>
        <w:numPr>
          <w:ilvl w:val="0"/>
          <w:numId w:val="6"/>
        </w:numPr>
        <w:spacing w:line="360" w:lineRule="auto"/>
        <w:ind w:left="900"/>
        <w:jc w:val="both"/>
        <w:rPr>
          <w:rFonts w:ascii="Arial" w:hAnsi="Arial" w:cs="Arial"/>
          <w:sz w:val="22"/>
          <w:szCs w:val="22"/>
        </w:rPr>
      </w:pPr>
      <w:r w:rsidRPr="00E665DF">
        <w:rPr>
          <w:rFonts w:ascii="Arial" w:hAnsi="Arial" w:cs="Arial"/>
          <w:sz w:val="22"/>
          <w:szCs w:val="22"/>
        </w:rPr>
        <w:t xml:space="preserve">Sampel </w:t>
      </w:r>
    </w:p>
    <w:p w:rsidR="005667C0" w:rsidRPr="00E665DF" w:rsidRDefault="00EA0A7A" w:rsidP="000A7DCE">
      <w:pPr>
        <w:pStyle w:val="ListParagraph"/>
        <w:spacing w:line="360" w:lineRule="auto"/>
        <w:ind w:left="900" w:firstLine="540"/>
        <w:jc w:val="both"/>
        <w:rPr>
          <w:rFonts w:ascii="Arial" w:hAnsi="Arial" w:cs="Arial"/>
          <w:sz w:val="22"/>
          <w:szCs w:val="22"/>
        </w:rPr>
      </w:pPr>
      <w:r w:rsidRPr="00E665DF">
        <w:rPr>
          <w:rFonts w:ascii="Arial" w:hAnsi="Arial" w:cs="Arial"/>
          <w:sz w:val="22"/>
          <w:szCs w:val="22"/>
        </w:rPr>
        <w:t xml:space="preserve">Sampel </w:t>
      </w:r>
      <w:r w:rsidR="005667C0" w:rsidRPr="00E665DF">
        <w:rPr>
          <w:rFonts w:ascii="Arial" w:hAnsi="Arial" w:cs="Arial"/>
          <w:sz w:val="22"/>
          <w:szCs w:val="22"/>
        </w:rPr>
        <w:t xml:space="preserve">merupakan bagian populasi yang </w:t>
      </w:r>
      <w:proofErr w:type="gramStart"/>
      <w:r w:rsidR="005667C0" w:rsidRPr="00E665DF">
        <w:rPr>
          <w:rFonts w:ascii="Arial" w:hAnsi="Arial" w:cs="Arial"/>
          <w:sz w:val="22"/>
          <w:szCs w:val="22"/>
        </w:rPr>
        <w:t>akan</w:t>
      </w:r>
      <w:proofErr w:type="gramEnd"/>
      <w:r w:rsidR="005667C0" w:rsidRPr="00E665DF">
        <w:rPr>
          <w:rFonts w:ascii="Arial" w:hAnsi="Arial" w:cs="Arial"/>
          <w:sz w:val="22"/>
          <w:szCs w:val="22"/>
        </w:rPr>
        <w:t xml:space="preserve"> diteliti atau sebagian jumlah dari karakteristik yang dimiliki oleh pop</w:t>
      </w:r>
      <w:r w:rsidR="00400F7D" w:rsidRPr="00E665DF">
        <w:rPr>
          <w:rFonts w:ascii="Arial" w:hAnsi="Arial" w:cs="Arial"/>
          <w:sz w:val="22"/>
          <w:szCs w:val="22"/>
        </w:rPr>
        <w:t>u</w:t>
      </w:r>
      <w:r w:rsidR="005667C0" w:rsidRPr="00E665DF">
        <w:rPr>
          <w:rFonts w:ascii="Arial" w:hAnsi="Arial" w:cs="Arial"/>
          <w:sz w:val="22"/>
          <w:szCs w:val="22"/>
        </w:rPr>
        <w:t>lasi (Hidayat, 2007).</w:t>
      </w:r>
    </w:p>
    <w:p w:rsidR="005667C0" w:rsidRPr="00E665DF" w:rsidRDefault="005667C0" w:rsidP="000A7DCE">
      <w:pPr>
        <w:pStyle w:val="ListParagraph"/>
        <w:spacing w:line="360" w:lineRule="auto"/>
        <w:ind w:left="851"/>
        <w:jc w:val="both"/>
        <w:rPr>
          <w:rFonts w:ascii="Arial" w:hAnsi="Arial" w:cs="Arial"/>
          <w:sz w:val="22"/>
          <w:szCs w:val="22"/>
        </w:rPr>
      </w:pPr>
      <w:r w:rsidRPr="00E665DF">
        <w:rPr>
          <w:rFonts w:ascii="Arial" w:hAnsi="Arial" w:cs="Arial"/>
          <w:sz w:val="22"/>
          <w:szCs w:val="22"/>
        </w:rPr>
        <w:tab/>
      </w:r>
      <w:proofErr w:type="gramStart"/>
      <w:r w:rsidRPr="00E665DF">
        <w:rPr>
          <w:rFonts w:ascii="Arial" w:hAnsi="Arial" w:cs="Arial"/>
          <w:sz w:val="22"/>
          <w:szCs w:val="22"/>
        </w:rPr>
        <w:t xml:space="preserve">Sedangkan </w:t>
      </w:r>
      <w:r w:rsidRPr="00E665DF">
        <w:rPr>
          <w:rFonts w:ascii="Arial" w:hAnsi="Arial" w:cs="Arial"/>
          <w:sz w:val="22"/>
          <w:szCs w:val="22"/>
          <w:lang w:val="id-ID"/>
        </w:rPr>
        <w:t>Sampel</w:t>
      </w:r>
      <w:r w:rsidRPr="00E665DF">
        <w:rPr>
          <w:rFonts w:ascii="Arial" w:hAnsi="Arial" w:cs="Arial"/>
          <w:sz w:val="22"/>
          <w:szCs w:val="22"/>
        </w:rPr>
        <w:t xml:space="preserve"> pada penelitian ini adalah sebagian populasi yaitu </w:t>
      </w:r>
      <w:r w:rsidRPr="00E665DF">
        <w:rPr>
          <w:rFonts w:ascii="Arial" w:hAnsi="Arial" w:cs="Arial"/>
          <w:sz w:val="22"/>
          <w:szCs w:val="22"/>
          <w:lang w:val="id-ID"/>
        </w:rPr>
        <w:t>sampling &lt;1.000 maka penetapannya dengan rumus, sebagai berikut.</w:t>
      </w:r>
      <w:proofErr w:type="gramEnd"/>
    </w:p>
    <w:p w:rsidR="000567C3" w:rsidRPr="00E665DF" w:rsidRDefault="000567C3" w:rsidP="000A7DCE">
      <w:pPr>
        <w:pStyle w:val="ListParagraph"/>
        <w:spacing w:line="360" w:lineRule="auto"/>
        <w:ind w:left="851"/>
        <w:jc w:val="both"/>
        <w:rPr>
          <w:rFonts w:ascii="Arial" w:hAnsi="Arial" w:cs="Arial"/>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1274"/>
      </w:tblGrid>
      <w:tr w:rsidR="000567C3" w:rsidRPr="00E665DF" w:rsidTr="000567C3">
        <w:tc>
          <w:tcPr>
            <w:tcW w:w="1385" w:type="dxa"/>
            <w:vMerge w:val="restart"/>
            <w:vAlign w:val="center"/>
          </w:tcPr>
          <w:p w:rsidR="000567C3" w:rsidRPr="00E665DF" w:rsidRDefault="000567C3" w:rsidP="000A7DCE">
            <w:pPr>
              <w:pStyle w:val="ListParagraph"/>
              <w:spacing w:line="360" w:lineRule="auto"/>
              <w:ind w:left="0"/>
              <w:contextualSpacing w:val="0"/>
              <w:jc w:val="right"/>
              <w:rPr>
                <w:rFonts w:ascii="Arial" w:hAnsi="Arial" w:cs="Arial"/>
                <w:sz w:val="22"/>
                <w:szCs w:val="22"/>
              </w:rPr>
            </w:pPr>
            <w:r w:rsidRPr="00E665DF">
              <w:rPr>
                <w:rFonts w:ascii="Arial" w:hAnsi="Arial" w:cs="Arial"/>
                <w:sz w:val="22"/>
                <w:szCs w:val="22"/>
              </w:rPr>
              <w:t>n =</w:t>
            </w:r>
          </w:p>
        </w:tc>
        <w:tc>
          <w:tcPr>
            <w:tcW w:w="1274" w:type="dxa"/>
            <w:tcBorders>
              <w:bottom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N</w:t>
            </w:r>
          </w:p>
        </w:tc>
      </w:tr>
      <w:tr w:rsidR="000567C3" w:rsidRPr="00E665DF" w:rsidTr="000567C3">
        <w:tc>
          <w:tcPr>
            <w:tcW w:w="1385" w:type="dxa"/>
            <w:vMerge/>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p>
        </w:tc>
        <w:tc>
          <w:tcPr>
            <w:tcW w:w="1274" w:type="dxa"/>
            <w:tcBorders>
              <w:top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1 + N.(d</w:t>
            </w:r>
            <w:r w:rsidRPr="00E665DF">
              <w:rPr>
                <w:rFonts w:ascii="Arial" w:hAnsi="Arial" w:cs="Arial"/>
                <w:sz w:val="22"/>
                <w:szCs w:val="22"/>
                <w:vertAlign w:val="superscript"/>
              </w:rPr>
              <w:t>2</w:t>
            </w:r>
            <w:r w:rsidRPr="00E665DF">
              <w:rPr>
                <w:rFonts w:ascii="Arial" w:hAnsi="Arial" w:cs="Arial"/>
                <w:sz w:val="22"/>
                <w:szCs w:val="22"/>
              </w:rPr>
              <w:t>)</w:t>
            </w:r>
          </w:p>
        </w:tc>
      </w:tr>
    </w:tbl>
    <w:p w:rsidR="000567C3" w:rsidRPr="00E665DF" w:rsidRDefault="000567C3" w:rsidP="000A7DCE">
      <w:pPr>
        <w:pStyle w:val="ListParagraph"/>
        <w:spacing w:line="360" w:lineRule="auto"/>
        <w:ind w:left="851"/>
        <w:jc w:val="both"/>
        <w:rPr>
          <w:rFonts w:ascii="Arial" w:hAnsi="Arial" w:cs="Arial"/>
          <w:sz w:val="22"/>
          <w:szCs w:val="22"/>
        </w:rPr>
      </w:pPr>
    </w:p>
    <w:p w:rsidR="000567C3" w:rsidRPr="00E665DF" w:rsidRDefault="000567C3" w:rsidP="000A7DCE">
      <w:pPr>
        <w:tabs>
          <w:tab w:val="left" w:pos="1683"/>
        </w:tabs>
        <w:spacing w:line="360" w:lineRule="auto"/>
        <w:ind w:left="1440"/>
        <w:jc w:val="both"/>
        <w:rPr>
          <w:rFonts w:ascii="Arial" w:hAnsi="Arial" w:cs="Arial"/>
          <w:sz w:val="22"/>
          <w:szCs w:val="22"/>
          <w:lang w:val="id-ID"/>
        </w:rPr>
      </w:pPr>
      <w:r w:rsidRPr="00E665DF">
        <w:rPr>
          <w:rFonts w:ascii="Arial" w:hAnsi="Arial" w:cs="Arial"/>
          <w:sz w:val="22"/>
          <w:szCs w:val="22"/>
          <w:lang w:val="id-ID"/>
        </w:rPr>
        <w:t xml:space="preserve">N </w:t>
      </w:r>
      <w:r w:rsidRPr="00E665DF">
        <w:rPr>
          <w:rFonts w:ascii="Arial" w:hAnsi="Arial" w:cs="Arial"/>
          <w:sz w:val="22"/>
          <w:szCs w:val="22"/>
          <w:lang w:val="id-ID"/>
        </w:rPr>
        <w:tab/>
        <w:t>= besar populasi</w:t>
      </w:r>
    </w:p>
    <w:p w:rsidR="000567C3" w:rsidRPr="00E665DF" w:rsidRDefault="000567C3" w:rsidP="000A7DCE">
      <w:pPr>
        <w:tabs>
          <w:tab w:val="left" w:pos="1683"/>
        </w:tabs>
        <w:spacing w:line="360" w:lineRule="auto"/>
        <w:ind w:left="1440"/>
        <w:jc w:val="both"/>
        <w:rPr>
          <w:rFonts w:ascii="Arial" w:hAnsi="Arial" w:cs="Arial"/>
          <w:sz w:val="22"/>
          <w:szCs w:val="22"/>
          <w:lang w:val="id-ID"/>
        </w:rPr>
      </w:pPr>
      <w:r w:rsidRPr="00E665DF">
        <w:rPr>
          <w:rFonts w:ascii="Arial" w:hAnsi="Arial" w:cs="Arial"/>
          <w:sz w:val="22"/>
          <w:szCs w:val="22"/>
          <w:lang w:val="id-ID"/>
        </w:rPr>
        <w:t xml:space="preserve">n </w:t>
      </w:r>
      <w:r w:rsidRPr="00E665DF">
        <w:rPr>
          <w:rFonts w:ascii="Arial" w:hAnsi="Arial" w:cs="Arial"/>
          <w:sz w:val="22"/>
          <w:szCs w:val="22"/>
          <w:lang w:val="id-ID"/>
        </w:rPr>
        <w:tab/>
        <w:t>= besar sampel</w:t>
      </w:r>
    </w:p>
    <w:p w:rsidR="000567C3" w:rsidRPr="00E665DF" w:rsidRDefault="000567C3" w:rsidP="000A7DCE">
      <w:pPr>
        <w:tabs>
          <w:tab w:val="left" w:pos="1683"/>
        </w:tabs>
        <w:spacing w:line="360" w:lineRule="auto"/>
        <w:ind w:left="1440"/>
        <w:jc w:val="both"/>
        <w:rPr>
          <w:rFonts w:ascii="Arial" w:hAnsi="Arial" w:cs="Arial"/>
          <w:sz w:val="22"/>
          <w:szCs w:val="22"/>
          <w:lang w:val="id-ID"/>
        </w:rPr>
      </w:pPr>
      <w:r w:rsidRPr="00E665DF">
        <w:rPr>
          <w:rFonts w:ascii="Arial" w:hAnsi="Arial" w:cs="Arial"/>
          <w:sz w:val="22"/>
          <w:szCs w:val="22"/>
          <w:lang w:val="id-ID"/>
        </w:rPr>
        <w:t xml:space="preserve">d </w:t>
      </w:r>
      <w:r w:rsidRPr="00E665DF">
        <w:rPr>
          <w:rFonts w:ascii="Arial" w:hAnsi="Arial" w:cs="Arial"/>
          <w:sz w:val="22"/>
          <w:szCs w:val="22"/>
          <w:lang w:val="id-ID"/>
        </w:rPr>
        <w:tab/>
        <w:t xml:space="preserve">= tingkat </w:t>
      </w:r>
      <w:r w:rsidRPr="00E665DF">
        <w:rPr>
          <w:rFonts w:ascii="Arial" w:hAnsi="Arial" w:cs="Arial"/>
          <w:sz w:val="22"/>
          <w:szCs w:val="22"/>
        </w:rPr>
        <w:t>kesalahan di pilih</w:t>
      </w:r>
      <w:r w:rsidRPr="00E665DF">
        <w:rPr>
          <w:rFonts w:ascii="Arial" w:hAnsi="Arial" w:cs="Arial"/>
          <w:sz w:val="22"/>
          <w:szCs w:val="22"/>
          <w:lang w:val="id-ID"/>
        </w:rPr>
        <w:t xml:space="preserve"> (</w:t>
      </w:r>
      <w:r w:rsidRPr="00E665DF">
        <w:rPr>
          <w:rFonts w:ascii="Arial" w:hAnsi="Arial" w:cs="Arial"/>
          <w:sz w:val="22"/>
          <w:szCs w:val="22"/>
        </w:rPr>
        <w:t>d=</w:t>
      </w:r>
      <w:r w:rsidRPr="00E665DF">
        <w:rPr>
          <w:sz w:val="22"/>
          <w:szCs w:val="22"/>
        </w:rPr>
        <w:t>0,05</w:t>
      </w:r>
      <w:r w:rsidRPr="00E665DF">
        <w:rPr>
          <w:rFonts w:ascii="Arial" w:hAnsi="Arial" w:cs="Arial"/>
          <w:sz w:val="22"/>
          <w:szCs w:val="22"/>
          <w:lang w:val="id-ID"/>
        </w:rPr>
        <w:t>)</w:t>
      </w:r>
    </w:p>
    <w:p w:rsidR="005667C0" w:rsidRPr="00E665DF" w:rsidRDefault="005667C0" w:rsidP="000A7DCE">
      <w:pPr>
        <w:spacing w:line="360" w:lineRule="auto"/>
        <w:jc w:val="both"/>
        <w:rPr>
          <w:rFonts w:ascii="Arial" w:hAnsi="Arial" w:cs="Arial"/>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2044"/>
      </w:tblGrid>
      <w:tr w:rsidR="000567C3" w:rsidRPr="00E665DF" w:rsidTr="000567C3">
        <w:tc>
          <w:tcPr>
            <w:tcW w:w="1385" w:type="dxa"/>
            <w:vMerge w:val="restart"/>
            <w:vAlign w:val="center"/>
          </w:tcPr>
          <w:p w:rsidR="000567C3" w:rsidRPr="00E665DF" w:rsidRDefault="000567C3" w:rsidP="000A7DCE">
            <w:pPr>
              <w:pStyle w:val="ListParagraph"/>
              <w:spacing w:line="360" w:lineRule="auto"/>
              <w:ind w:left="0"/>
              <w:contextualSpacing w:val="0"/>
              <w:jc w:val="right"/>
              <w:rPr>
                <w:rFonts w:ascii="Arial" w:hAnsi="Arial" w:cs="Arial"/>
                <w:sz w:val="22"/>
                <w:szCs w:val="22"/>
              </w:rPr>
            </w:pPr>
            <w:r w:rsidRPr="00E665DF">
              <w:rPr>
                <w:rFonts w:ascii="Arial" w:hAnsi="Arial" w:cs="Arial"/>
                <w:sz w:val="22"/>
                <w:szCs w:val="22"/>
              </w:rPr>
              <w:t>n =</w:t>
            </w:r>
          </w:p>
        </w:tc>
        <w:tc>
          <w:tcPr>
            <w:tcW w:w="2044" w:type="dxa"/>
            <w:tcBorders>
              <w:bottom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75</w:t>
            </w:r>
          </w:p>
        </w:tc>
      </w:tr>
      <w:tr w:rsidR="000567C3" w:rsidRPr="00E665DF" w:rsidTr="000567C3">
        <w:tc>
          <w:tcPr>
            <w:tcW w:w="1385" w:type="dxa"/>
            <w:vMerge/>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p>
        </w:tc>
        <w:tc>
          <w:tcPr>
            <w:tcW w:w="2044" w:type="dxa"/>
            <w:tcBorders>
              <w:top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1 + 75. (0,0025)</w:t>
            </w:r>
          </w:p>
        </w:tc>
      </w:tr>
    </w:tbl>
    <w:p w:rsidR="000567C3" w:rsidRPr="00E665DF" w:rsidRDefault="000567C3" w:rsidP="000A7DCE">
      <w:pPr>
        <w:spacing w:line="360" w:lineRule="auto"/>
        <w:jc w:val="both"/>
        <w:rPr>
          <w:rFonts w:ascii="Arial" w:hAnsi="Arial" w:cs="Arial"/>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1456"/>
      </w:tblGrid>
      <w:tr w:rsidR="000567C3" w:rsidRPr="00E665DF" w:rsidTr="000567C3">
        <w:tc>
          <w:tcPr>
            <w:tcW w:w="1385" w:type="dxa"/>
            <w:vMerge w:val="restart"/>
            <w:vAlign w:val="center"/>
          </w:tcPr>
          <w:p w:rsidR="000567C3" w:rsidRPr="00E665DF" w:rsidRDefault="000567C3" w:rsidP="000A7DCE">
            <w:pPr>
              <w:pStyle w:val="ListParagraph"/>
              <w:spacing w:line="360" w:lineRule="auto"/>
              <w:ind w:left="0"/>
              <w:contextualSpacing w:val="0"/>
              <w:jc w:val="right"/>
              <w:rPr>
                <w:rFonts w:ascii="Arial" w:hAnsi="Arial" w:cs="Arial"/>
                <w:sz w:val="22"/>
                <w:szCs w:val="22"/>
              </w:rPr>
            </w:pPr>
            <w:r w:rsidRPr="00E665DF">
              <w:rPr>
                <w:rFonts w:ascii="Arial" w:hAnsi="Arial" w:cs="Arial"/>
                <w:sz w:val="22"/>
                <w:szCs w:val="22"/>
              </w:rPr>
              <w:t xml:space="preserve"> =</w:t>
            </w:r>
          </w:p>
        </w:tc>
        <w:tc>
          <w:tcPr>
            <w:tcW w:w="1456" w:type="dxa"/>
            <w:tcBorders>
              <w:bottom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75</w:t>
            </w:r>
          </w:p>
        </w:tc>
      </w:tr>
      <w:tr w:rsidR="000567C3" w:rsidRPr="00E665DF" w:rsidTr="000567C3">
        <w:tc>
          <w:tcPr>
            <w:tcW w:w="1385" w:type="dxa"/>
            <w:vMerge/>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p>
        </w:tc>
        <w:tc>
          <w:tcPr>
            <w:tcW w:w="1456" w:type="dxa"/>
            <w:tcBorders>
              <w:top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1 + 0,1875</w:t>
            </w:r>
          </w:p>
        </w:tc>
      </w:tr>
    </w:tbl>
    <w:p w:rsidR="000567C3" w:rsidRPr="00E665DF" w:rsidRDefault="000567C3" w:rsidP="000A7DCE">
      <w:pPr>
        <w:spacing w:line="360" w:lineRule="auto"/>
        <w:jc w:val="both"/>
        <w:rPr>
          <w:rFonts w:ascii="Arial" w:hAnsi="Arial" w:cs="Arial"/>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1078"/>
      </w:tblGrid>
      <w:tr w:rsidR="000567C3" w:rsidRPr="00E665DF" w:rsidTr="000567C3">
        <w:tc>
          <w:tcPr>
            <w:tcW w:w="1385" w:type="dxa"/>
            <w:vMerge w:val="restart"/>
            <w:vAlign w:val="center"/>
          </w:tcPr>
          <w:p w:rsidR="000567C3" w:rsidRPr="00E665DF" w:rsidRDefault="000567C3" w:rsidP="000A7DCE">
            <w:pPr>
              <w:pStyle w:val="ListParagraph"/>
              <w:spacing w:line="360" w:lineRule="auto"/>
              <w:ind w:left="0"/>
              <w:contextualSpacing w:val="0"/>
              <w:jc w:val="right"/>
              <w:rPr>
                <w:rFonts w:ascii="Arial" w:hAnsi="Arial" w:cs="Arial"/>
                <w:sz w:val="22"/>
                <w:szCs w:val="22"/>
              </w:rPr>
            </w:pPr>
            <w:r w:rsidRPr="00E665DF">
              <w:rPr>
                <w:rFonts w:ascii="Arial" w:hAnsi="Arial" w:cs="Arial"/>
                <w:sz w:val="22"/>
                <w:szCs w:val="22"/>
              </w:rPr>
              <w:t xml:space="preserve"> =</w:t>
            </w:r>
          </w:p>
        </w:tc>
        <w:tc>
          <w:tcPr>
            <w:tcW w:w="1078" w:type="dxa"/>
            <w:tcBorders>
              <w:bottom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75</w:t>
            </w:r>
          </w:p>
        </w:tc>
      </w:tr>
      <w:tr w:rsidR="000567C3" w:rsidRPr="00E665DF" w:rsidTr="000567C3">
        <w:tc>
          <w:tcPr>
            <w:tcW w:w="1385" w:type="dxa"/>
            <w:vMerge/>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p>
        </w:tc>
        <w:tc>
          <w:tcPr>
            <w:tcW w:w="1078" w:type="dxa"/>
            <w:tcBorders>
              <w:top w:val="single" w:sz="4" w:space="0" w:color="auto"/>
            </w:tcBorders>
            <w:vAlign w:val="center"/>
          </w:tcPr>
          <w:p w:rsidR="000567C3" w:rsidRPr="00E665DF" w:rsidRDefault="000567C3" w:rsidP="000A7DCE">
            <w:pPr>
              <w:pStyle w:val="ListParagraph"/>
              <w:spacing w:line="360" w:lineRule="auto"/>
              <w:ind w:left="0"/>
              <w:contextualSpacing w:val="0"/>
              <w:jc w:val="center"/>
              <w:rPr>
                <w:rFonts w:ascii="Arial" w:hAnsi="Arial" w:cs="Arial"/>
                <w:sz w:val="22"/>
                <w:szCs w:val="22"/>
              </w:rPr>
            </w:pPr>
            <w:r w:rsidRPr="00E665DF">
              <w:rPr>
                <w:rFonts w:ascii="Arial" w:hAnsi="Arial" w:cs="Arial"/>
                <w:sz w:val="22"/>
                <w:szCs w:val="22"/>
              </w:rPr>
              <w:t>1.1875</w:t>
            </w:r>
          </w:p>
        </w:tc>
      </w:tr>
    </w:tbl>
    <w:p w:rsidR="000567C3" w:rsidRPr="00E665DF" w:rsidRDefault="000567C3" w:rsidP="000A7DCE">
      <w:pPr>
        <w:spacing w:line="360" w:lineRule="auto"/>
        <w:jc w:val="both"/>
        <w:rPr>
          <w:rFonts w:ascii="Arial" w:hAnsi="Arial" w:cs="Arial"/>
          <w:sz w:val="22"/>
          <w:szCs w:val="22"/>
        </w:rPr>
      </w:pPr>
    </w:p>
    <w:p w:rsidR="000567C3" w:rsidRPr="00E665DF" w:rsidRDefault="003164FF" w:rsidP="00FF38AF">
      <w:pPr>
        <w:tabs>
          <w:tab w:val="left" w:pos="1890"/>
        </w:tabs>
        <w:spacing w:line="360" w:lineRule="auto"/>
        <w:ind w:left="1440"/>
        <w:jc w:val="both"/>
        <w:rPr>
          <w:rFonts w:ascii="Arial" w:hAnsi="Arial" w:cs="Arial"/>
          <w:sz w:val="22"/>
          <w:szCs w:val="22"/>
        </w:rPr>
      </w:pPr>
      <w:r w:rsidRPr="00E665DF">
        <w:rPr>
          <w:rFonts w:ascii="Arial" w:hAnsi="Arial" w:cs="Arial"/>
          <w:sz w:val="22"/>
          <w:szCs w:val="22"/>
          <w:lang w:val="id-ID"/>
        </w:rPr>
        <w:t xml:space="preserve">n </w:t>
      </w:r>
      <w:r w:rsidRPr="00E665DF">
        <w:rPr>
          <w:rFonts w:ascii="Arial" w:hAnsi="Arial" w:cs="Arial"/>
          <w:sz w:val="22"/>
          <w:szCs w:val="22"/>
          <w:lang w:val="id-ID"/>
        </w:rPr>
        <w:tab/>
        <w:t xml:space="preserve">= </w:t>
      </w:r>
      <w:r w:rsidR="000567C3" w:rsidRPr="00E665DF">
        <w:rPr>
          <w:rFonts w:ascii="Arial" w:hAnsi="Arial" w:cs="Arial"/>
          <w:sz w:val="22"/>
          <w:szCs w:val="22"/>
        </w:rPr>
        <w:t>63</w:t>
      </w:r>
      <w:r w:rsidR="0008184B" w:rsidRPr="00E665DF">
        <w:rPr>
          <w:rFonts w:ascii="Arial" w:hAnsi="Arial" w:cs="Arial"/>
          <w:sz w:val="22"/>
          <w:szCs w:val="22"/>
        </w:rPr>
        <w:t xml:space="preserve"> Balita</w:t>
      </w:r>
    </w:p>
    <w:p w:rsidR="005667C0" w:rsidRPr="00E665DF" w:rsidRDefault="005667C0" w:rsidP="000A7DCE">
      <w:pPr>
        <w:pStyle w:val="ListParagraph"/>
        <w:numPr>
          <w:ilvl w:val="0"/>
          <w:numId w:val="5"/>
        </w:numPr>
        <w:spacing w:line="360" w:lineRule="auto"/>
        <w:jc w:val="both"/>
        <w:rPr>
          <w:rFonts w:ascii="Arial" w:hAnsi="Arial" w:cs="Arial"/>
          <w:b/>
          <w:sz w:val="22"/>
          <w:szCs w:val="22"/>
          <w:lang w:val="id-ID"/>
        </w:rPr>
      </w:pPr>
      <w:proofErr w:type="gramStart"/>
      <w:r w:rsidRPr="00E665DF">
        <w:rPr>
          <w:rFonts w:ascii="Arial" w:hAnsi="Arial" w:cs="Arial"/>
          <w:b/>
          <w:sz w:val="22"/>
          <w:szCs w:val="22"/>
        </w:rPr>
        <w:t>Tek</w:t>
      </w:r>
      <w:r w:rsidR="003F0436" w:rsidRPr="00E665DF">
        <w:rPr>
          <w:rFonts w:ascii="Arial" w:hAnsi="Arial" w:cs="Arial"/>
          <w:b/>
          <w:sz w:val="22"/>
          <w:szCs w:val="22"/>
        </w:rPr>
        <w:t>nik  Pengambilan</w:t>
      </w:r>
      <w:proofErr w:type="gramEnd"/>
      <w:r w:rsidR="003F0436" w:rsidRPr="00E665DF">
        <w:rPr>
          <w:rFonts w:ascii="Arial" w:hAnsi="Arial" w:cs="Arial"/>
          <w:b/>
          <w:sz w:val="22"/>
          <w:szCs w:val="22"/>
        </w:rPr>
        <w:t xml:space="preserve"> Sampel.</w:t>
      </w:r>
    </w:p>
    <w:p w:rsidR="00765930" w:rsidRPr="00E665DF" w:rsidRDefault="003164FF" w:rsidP="000A7DCE">
      <w:pPr>
        <w:pStyle w:val="ListParagraph"/>
        <w:spacing w:line="360" w:lineRule="auto"/>
        <w:ind w:left="360"/>
        <w:jc w:val="both"/>
        <w:rPr>
          <w:rFonts w:ascii="Arial" w:hAnsi="Arial" w:cs="Arial"/>
          <w:sz w:val="22"/>
          <w:szCs w:val="22"/>
        </w:rPr>
      </w:pPr>
      <w:r w:rsidRPr="00E665DF">
        <w:rPr>
          <w:rFonts w:ascii="Arial" w:hAnsi="Arial" w:cs="Arial"/>
          <w:sz w:val="22"/>
          <w:szCs w:val="22"/>
        </w:rPr>
        <w:t xml:space="preserve">               </w:t>
      </w:r>
      <w:r w:rsidR="009F73FD" w:rsidRPr="00E665DF">
        <w:rPr>
          <w:rFonts w:ascii="Arial" w:hAnsi="Arial" w:cs="Arial"/>
          <w:sz w:val="22"/>
          <w:szCs w:val="22"/>
        </w:rPr>
        <w:t xml:space="preserve">Penelitian ini </w:t>
      </w:r>
      <w:r w:rsidR="00C96D0A" w:rsidRPr="00E665DF">
        <w:rPr>
          <w:rFonts w:ascii="Arial" w:hAnsi="Arial" w:cs="Arial"/>
          <w:sz w:val="22"/>
          <w:szCs w:val="22"/>
        </w:rPr>
        <w:t xml:space="preserve">menggunakan metode </w:t>
      </w:r>
      <w:r w:rsidR="00C96D0A" w:rsidRPr="00E665DF">
        <w:rPr>
          <w:rFonts w:ascii="Arial" w:hAnsi="Arial" w:cs="Arial"/>
          <w:sz w:val="22"/>
          <w:szCs w:val="22"/>
          <w:lang w:val="id-ID"/>
        </w:rPr>
        <w:t xml:space="preserve">studi observasional dengan pendekatan </w:t>
      </w:r>
      <w:r w:rsidR="00C96D0A" w:rsidRPr="00E665DF">
        <w:rPr>
          <w:rFonts w:ascii="Arial" w:hAnsi="Arial" w:cs="Arial"/>
          <w:i/>
          <w:iCs/>
          <w:sz w:val="22"/>
          <w:szCs w:val="22"/>
          <w:lang w:val="id-ID"/>
        </w:rPr>
        <w:t>cross sectional</w:t>
      </w:r>
      <w:r w:rsidR="00C96D0A" w:rsidRPr="00E665DF">
        <w:rPr>
          <w:rFonts w:ascii="Arial" w:hAnsi="Arial" w:cs="Arial"/>
          <w:sz w:val="22"/>
          <w:szCs w:val="22"/>
        </w:rPr>
        <w:t>. Teknik penelitian sampling yang digunakan dalam penelitian ini adalah  non probality sampling yang dilakukan secara accidental</w:t>
      </w:r>
      <w:r w:rsidR="00C96D0A" w:rsidRPr="00E665DF">
        <w:rPr>
          <w:rFonts w:ascii="Arial" w:hAnsi="Arial" w:cs="Arial"/>
          <w:iCs/>
          <w:sz w:val="22"/>
          <w:szCs w:val="22"/>
        </w:rPr>
        <w:t>.</w:t>
      </w:r>
      <w:r w:rsidR="00E5781B" w:rsidRPr="00E665DF">
        <w:rPr>
          <w:rFonts w:ascii="Arial" w:hAnsi="Arial" w:cs="Arial"/>
          <w:sz w:val="22"/>
          <w:szCs w:val="22"/>
        </w:rPr>
        <w:t>accidental sampling yaitu tehnik pengambila</w:t>
      </w:r>
      <w:r w:rsidR="0055486C" w:rsidRPr="00E665DF">
        <w:rPr>
          <w:rFonts w:ascii="Arial" w:hAnsi="Arial" w:cs="Arial"/>
          <w:sz w:val="22"/>
          <w:szCs w:val="22"/>
        </w:rPr>
        <w:t>n sampel dengan mengambil sampel</w:t>
      </w:r>
      <w:r w:rsidR="00E5781B" w:rsidRPr="00E665DF">
        <w:rPr>
          <w:rFonts w:ascii="Arial" w:hAnsi="Arial" w:cs="Arial"/>
          <w:sz w:val="22"/>
          <w:szCs w:val="22"/>
        </w:rPr>
        <w:t xml:space="preserve"> secara bebas</w:t>
      </w:r>
      <w:r w:rsidR="009045F8" w:rsidRPr="00E665DF">
        <w:rPr>
          <w:rFonts w:ascii="Arial" w:hAnsi="Arial" w:cs="Arial"/>
          <w:sz w:val="22"/>
          <w:szCs w:val="22"/>
        </w:rPr>
        <w:t>.Dimana peneliti dapat mengambil o</w:t>
      </w:r>
      <w:r w:rsidR="0055486C" w:rsidRPr="00E665DF">
        <w:rPr>
          <w:rFonts w:ascii="Arial" w:hAnsi="Arial" w:cs="Arial"/>
          <w:sz w:val="22"/>
          <w:szCs w:val="22"/>
        </w:rPr>
        <w:t>rang yang ditemui sebagai sampel</w:t>
      </w:r>
      <w:r w:rsidR="009045F8" w:rsidRPr="00E665DF">
        <w:rPr>
          <w:rFonts w:ascii="Arial" w:hAnsi="Arial" w:cs="Arial"/>
          <w:sz w:val="22"/>
          <w:szCs w:val="22"/>
        </w:rPr>
        <w:t xml:space="preserve"> penelitian dengan catatan orang tersebut memenuhi kriteria sampel penelitian.</w:t>
      </w:r>
      <w:r w:rsidRPr="00E665DF">
        <w:rPr>
          <w:rFonts w:ascii="Arial" w:hAnsi="Arial" w:cs="Arial"/>
          <w:sz w:val="22"/>
          <w:szCs w:val="22"/>
        </w:rPr>
        <w:t xml:space="preserve"> </w:t>
      </w:r>
      <w:proofErr w:type="gramStart"/>
      <w:r w:rsidR="009045F8" w:rsidRPr="00E665DF">
        <w:rPr>
          <w:rFonts w:ascii="Arial" w:hAnsi="Arial" w:cs="Arial"/>
          <w:sz w:val="22"/>
          <w:szCs w:val="22"/>
        </w:rPr>
        <w:t xml:space="preserve">Teknik penelitian sampling yang digunakan dalam penelitian ini adalah </w:t>
      </w:r>
      <w:r w:rsidR="009045F8" w:rsidRPr="00E665DF">
        <w:rPr>
          <w:rFonts w:ascii="Arial" w:hAnsi="Arial" w:cs="Arial"/>
          <w:i/>
          <w:sz w:val="22"/>
          <w:szCs w:val="22"/>
        </w:rPr>
        <w:t>nonprobality</w:t>
      </w:r>
      <w:r w:rsidR="009045F8" w:rsidRPr="00E665DF">
        <w:rPr>
          <w:rFonts w:ascii="Arial" w:hAnsi="Arial" w:cs="Arial"/>
          <w:sz w:val="22"/>
          <w:szCs w:val="22"/>
        </w:rPr>
        <w:t xml:space="preserve"> </w:t>
      </w:r>
      <w:r w:rsidR="009045F8" w:rsidRPr="00E665DF">
        <w:rPr>
          <w:rFonts w:ascii="Arial" w:hAnsi="Arial" w:cs="Arial"/>
          <w:i/>
          <w:sz w:val="22"/>
          <w:szCs w:val="22"/>
        </w:rPr>
        <w:t>sampling</w:t>
      </w:r>
      <w:r w:rsidR="009045F8" w:rsidRPr="00E665DF">
        <w:rPr>
          <w:rFonts w:ascii="Arial" w:hAnsi="Arial" w:cs="Arial"/>
          <w:sz w:val="22"/>
          <w:szCs w:val="22"/>
        </w:rPr>
        <w:t xml:space="preserve"> yang dilakukan secara </w:t>
      </w:r>
      <w:r w:rsidR="00A83387" w:rsidRPr="00E665DF">
        <w:rPr>
          <w:rFonts w:ascii="Arial" w:hAnsi="Arial" w:cs="Arial"/>
          <w:sz w:val="22"/>
          <w:szCs w:val="22"/>
        </w:rPr>
        <w:t>accidental</w:t>
      </w:r>
      <w:r w:rsidR="007E7535" w:rsidRPr="00E665DF">
        <w:rPr>
          <w:rFonts w:ascii="Arial" w:hAnsi="Arial" w:cs="Arial"/>
          <w:sz w:val="22"/>
          <w:szCs w:val="22"/>
        </w:rPr>
        <w:t xml:space="preserve"> selama tanggal 12–16</w:t>
      </w:r>
      <w:r w:rsidR="0032483A" w:rsidRPr="00E665DF">
        <w:rPr>
          <w:rFonts w:ascii="Arial" w:hAnsi="Arial" w:cs="Arial"/>
          <w:sz w:val="22"/>
          <w:szCs w:val="22"/>
        </w:rPr>
        <w:t xml:space="preserve"> Agustus 2013</w:t>
      </w:r>
      <w:r w:rsidR="009045F8" w:rsidRPr="00E665DF">
        <w:rPr>
          <w:rFonts w:ascii="Arial" w:hAnsi="Arial" w:cs="Arial"/>
          <w:i/>
          <w:sz w:val="22"/>
          <w:szCs w:val="22"/>
        </w:rPr>
        <w:t>.</w:t>
      </w:r>
      <w:proofErr w:type="gramEnd"/>
      <w:r w:rsidR="00EA0A7A" w:rsidRPr="00E665DF">
        <w:rPr>
          <w:rFonts w:ascii="Arial" w:hAnsi="Arial" w:cs="Arial"/>
          <w:sz w:val="22"/>
          <w:szCs w:val="22"/>
        </w:rPr>
        <w:t xml:space="preserve"> </w:t>
      </w:r>
      <w:proofErr w:type="gramStart"/>
      <w:r w:rsidR="00EA0A7A" w:rsidRPr="00E665DF">
        <w:rPr>
          <w:rFonts w:ascii="Arial" w:hAnsi="Arial" w:cs="Arial"/>
          <w:sz w:val="22"/>
          <w:szCs w:val="22"/>
        </w:rPr>
        <w:t>Dilakukan di Puskesmas Gadang Hanyar Banjarmasin.</w:t>
      </w:r>
      <w:proofErr w:type="gramEnd"/>
    </w:p>
    <w:p w:rsidR="00CB4F51" w:rsidRPr="00E665DF" w:rsidRDefault="00CB4F51" w:rsidP="000A7DCE">
      <w:pPr>
        <w:pStyle w:val="ListParagraph"/>
        <w:spacing w:line="360" w:lineRule="auto"/>
        <w:ind w:left="851"/>
        <w:jc w:val="both"/>
        <w:rPr>
          <w:rFonts w:ascii="Arial" w:hAnsi="Arial" w:cs="Arial"/>
          <w:i/>
          <w:sz w:val="22"/>
          <w:szCs w:val="22"/>
        </w:rPr>
      </w:pPr>
    </w:p>
    <w:p w:rsidR="005667C0" w:rsidRPr="00E665DF" w:rsidRDefault="005667C0" w:rsidP="000A7DCE">
      <w:pPr>
        <w:pStyle w:val="ListParagraph"/>
        <w:numPr>
          <w:ilvl w:val="0"/>
          <w:numId w:val="5"/>
        </w:numPr>
        <w:spacing w:line="360" w:lineRule="auto"/>
        <w:jc w:val="both"/>
        <w:rPr>
          <w:rFonts w:ascii="Arial" w:hAnsi="Arial" w:cs="Arial"/>
          <w:b/>
          <w:sz w:val="22"/>
          <w:szCs w:val="22"/>
        </w:rPr>
      </w:pPr>
      <w:r w:rsidRPr="00E665DF">
        <w:rPr>
          <w:rFonts w:ascii="Arial" w:hAnsi="Arial" w:cs="Arial"/>
          <w:b/>
          <w:sz w:val="22"/>
          <w:szCs w:val="22"/>
        </w:rPr>
        <w:t>Variabel Penelitian dan Definisi Operasional</w:t>
      </w:r>
    </w:p>
    <w:p w:rsidR="005667C0" w:rsidRPr="00E665DF" w:rsidRDefault="005667C0" w:rsidP="000A7DCE">
      <w:pPr>
        <w:pStyle w:val="ListParagraph"/>
        <w:numPr>
          <w:ilvl w:val="0"/>
          <w:numId w:val="14"/>
        </w:numPr>
        <w:tabs>
          <w:tab w:val="clear" w:pos="360"/>
        </w:tabs>
        <w:spacing w:line="360" w:lineRule="auto"/>
        <w:ind w:left="720"/>
        <w:jc w:val="both"/>
        <w:rPr>
          <w:rFonts w:ascii="Arial" w:hAnsi="Arial" w:cs="Arial"/>
          <w:sz w:val="22"/>
          <w:szCs w:val="22"/>
        </w:rPr>
      </w:pPr>
      <w:r w:rsidRPr="00E665DF">
        <w:rPr>
          <w:rFonts w:ascii="Arial" w:hAnsi="Arial" w:cs="Arial"/>
          <w:sz w:val="22"/>
          <w:szCs w:val="22"/>
        </w:rPr>
        <w:t>Variabel penelitian</w:t>
      </w:r>
    </w:p>
    <w:p w:rsidR="005667C0" w:rsidRPr="00E665DF" w:rsidRDefault="005667C0" w:rsidP="000A7DCE">
      <w:pPr>
        <w:numPr>
          <w:ilvl w:val="1"/>
          <w:numId w:val="14"/>
        </w:numPr>
        <w:tabs>
          <w:tab w:val="clear" w:pos="1307"/>
        </w:tabs>
        <w:spacing w:line="360" w:lineRule="auto"/>
        <w:ind w:left="1080" w:hanging="360"/>
        <w:jc w:val="both"/>
        <w:rPr>
          <w:rFonts w:ascii="Arial" w:hAnsi="Arial" w:cs="Arial"/>
          <w:sz w:val="22"/>
          <w:szCs w:val="22"/>
          <w:lang w:val="id-ID"/>
        </w:rPr>
      </w:pPr>
      <w:r w:rsidRPr="00E665DF">
        <w:rPr>
          <w:rFonts w:ascii="Arial" w:hAnsi="Arial" w:cs="Arial"/>
          <w:sz w:val="22"/>
          <w:szCs w:val="22"/>
          <w:lang w:val="id-ID"/>
        </w:rPr>
        <w:t>Variabel Independent (bebas)</w:t>
      </w:r>
    </w:p>
    <w:p w:rsidR="005667C0" w:rsidRPr="00E665DF" w:rsidRDefault="005667C0" w:rsidP="000A7DCE">
      <w:pPr>
        <w:spacing w:line="360" w:lineRule="auto"/>
        <w:ind w:left="1080" w:firstLine="720"/>
        <w:jc w:val="both"/>
        <w:rPr>
          <w:rFonts w:ascii="Arial" w:hAnsi="Arial" w:cs="Arial"/>
          <w:sz w:val="22"/>
          <w:szCs w:val="22"/>
          <w:lang w:val="id-ID"/>
        </w:rPr>
      </w:pPr>
      <w:r w:rsidRPr="00E665DF">
        <w:rPr>
          <w:rFonts w:ascii="Arial" w:hAnsi="Arial" w:cs="Arial"/>
          <w:sz w:val="22"/>
          <w:szCs w:val="22"/>
          <w:lang w:val="id-ID"/>
        </w:rPr>
        <w:t>Variabel independent adalah faktor yang diduga sebagai faktor yang mempengaruhi variabel dependent. Variabel independent dalam penelitian ini adalah status gizi.</w:t>
      </w:r>
    </w:p>
    <w:p w:rsidR="005667C0" w:rsidRPr="00E665DF" w:rsidRDefault="005667C0" w:rsidP="000A7DCE">
      <w:pPr>
        <w:numPr>
          <w:ilvl w:val="1"/>
          <w:numId w:val="14"/>
        </w:numPr>
        <w:tabs>
          <w:tab w:val="clear" w:pos="1307"/>
        </w:tabs>
        <w:spacing w:line="360" w:lineRule="auto"/>
        <w:ind w:left="1080" w:hanging="360"/>
        <w:jc w:val="both"/>
        <w:rPr>
          <w:rFonts w:ascii="Arial" w:hAnsi="Arial" w:cs="Arial"/>
          <w:sz w:val="22"/>
          <w:szCs w:val="22"/>
          <w:lang w:val="id-ID"/>
        </w:rPr>
      </w:pPr>
      <w:r w:rsidRPr="00E665DF">
        <w:rPr>
          <w:rFonts w:ascii="Arial" w:hAnsi="Arial" w:cs="Arial"/>
          <w:sz w:val="22"/>
          <w:szCs w:val="22"/>
          <w:lang w:val="id-ID"/>
        </w:rPr>
        <w:t>Variabel Dependent (terikat)</w:t>
      </w:r>
    </w:p>
    <w:p w:rsidR="005667C0" w:rsidRPr="00E665DF" w:rsidRDefault="005667C0" w:rsidP="000A7DCE">
      <w:pPr>
        <w:spacing w:line="360" w:lineRule="auto"/>
        <w:ind w:left="1080" w:firstLine="720"/>
        <w:jc w:val="both"/>
        <w:rPr>
          <w:rFonts w:ascii="Arial" w:hAnsi="Arial" w:cs="Arial"/>
          <w:sz w:val="22"/>
          <w:szCs w:val="22"/>
          <w:lang w:val="id-ID"/>
        </w:rPr>
      </w:pPr>
      <w:r w:rsidRPr="00E665DF">
        <w:rPr>
          <w:rFonts w:ascii="Arial" w:hAnsi="Arial" w:cs="Arial"/>
          <w:sz w:val="22"/>
          <w:szCs w:val="22"/>
          <w:lang w:val="id-ID"/>
        </w:rPr>
        <w:t>Variabel dependent adalah variabel yang dipengaruhi oleh variabel independent. Variabel dependent dalam p</w:t>
      </w:r>
      <w:r w:rsidR="00502B2F" w:rsidRPr="00E665DF">
        <w:rPr>
          <w:rFonts w:ascii="Arial" w:hAnsi="Arial" w:cs="Arial"/>
          <w:sz w:val="22"/>
          <w:szCs w:val="22"/>
          <w:lang w:val="id-ID"/>
        </w:rPr>
        <w:t xml:space="preserve">enelitian ini adalah ISPA pada </w:t>
      </w:r>
      <w:r w:rsidR="00502B2F" w:rsidRPr="00E665DF">
        <w:rPr>
          <w:rFonts w:ascii="Arial" w:hAnsi="Arial" w:cs="Arial"/>
          <w:sz w:val="22"/>
          <w:szCs w:val="22"/>
        </w:rPr>
        <w:t>B</w:t>
      </w:r>
      <w:r w:rsidRPr="00E665DF">
        <w:rPr>
          <w:rFonts w:ascii="Arial" w:hAnsi="Arial" w:cs="Arial"/>
          <w:sz w:val="22"/>
          <w:szCs w:val="22"/>
          <w:lang w:val="id-ID"/>
        </w:rPr>
        <w:t>alita.</w:t>
      </w:r>
    </w:p>
    <w:p w:rsidR="00765930" w:rsidRPr="00E665DF" w:rsidRDefault="00765930"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482292" w:rsidRPr="00E665DF" w:rsidRDefault="00482292" w:rsidP="000A7DCE">
      <w:pPr>
        <w:spacing w:line="360" w:lineRule="auto"/>
        <w:ind w:left="1080" w:firstLine="720"/>
        <w:jc w:val="both"/>
        <w:rPr>
          <w:rFonts w:ascii="Arial" w:hAnsi="Arial" w:cs="Arial"/>
          <w:sz w:val="22"/>
          <w:szCs w:val="22"/>
        </w:rPr>
      </w:pPr>
    </w:p>
    <w:p w:rsidR="005667C0" w:rsidRPr="00E665DF" w:rsidRDefault="005667C0" w:rsidP="000A7DCE">
      <w:pPr>
        <w:pStyle w:val="ListParagraph"/>
        <w:numPr>
          <w:ilvl w:val="0"/>
          <w:numId w:val="14"/>
        </w:numPr>
        <w:tabs>
          <w:tab w:val="clear" w:pos="360"/>
        </w:tabs>
        <w:spacing w:line="360" w:lineRule="auto"/>
        <w:ind w:left="720"/>
        <w:jc w:val="both"/>
        <w:rPr>
          <w:rFonts w:ascii="Arial" w:hAnsi="Arial" w:cs="Arial"/>
          <w:sz w:val="22"/>
          <w:szCs w:val="22"/>
        </w:rPr>
      </w:pPr>
      <w:r w:rsidRPr="00E665DF">
        <w:rPr>
          <w:rFonts w:ascii="Arial" w:hAnsi="Arial" w:cs="Arial"/>
          <w:sz w:val="22"/>
          <w:szCs w:val="22"/>
        </w:rPr>
        <w:t>Definisi Operasional</w:t>
      </w:r>
    </w:p>
    <w:p w:rsidR="007E7535" w:rsidRPr="00E665DF" w:rsidRDefault="005667C0" w:rsidP="000A7DCE">
      <w:pPr>
        <w:spacing w:line="360" w:lineRule="auto"/>
        <w:ind w:left="720" w:firstLine="720"/>
        <w:jc w:val="both"/>
        <w:rPr>
          <w:rFonts w:ascii="Arial" w:hAnsi="Arial" w:cs="Arial"/>
          <w:sz w:val="22"/>
          <w:szCs w:val="22"/>
        </w:rPr>
      </w:pPr>
      <w:proofErr w:type="gramStart"/>
      <w:r w:rsidRPr="00E665DF">
        <w:rPr>
          <w:rFonts w:ascii="Arial" w:hAnsi="Arial" w:cs="Arial"/>
          <w:sz w:val="22"/>
          <w:szCs w:val="22"/>
        </w:rPr>
        <w:t>Definisi ope</w:t>
      </w:r>
      <w:r w:rsidR="00502B2F" w:rsidRPr="00E665DF">
        <w:rPr>
          <w:rFonts w:ascii="Arial" w:hAnsi="Arial" w:cs="Arial"/>
          <w:sz w:val="22"/>
          <w:szCs w:val="22"/>
        </w:rPr>
        <w:t>rasional mendifinisikan variabel</w:t>
      </w:r>
      <w:r w:rsidRPr="00E665DF">
        <w:rPr>
          <w:rFonts w:ascii="Arial" w:hAnsi="Arial" w:cs="Arial"/>
          <w:sz w:val="22"/>
          <w:szCs w:val="22"/>
        </w:rPr>
        <w:t xml:space="preserve"> secara operasional berdasarkan karakteristik yang diamati ketika melakukan pengukuran secara cermat terhadap suatu objek atau fenomina dengan menggunakan parameter yang jelas (Hidayat,</w:t>
      </w:r>
      <w:r w:rsidR="000A7DCE" w:rsidRPr="00E665DF">
        <w:rPr>
          <w:rFonts w:ascii="Arial" w:hAnsi="Arial" w:cs="Arial"/>
          <w:sz w:val="22"/>
          <w:szCs w:val="22"/>
        </w:rPr>
        <w:t xml:space="preserve"> </w:t>
      </w:r>
      <w:r w:rsidRPr="00E665DF">
        <w:rPr>
          <w:rFonts w:ascii="Arial" w:hAnsi="Arial" w:cs="Arial"/>
          <w:sz w:val="22"/>
          <w:szCs w:val="22"/>
        </w:rPr>
        <w:t>2007).</w:t>
      </w:r>
      <w:proofErr w:type="gramEnd"/>
    </w:p>
    <w:p w:rsidR="00482292" w:rsidRPr="00E665DF" w:rsidRDefault="00482292" w:rsidP="000A7DCE">
      <w:pPr>
        <w:spacing w:line="360" w:lineRule="auto"/>
        <w:ind w:left="720" w:firstLine="720"/>
        <w:jc w:val="both"/>
        <w:rPr>
          <w:rFonts w:ascii="Arial" w:hAnsi="Arial" w:cs="Arial"/>
          <w:sz w:val="22"/>
          <w:szCs w:val="22"/>
        </w:rPr>
      </w:pPr>
    </w:p>
    <w:p w:rsidR="005667C0" w:rsidRPr="00E665DF" w:rsidRDefault="005667C0" w:rsidP="000A7DCE">
      <w:pPr>
        <w:spacing w:line="360" w:lineRule="auto"/>
        <w:jc w:val="both"/>
        <w:rPr>
          <w:rFonts w:ascii="Arial" w:hAnsi="Arial" w:cs="Arial"/>
          <w:sz w:val="22"/>
          <w:szCs w:val="22"/>
        </w:rPr>
      </w:pPr>
      <w:r w:rsidRPr="00E665DF">
        <w:rPr>
          <w:rFonts w:ascii="Arial" w:hAnsi="Arial" w:cs="Arial"/>
          <w:sz w:val="22"/>
          <w:szCs w:val="22"/>
        </w:rPr>
        <w:t>Tabel 3.1</w:t>
      </w:r>
      <w:r w:rsidR="00502B2F" w:rsidRPr="00E665DF">
        <w:rPr>
          <w:rFonts w:ascii="Arial" w:hAnsi="Arial" w:cs="Arial"/>
          <w:sz w:val="22"/>
          <w:szCs w:val="22"/>
        </w:rPr>
        <w:t xml:space="preserve"> Definisi Operasional</w:t>
      </w:r>
    </w:p>
    <w:tbl>
      <w:tblPr>
        <w:tblStyle w:val="TableGrid"/>
        <w:tblW w:w="7920" w:type="dxa"/>
        <w:tblInd w:w="135" w:type="dxa"/>
        <w:tblLayout w:type="fixed"/>
        <w:tblLook w:val="04A0"/>
      </w:tblPr>
      <w:tblGrid>
        <w:gridCol w:w="990"/>
        <w:gridCol w:w="1440"/>
        <w:gridCol w:w="1440"/>
        <w:gridCol w:w="1530"/>
        <w:gridCol w:w="1530"/>
        <w:gridCol w:w="990"/>
      </w:tblGrid>
      <w:tr w:rsidR="002B60DD" w:rsidRPr="00E665DF" w:rsidTr="00F113F9">
        <w:trPr>
          <w:trHeight w:val="401"/>
        </w:trPr>
        <w:tc>
          <w:tcPr>
            <w:tcW w:w="990" w:type="dxa"/>
            <w:tcBorders>
              <w:bottom w:val="single" w:sz="4" w:space="0" w:color="auto"/>
            </w:tcBorders>
          </w:tcPr>
          <w:p w:rsidR="00572D2C" w:rsidRPr="00E665DF" w:rsidRDefault="00572D2C" w:rsidP="00F113F9">
            <w:pPr>
              <w:rPr>
                <w:rFonts w:ascii="Arial" w:hAnsi="Arial" w:cs="Arial"/>
                <w:sz w:val="20"/>
                <w:szCs w:val="20"/>
              </w:rPr>
            </w:pPr>
            <w:r w:rsidRPr="00E665DF">
              <w:rPr>
                <w:rFonts w:ascii="Arial" w:hAnsi="Arial" w:cs="Arial"/>
                <w:sz w:val="20"/>
                <w:szCs w:val="20"/>
              </w:rPr>
              <w:t>Variabel</w:t>
            </w:r>
          </w:p>
        </w:tc>
        <w:tc>
          <w:tcPr>
            <w:tcW w:w="1440" w:type="dxa"/>
            <w:tcBorders>
              <w:bottom w:val="single" w:sz="4" w:space="0" w:color="auto"/>
            </w:tcBorders>
          </w:tcPr>
          <w:p w:rsidR="00572D2C" w:rsidRPr="00E665DF" w:rsidRDefault="00572D2C" w:rsidP="00F113F9">
            <w:pPr>
              <w:rPr>
                <w:rFonts w:ascii="Arial" w:hAnsi="Arial" w:cs="Arial"/>
                <w:sz w:val="20"/>
                <w:szCs w:val="20"/>
              </w:rPr>
            </w:pPr>
            <w:r w:rsidRPr="00E665DF">
              <w:rPr>
                <w:rFonts w:ascii="Arial" w:hAnsi="Arial" w:cs="Arial"/>
                <w:sz w:val="20"/>
                <w:szCs w:val="20"/>
              </w:rPr>
              <w:t>Definisi Operasional</w:t>
            </w:r>
          </w:p>
        </w:tc>
        <w:tc>
          <w:tcPr>
            <w:tcW w:w="1440" w:type="dxa"/>
            <w:tcBorders>
              <w:bottom w:val="single" w:sz="4" w:space="0" w:color="auto"/>
            </w:tcBorders>
          </w:tcPr>
          <w:p w:rsidR="00572D2C" w:rsidRPr="00E665DF" w:rsidRDefault="00572D2C" w:rsidP="00F113F9">
            <w:pPr>
              <w:rPr>
                <w:rFonts w:ascii="Arial" w:hAnsi="Arial" w:cs="Arial"/>
                <w:sz w:val="20"/>
                <w:szCs w:val="20"/>
              </w:rPr>
            </w:pPr>
            <w:r w:rsidRPr="00E665DF">
              <w:rPr>
                <w:rFonts w:ascii="Arial" w:hAnsi="Arial" w:cs="Arial"/>
                <w:sz w:val="20"/>
                <w:szCs w:val="20"/>
              </w:rPr>
              <w:t>Parameter</w:t>
            </w:r>
          </w:p>
        </w:tc>
        <w:tc>
          <w:tcPr>
            <w:tcW w:w="1530" w:type="dxa"/>
            <w:tcBorders>
              <w:bottom w:val="single" w:sz="4" w:space="0" w:color="auto"/>
            </w:tcBorders>
          </w:tcPr>
          <w:p w:rsidR="00572D2C" w:rsidRPr="00E665DF" w:rsidRDefault="00572D2C" w:rsidP="00F113F9">
            <w:pPr>
              <w:rPr>
                <w:rFonts w:ascii="Arial" w:hAnsi="Arial" w:cs="Arial"/>
                <w:sz w:val="20"/>
                <w:szCs w:val="20"/>
              </w:rPr>
            </w:pPr>
            <w:r w:rsidRPr="00E665DF">
              <w:rPr>
                <w:rFonts w:ascii="Arial" w:hAnsi="Arial" w:cs="Arial"/>
                <w:sz w:val="20"/>
                <w:szCs w:val="20"/>
              </w:rPr>
              <w:t>Alat ukur</w:t>
            </w:r>
          </w:p>
        </w:tc>
        <w:tc>
          <w:tcPr>
            <w:tcW w:w="1530" w:type="dxa"/>
            <w:tcBorders>
              <w:bottom w:val="single" w:sz="4" w:space="0" w:color="auto"/>
            </w:tcBorders>
          </w:tcPr>
          <w:p w:rsidR="00572D2C" w:rsidRPr="00E665DF" w:rsidRDefault="00572D2C" w:rsidP="00F113F9">
            <w:pPr>
              <w:rPr>
                <w:rFonts w:ascii="Arial" w:hAnsi="Arial" w:cs="Arial"/>
                <w:sz w:val="20"/>
                <w:szCs w:val="20"/>
              </w:rPr>
            </w:pPr>
            <w:r w:rsidRPr="00E665DF">
              <w:rPr>
                <w:rFonts w:ascii="Arial" w:hAnsi="Arial" w:cs="Arial"/>
                <w:sz w:val="20"/>
                <w:szCs w:val="20"/>
              </w:rPr>
              <w:t>Hasil ukur</w:t>
            </w:r>
          </w:p>
        </w:tc>
        <w:tc>
          <w:tcPr>
            <w:tcW w:w="990" w:type="dxa"/>
            <w:tcBorders>
              <w:bottom w:val="single" w:sz="4" w:space="0" w:color="auto"/>
            </w:tcBorders>
          </w:tcPr>
          <w:p w:rsidR="00572D2C" w:rsidRPr="00E665DF" w:rsidRDefault="00572D2C" w:rsidP="000A7DCE">
            <w:pPr>
              <w:spacing w:line="360" w:lineRule="auto"/>
              <w:rPr>
                <w:rFonts w:ascii="Arial" w:hAnsi="Arial" w:cs="Arial"/>
                <w:sz w:val="20"/>
                <w:szCs w:val="20"/>
              </w:rPr>
            </w:pPr>
            <w:r w:rsidRPr="00E665DF">
              <w:rPr>
                <w:rFonts w:ascii="Arial" w:hAnsi="Arial" w:cs="Arial"/>
                <w:sz w:val="20"/>
                <w:szCs w:val="20"/>
              </w:rPr>
              <w:t>Skala</w:t>
            </w:r>
          </w:p>
        </w:tc>
      </w:tr>
      <w:tr w:rsidR="002B60DD" w:rsidRPr="00E665DF" w:rsidTr="00F113F9">
        <w:trPr>
          <w:trHeight w:val="2560"/>
        </w:trPr>
        <w:tc>
          <w:tcPr>
            <w:tcW w:w="990" w:type="dxa"/>
            <w:tcBorders>
              <w:left w:val="nil"/>
              <w:right w:val="nil"/>
            </w:tcBorders>
          </w:tcPr>
          <w:p w:rsidR="00572D2C" w:rsidRPr="00E665DF" w:rsidRDefault="00572D2C" w:rsidP="00F113F9">
            <w:pPr>
              <w:jc w:val="both"/>
              <w:rPr>
                <w:rFonts w:ascii="Arial" w:hAnsi="Arial" w:cs="Arial"/>
                <w:sz w:val="20"/>
                <w:szCs w:val="20"/>
              </w:rPr>
            </w:pPr>
            <w:r w:rsidRPr="00E665DF">
              <w:rPr>
                <w:rFonts w:ascii="Arial" w:hAnsi="Arial" w:cs="Arial"/>
                <w:sz w:val="20"/>
                <w:szCs w:val="20"/>
              </w:rPr>
              <w:t>Status Gizi</w:t>
            </w:r>
          </w:p>
        </w:tc>
        <w:tc>
          <w:tcPr>
            <w:tcW w:w="144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 xml:space="preserve">Status Gizi adalah Gizi pada Balita Berdasarkan </w:t>
            </w:r>
            <w:r w:rsidR="000A7DCE" w:rsidRPr="00E665DF">
              <w:rPr>
                <w:rFonts w:ascii="Arial" w:hAnsi="Arial" w:cs="Arial"/>
                <w:sz w:val="20"/>
                <w:szCs w:val="20"/>
              </w:rPr>
              <w:t xml:space="preserve">BB/U </w:t>
            </w:r>
            <w:r w:rsidRPr="00E665DF">
              <w:rPr>
                <w:rFonts w:ascii="Arial" w:hAnsi="Arial" w:cs="Arial"/>
                <w:sz w:val="20"/>
                <w:szCs w:val="20"/>
              </w:rPr>
              <w:t>dengan pengukuran secara Antropometri</w:t>
            </w:r>
          </w:p>
        </w:tc>
        <w:tc>
          <w:tcPr>
            <w:tcW w:w="144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Keadaan gizi dengan pengukuran Antropometri</w:t>
            </w:r>
          </w:p>
          <w:p w:rsidR="00572D2C" w:rsidRPr="00E665DF" w:rsidRDefault="00572D2C" w:rsidP="00F113F9">
            <w:pPr>
              <w:rPr>
                <w:rFonts w:ascii="Arial" w:hAnsi="Arial" w:cs="Arial"/>
                <w:sz w:val="20"/>
                <w:szCs w:val="20"/>
              </w:rPr>
            </w:pPr>
            <w:r w:rsidRPr="00E665DF">
              <w:rPr>
                <w:rFonts w:ascii="Arial" w:hAnsi="Arial" w:cs="Arial"/>
                <w:sz w:val="20"/>
                <w:szCs w:val="20"/>
              </w:rPr>
              <w:t>Secara formula BB/U</w:t>
            </w:r>
          </w:p>
          <w:p w:rsidR="00572D2C" w:rsidRPr="00E665DF" w:rsidRDefault="00572D2C" w:rsidP="00F113F9">
            <w:pPr>
              <w:tabs>
                <w:tab w:val="left" w:pos="2244"/>
              </w:tabs>
              <w:jc w:val="both"/>
              <w:rPr>
                <w:rFonts w:ascii="Arial" w:hAnsi="Arial" w:cs="Arial"/>
                <w:sz w:val="20"/>
                <w:szCs w:val="20"/>
              </w:rPr>
            </w:pPr>
          </w:p>
        </w:tc>
        <w:tc>
          <w:tcPr>
            <w:tcW w:w="153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Observasi dan Dengan Z-Score</w:t>
            </w:r>
            <w:r w:rsidR="002452CB" w:rsidRPr="00E665DF">
              <w:rPr>
                <w:rFonts w:ascii="Arial" w:hAnsi="Arial" w:cs="Arial"/>
                <w:sz w:val="20"/>
                <w:szCs w:val="20"/>
              </w:rPr>
              <w:t>.</w:t>
            </w:r>
          </w:p>
          <w:p w:rsidR="002452CB" w:rsidRPr="00E665DF" w:rsidRDefault="002452CB" w:rsidP="00F113F9">
            <w:pPr>
              <w:rPr>
                <w:rFonts w:ascii="Arial" w:hAnsi="Arial" w:cs="Arial"/>
                <w:sz w:val="20"/>
                <w:szCs w:val="20"/>
              </w:rPr>
            </w:pPr>
            <w:r w:rsidRPr="00E665DF">
              <w:rPr>
                <w:rFonts w:ascii="Arial" w:hAnsi="Arial" w:cs="Arial"/>
                <w:sz w:val="20"/>
                <w:szCs w:val="20"/>
              </w:rPr>
              <w:t>- Gizi buruk = 3</w:t>
            </w:r>
          </w:p>
          <w:p w:rsidR="002452CB" w:rsidRPr="00E665DF" w:rsidRDefault="002452CB" w:rsidP="00F113F9">
            <w:pPr>
              <w:rPr>
                <w:rFonts w:ascii="Arial" w:hAnsi="Arial" w:cs="Arial"/>
                <w:sz w:val="20"/>
                <w:szCs w:val="20"/>
              </w:rPr>
            </w:pPr>
            <w:r w:rsidRPr="00E665DF">
              <w:rPr>
                <w:rFonts w:ascii="Arial" w:hAnsi="Arial" w:cs="Arial"/>
                <w:sz w:val="20"/>
                <w:szCs w:val="20"/>
              </w:rPr>
              <w:t>- Gizi kurang = 2</w:t>
            </w:r>
          </w:p>
          <w:p w:rsidR="002452CB" w:rsidRPr="00E665DF" w:rsidRDefault="002452CB" w:rsidP="00F113F9">
            <w:pPr>
              <w:rPr>
                <w:rFonts w:ascii="Arial" w:hAnsi="Arial" w:cs="Arial"/>
                <w:sz w:val="20"/>
                <w:szCs w:val="20"/>
              </w:rPr>
            </w:pPr>
            <w:r w:rsidRPr="00E665DF">
              <w:rPr>
                <w:rFonts w:ascii="Arial" w:hAnsi="Arial" w:cs="Arial"/>
                <w:sz w:val="20"/>
                <w:szCs w:val="20"/>
              </w:rPr>
              <w:t xml:space="preserve">- Gizi baik =1 </w:t>
            </w:r>
          </w:p>
        </w:tc>
        <w:tc>
          <w:tcPr>
            <w:tcW w:w="1530" w:type="dxa"/>
            <w:tcBorders>
              <w:left w:val="nil"/>
              <w:right w:val="nil"/>
            </w:tcBorders>
          </w:tcPr>
          <w:p w:rsidR="008048AA" w:rsidRPr="00E665DF" w:rsidRDefault="008048AA" w:rsidP="00F113F9">
            <w:pPr>
              <w:tabs>
                <w:tab w:val="left" w:pos="2244"/>
              </w:tabs>
              <w:jc w:val="both"/>
              <w:rPr>
                <w:rFonts w:ascii="Arial" w:hAnsi="Arial" w:cs="Arial"/>
                <w:sz w:val="20"/>
                <w:szCs w:val="20"/>
              </w:rPr>
            </w:pPr>
            <w:r w:rsidRPr="00E665DF">
              <w:rPr>
                <w:rFonts w:ascii="Arial" w:hAnsi="Arial" w:cs="Arial"/>
                <w:sz w:val="20"/>
                <w:szCs w:val="20"/>
              </w:rPr>
              <w:t>Gizi buruk : &lt;- 3 SD</w:t>
            </w:r>
          </w:p>
          <w:p w:rsidR="008048AA" w:rsidRPr="00E665DF" w:rsidRDefault="008048AA" w:rsidP="00F113F9">
            <w:pPr>
              <w:tabs>
                <w:tab w:val="left" w:pos="2244"/>
              </w:tabs>
              <w:jc w:val="both"/>
              <w:rPr>
                <w:rFonts w:ascii="Arial" w:hAnsi="Arial" w:cs="Arial"/>
                <w:sz w:val="20"/>
                <w:szCs w:val="20"/>
              </w:rPr>
            </w:pPr>
            <w:r w:rsidRPr="00E665DF">
              <w:rPr>
                <w:rFonts w:ascii="Arial" w:hAnsi="Arial" w:cs="Arial"/>
                <w:sz w:val="20"/>
                <w:szCs w:val="20"/>
              </w:rPr>
              <w:t xml:space="preserve">Gizi kurang : - 3 SD sampai </w:t>
            </w:r>
            <w:r w:rsidR="00482292" w:rsidRPr="00E665DF">
              <w:rPr>
                <w:rFonts w:ascii="Arial" w:hAnsi="Arial" w:cs="Arial"/>
                <w:sz w:val="20"/>
                <w:szCs w:val="20"/>
              </w:rPr>
              <w:t>&lt;</w:t>
            </w:r>
            <w:r w:rsidRPr="00E665DF">
              <w:rPr>
                <w:rFonts w:ascii="Arial" w:hAnsi="Arial" w:cs="Arial"/>
                <w:sz w:val="20"/>
                <w:szCs w:val="20"/>
              </w:rPr>
              <w:t>-2 SD</w:t>
            </w:r>
          </w:p>
          <w:p w:rsidR="008048AA" w:rsidRPr="00E665DF" w:rsidRDefault="00482292" w:rsidP="00F113F9">
            <w:pPr>
              <w:tabs>
                <w:tab w:val="left" w:pos="2244"/>
              </w:tabs>
              <w:jc w:val="both"/>
              <w:rPr>
                <w:rFonts w:ascii="Arial" w:hAnsi="Arial" w:cs="Arial"/>
                <w:sz w:val="20"/>
                <w:szCs w:val="20"/>
              </w:rPr>
            </w:pPr>
            <w:r w:rsidRPr="00E665DF">
              <w:rPr>
                <w:rFonts w:ascii="Arial" w:hAnsi="Arial" w:cs="Arial"/>
                <w:sz w:val="20"/>
                <w:szCs w:val="20"/>
              </w:rPr>
              <w:t xml:space="preserve">Gizi baik : -2 SD sampai </w:t>
            </w:r>
            <w:r w:rsidR="008048AA" w:rsidRPr="00E665DF">
              <w:rPr>
                <w:rFonts w:ascii="Arial" w:hAnsi="Arial" w:cs="Arial"/>
                <w:sz w:val="20"/>
                <w:szCs w:val="20"/>
              </w:rPr>
              <w:t>2 SD</w:t>
            </w:r>
          </w:p>
          <w:p w:rsidR="00572D2C" w:rsidRPr="00E665DF" w:rsidRDefault="00572D2C" w:rsidP="00F113F9">
            <w:pPr>
              <w:tabs>
                <w:tab w:val="left" w:pos="2244"/>
              </w:tabs>
              <w:jc w:val="both"/>
              <w:rPr>
                <w:rFonts w:ascii="Arial" w:hAnsi="Arial" w:cs="Arial"/>
                <w:sz w:val="20"/>
                <w:szCs w:val="20"/>
              </w:rPr>
            </w:pPr>
          </w:p>
        </w:tc>
        <w:tc>
          <w:tcPr>
            <w:tcW w:w="990" w:type="dxa"/>
            <w:tcBorders>
              <w:left w:val="nil"/>
              <w:right w:val="nil"/>
            </w:tcBorders>
          </w:tcPr>
          <w:p w:rsidR="00572D2C" w:rsidRPr="00E665DF" w:rsidRDefault="00572D2C" w:rsidP="000A7DCE">
            <w:pPr>
              <w:spacing w:line="360" w:lineRule="auto"/>
              <w:rPr>
                <w:rFonts w:ascii="Arial" w:hAnsi="Arial" w:cs="Arial"/>
                <w:sz w:val="20"/>
                <w:szCs w:val="20"/>
              </w:rPr>
            </w:pPr>
            <w:r w:rsidRPr="00E665DF">
              <w:rPr>
                <w:rFonts w:ascii="Arial" w:hAnsi="Arial" w:cs="Arial"/>
                <w:sz w:val="20"/>
                <w:szCs w:val="20"/>
              </w:rPr>
              <w:t>Ordinal</w:t>
            </w:r>
          </w:p>
        </w:tc>
      </w:tr>
      <w:tr w:rsidR="002B60DD" w:rsidRPr="00E665DF" w:rsidTr="00F113F9">
        <w:trPr>
          <w:trHeight w:val="3073"/>
        </w:trPr>
        <w:tc>
          <w:tcPr>
            <w:tcW w:w="99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Kejadian Ispa Balita</w:t>
            </w:r>
          </w:p>
        </w:tc>
        <w:tc>
          <w:tcPr>
            <w:tcW w:w="144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Kejadian Ispa pada Balita adalah terjadinya insfeksi pada saluran pernapasan</w:t>
            </w:r>
            <w:r w:rsidR="000A7DCE" w:rsidRPr="00E665DF">
              <w:rPr>
                <w:rFonts w:ascii="Arial" w:hAnsi="Arial" w:cs="Arial"/>
                <w:sz w:val="20"/>
                <w:szCs w:val="20"/>
              </w:rPr>
              <w:t xml:space="preserve"> </w:t>
            </w:r>
            <w:r w:rsidRPr="00E665DF">
              <w:rPr>
                <w:rFonts w:ascii="Arial" w:hAnsi="Arial" w:cs="Arial"/>
                <w:sz w:val="20"/>
                <w:szCs w:val="20"/>
              </w:rPr>
              <w:t>yang berlangsung secara cepat (akut) pada Balita. Riwayat terjadi Ispa selama 6 bulan terakhir.</w:t>
            </w:r>
          </w:p>
        </w:tc>
        <w:tc>
          <w:tcPr>
            <w:tcW w:w="144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Gejala Ispa atau Diagnosa Medis</w:t>
            </w:r>
          </w:p>
        </w:tc>
        <w:tc>
          <w:tcPr>
            <w:tcW w:w="153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Observasi</w:t>
            </w:r>
          </w:p>
          <w:p w:rsidR="002452CB" w:rsidRPr="00E665DF" w:rsidRDefault="002452CB" w:rsidP="00F113F9">
            <w:pPr>
              <w:rPr>
                <w:rFonts w:ascii="Arial" w:hAnsi="Arial" w:cs="Arial"/>
                <w:sz w:val="20"/>
                <w:szCs w:val="20"/>
              </w:rPr>
            </w:pPr>
            <w:r w:rsidRPr="00E665DF">
              <w:rPr>
                <w:rFonts w:ascii="Arial" w:hAnsi="Arial" w:cs="Arial"/>
                <w:sz w:val="20"/>
                <w:szCs w:val="20"/>
              </w:rPr>
              <w:t>- Ya</w:t>
            </w:r>
          </w:p>
          <w:p w:rsidR="002452CB" w:rsidRPr="00E665DF" w:rsidRDefault="002452CB" w:rsidP="00F113F9">
            <w:pPr>
              <w:rPr>
                <w:rFonts w:ascii="Arial" w:hAnsi="Arial" w:cs="Arial"/>
                <w:sz w:val="20"/>
                <w:szCs w:val="20"/>
              </w:rPr>
            </w:pPr>
            <w:r w:rsidRPr="00E665DF">
              <w:rPr>
                <w:rFonts w:ascii="Arial" w:hAnsi="Arial" w:cs="Arial"/>
                <w:sz w:val="20"/>
                <w:szCs w:val="20"/>
              </w:rPr>
              <w:t>- Tidak</w:t>
            </w:r>
          </w:p>
        </w:tc>
        <w:tc>
          <w:tcPr>
            <w:tcW w:w="1530" w:type="dxa"/>
            <w:tcBorders>
              <w:left w:val="nil"/>
              <w:right w:val="nil"/>
            </w:tcBorders>
          </w:tcPr>
          <w:p w:rsidR="00572D2C" w:rsidRPr="00E665DF" w:rsidRDefault="00572D2C" w:rsidP="00F113F9">
            <w:pPr>
              <w:rPr>
                <w:rFonts w:ascii="Arial" w:hAnsi="Arial" w:cs="Arial"/>
                <w:sz w:val="20"/>
                <w:szCs w:val="20"/>
              </w:rPr>
            </w:pPr>
            <w:r w:rsidRPr="00E665DF">
              <w:rPr>
                <w:rFonts w:ascii="Arial" w:hAnsi="Arial" w:cs="Arial"/>
                <w:sz w:val="20"/>
                <w:szCs w:val="20"/>
              </w:rPr>
              <w:t>Status ISPA :</w:t>
            </w:r>
          </w:p>
          <w:p w:rsidR="00572D2C" w:rsidRPr="00E665DF" w:rsidRDefault="00572D2C" w:rsidP="00F113F9">
            <w:pPr>
              <w:pStyle w:val="ListParagraph"/>
              <w:numPr>
                <w:ilvl w:val="0"/>
                <w:numId w:val="30"/>
              </w:numPr>
              <w:ind w:left="72"/>
              <w:rPr>
                <w:rFonts w:ascii="Arial" w:hAnsi="Arial" w:cs="Arial"/>
                <w:sz w:val="20"/>
                <w:szCs w:val="20"/>
              </w:rPr>
            </w:pPr>
            <w:r w:rsidRPr="00E665DF">
              <w:rPr>
                <w:rFonts w:ascii="Arial" w:hAnsi="Arial" w:cs="Arial"/>
                <w:sz w:val="20"/>
                <w:szCs w:val="20"/>
              </w:rPr>
              <w:t>- Ya : Bila terkena Ispa</w:t>
            </w:r>
          </w:p>
          <w:p w:rsidR="00572D2C" w:rsidRPr="00E665DF" w:rsidRDefault="00572D2C" w:rsidP="00F113F9">
            <w:pPr>
              <w:pStyle w:val="ListParagraph"/>
              <w:numPr>
                <w:ilvl w:val="0"/>
                <w:numId w:val="30"/>
              </w:numPr>
              <w:ind w:left="72"/>
              <w:rPr>
                <w:rFonts w:ascii="Arial" w:hAnsi="Arial" w:cs="Arial"/>
                <w:sz w:val="20"/>
                <w:szCs w:val="20"/>
              </w:rPr>
            </w:pPr>
            <w:r w:rsidRPr="00E665DF">
              <w:rPr>
                <w:rFonts w:ascii="Arial" w:hAnsi="Arial" w:cs="Arial"/>
                <w:sz w:val="20"/>
                <w:szCs w:val="20"/>
              </w:rPr>
              <w:t>- Tidak : Bila tidak terkena Ispa</w:t>
            </w:r>
          </w:p>
        </w:tc>
        <w:tc>
          <w:tcPr>
            <w:tcW w:w="990" w:type="dxa"/>
            <w:tcBorders>
              <w:left w:val="nil"/>
              <w:right w:val="nil"/>
            </w:tcBorders>
          </w:tcPr>
          <w:p w:rsidR="00572D2C" w:rsidRPr="00E665DF" w:rsidRDefault="00572D2C" w:rsidP="000A7DCE">
            <w:pPr>
              <w:spacing w:line="360" w:lineRule="auto"/>
              <w:rPr>
                <w:rFonts w:ascii="Arial" w:hAnsi="Arial" w:cs="Arial"/>
                <w:sz w:val="20"/>
                <w:szCs w:val="20"/>
              </w:rPr>
            </w:pPr>
            <w:r w:rsidRPr="00E665DF">
              <w:rPr>
                <w:rFonts w:ascii="Arial" w:hAnsi="Arial" w:cs="Arial"/>
                <w:sz w:val="20"/>
                <w:szCs w:val="20"/>
              </w:rPr>
              <w:t>Ordinal</w:t>
            </w:r>
          </w:p>
        </w:tc>
      </w:tr>
    </w:tbl>
    <w:p w:rsidR="00572D2C" w:rsidRPr="00E665DF" w:rsidRDefault="00572D2C" w:rsidP="000A7DCE">
      <w:pPr>
        <w:spacing w:line="360" w:lineRule="auto"/>
        <w:rPr>
          <w:rFonts w:ascii="Arial" w:hAnsi="Arial" w:cs="Arial"/>
          <w:sz w:val="22"/>
          <w:szCs w:val="22"/>
        </w:rPr>
      </w:pPr>
    </w:p>
    <w:p w:rsidR="00FF38AF" w:rsidRPr="00E665DF" w:rsidRDefault="00FF38AF" w:rsidP="000A7DCE">
      <w:pPr>
        <w:spacing w:line="360" w:lineRule="auto"/>
        <w:rPr>
          <w:rFonts w:ascii="Arial" w:hAnsi="Arial" w:cs="Arial"/>
          <w:sz w:val="22"/>
          <w:szCs w:val="22"/>
        </w:rPr>
      </w:pPr>
    </w:p>
    <w:p w:rsidR="00482292" w:rsidRPr="00E665DF" w:rsidRDefault="00482292" w:rsidP="000A7DCE">
      <w:pPr>
        <w:spacing w:line="360" w:lineRule="auto"/>
        <w:jc w:val="both"/>
        <w:rPr>
          <w:rFonts w:ascii="Arial" w:hAnsi="Arial" w:cs="Arial"/>
          <w:b/>
          <w:sz w:val="22"/>
          <w:szCs w:val="22"/>
        </w:rPr>
      </w:pPr>
    </w:p>
    <w:p w:rsidR="000533BF" w:rsidRPr="00E665DF" w:rsidRDefault="000533BF" w:rsidP="000A7DCE">
      <w:pPr>
        <w:spacing w:line="360" w:lineRule="auto"/>
        <w:jc w:val="both"/>
        <w:rPr>
          <w:rFonts w:ascii="Arial" w:hAnsi="Arial" w:cs="Arial"/>
          <w:b/>
          <w:sz w:val="22"/>
          <w:szCs w:val="22"/>
        </w:rPr>
      </w:pPr>
    </w:p>
    <w:p w:rsidR="00482292" w:rsidRPr="00E665DF" w:rsidRDefault="00482292" w:rsidP="000A7DCE">
      <w:pPr>
        <w:spacing w:line="360" w:lineRule="auto"/>
        <w:jc w:val="both"/>
        <w:rPr>
          <w:rFonts w:ascii="Arial" w:hAnsi="Arial" w:cs="Arial"/>
          <w:b/>
          <w:sz w:val="22"/>
          <w:szCs w:val="22"/>
        </w:rPr>
      </w:pPr>
    </w:p>
    <w:p w:rsidR="00F113F9" w:rsidRPr="00E665DF" w:rsidRDefault="00F113F9" w:rsidP="000A7DCE">
      <w:pPr>
        <w:spacing w:line="360" w:lineRule="auto"/>
        <w:jc w:val="both"/>
        <w:rPr>
          <w:rFonts w:ascii="Arial" w:hAnsi="Arial" w:cs="Arial"/>
          <w:b/>
          <w:sz w:val="22"/>
          <w:szCs w:val="22"/>
        </w:rPr>
      </w:pPr>
    </w:p>
    <w:p w:rsidR="00F113F9" w:rsidRPr="00E665DF" w:rsidRDefault="00F113F9" w:rsidP="000A7DCE">
      <w:pPr>
        <w:spacing w:line="360" w:lineRule="auto"/>
        <w:jc w:val="both"/>
        <w:rPr>
          <w:rFonts w:ascii="Arial" w:hAnsi="Arial" w:cs="Arial"/>
          <w:b/>
          <w:sz w:val="22"/>
          <w:szCs w:val="22"/>
        </w:rPr>
      </w:pPr>
    </w:p>
    <w:p w:rsidR="00F113F9" w:rsidRPr="00E665DF" w:rsidRDefault="00F113F9" w:rsidP="000A7DCE">
      <w:pPr>
        <w:spacing w:line="360" w:lineRule="auto"/>
        <w:jc w:val="both"/>
        <w:rPr>
          <w:rFonts w:ascii="Arial" w:hAnsi="Arial" w:cs="Arial"/>
          <w:b/>
          <w:sz w:val="22"/>
          <w:szCs w:val="22"/>
        </w:rPr>
      </w:pPr>
    </w:p>
    <w:p w:rsidR="0055486C" w:rsidRPr="00E665DF" w:rsidRDefault="007A04AE" w:rsidP="000A7DCE">
      <w:pPr>
        <w:pStyle w:val="ListParagraph"/>
        <w:numPr>
          <w:ilvl w:val="0"/>
          <w:numId w:val="5"/>
        </w:numPr>
        <w:spacing w:line="360" w:lineRule="auto"/>
        <w:jc w:val="both"/>
        <w:rPr>
          <w:rFonts w:ascii="Arial" w:hAnsi="Arial" w:cs="Arial"/>
          <w:b/>
          <w:sz w:val="22"/>
          <w:szCs w:val="22"/>
        </w:rPr>
      </w:pPr>
      <w:r w:rsidRPr="00E665DF">
        <w:rPr>
          <w:rFonts w:ascii="Arial" w:hAnsi="Arial" w:cs="Arial"/>
          <w:b/>
          <w:sz w:val="22"/>
          <w:szCs w:val="22"/>
        </w:rPr>
        <w:t xml:space="preserve">Sumber Data dan </w:t>
      </w:r>
      <w:r w:rsidR="00641B58" w:rsidRPr="00E665DF">
        <w:rPr>
          <w:rFonts w:ascii="Arial" w:hAnsi="Arial" w:cs="Arial"/>
          <w:b/>
          <w:sz w:val="22"/>
          <w:szCs w:val="22"/>
        </w:rPr>
        <w:t>Instrumen Peneli</w:t>
      </w:r>
      <w:r w:rsidR="005667C0" w:rsidRPr="00E665DF">
        <w:rPr>
          <w:rFonts w:ascii="Arial" w:hAnsi="Arial" w:cs="Arial"/>
          <w:b/>
          <w:sz w:val="22"/>
          <w:szCs w:val="22"/>
        </w:rPr>
        <w:t>tian</w:t>
      </w:r>
    </w:p>
    <w:p w:rsidR="005667C0" w:rsidRPr="00E665DF" w:rsidRDefault="005667C0" w:rsidP="000A7DCE">
      <w:pPr>
        <w:pStyle w:val="ListParagraph"/>
        <w:numPr>
          <w:ilvl w:val="3"/>
          <w:numId w:val="1"/>
        </w:numPr>
        <w:tabs>
          <w:tab w:val="clear" w:pos="2880"/>
        </w:tabs>
        <w:spacing w:line="360" w:lineRule="auto"/>
        <w:ind w:left="810"/>
        <w:jc w:val="both"/>
        <w:rPr>
          <w:rFonts w:ascii="Arial" w:hAnsi="Arial" w:cs="Arial"/>
          <w:sz w:val="22"/>
          <w:szCs w:val="22"/>
        </w:rPr>
      </w:pPr>
      <w:r w:rsidRPr="00E665DF">
        <w:rPr>
          <w:rFonts w:ascii="Arial" w:hAnsi="Arial" w:cs="Arial"/>
          <w:sz w:val="22"/>
          <w:szCs w:val="22"/>
        </w:rPr>
        <w:t>Pengumpulan Data</w:t>
      </w:r>
    </w:p>
    <w:p w:rsidR="005667C0" w:rsidRPr="00E665DF" w:rsidRDefault="005667C0" w:rsidP="000A7DCE">
      <w:pPr>
        <w:pStyle w:val="ListParagraph"/>
        <w:numPr>
          <w:ilvl w:val="0"/>
          <w:numId w:val="17"/>
        </w:numPr>
        <w:spacing w:line="360" w:lineRule="auto"/>
        <w:ind w:left="1170"/>
        <w:jc w:val="both"/>
        <w:rPr>
          <w:rFonts w:ascii="Arial" w:hAnsi="Arial" w:cs="Arial"/>
          <w:sz w:val="22"/>
          <w:szCs w:val="22"/>
          <w:lang w:val="id-ID"/>
        </w:rPr>
      </w:pPr>
      <w:r w:rsidRPr="00E665DF">
        <w:rPr>
          <w:rFonts w:ascii="Arial" w:hAnsi="Arial" w:cs="Arial"/>
          <w:sz w:val="22"/>
          <w:szCs w:val="22"/>
          <w:lang w:val="id-ID"/>
        </w:rPr>
        <w:t>Jenis Data</w:t>
      </w:r>
    </w:p>
    <w:p w:rsidR="005667C0" w:rsidRPr="00E665DF" w:rsidRDefault="005667C0" w:rsidP="000A7DCE">
      <w:pPr>
        <w:spacing w:line="360" w:lineRule="auto"/>
        <w:ind w:left="1170"/>
        <w:jc w:val="both"/>
        <w:rPr>
          <w:rFonts w:ascii="Arial" w:hAnsi="Arial" w:cs="Arial"/>
          <w:sz w:val="22"/>
          <w:szCs w:val="22"/>
        </w:rPr>
      </w:pPr>
      <w:r w:rsidRPr="00E665DF">
        <w:rPr>
          <w:rFonts w:ascii="Arial" w:hAnsi="Arial" w:cs="Arial"/>
          <w:sz w:val="22"/>
          <w:szCs w:val="22"/>
          <w:lang w:val="id-ID"/>
        </w:rPr>
        <w:t>Jenis data yang dikumpulkan pada penelitian ini menggunakan data primer dan data sekunder adalah sebagai berikut :</w:t>
      </w:r>
    </w:p>
    <w:p w:rsidR="005667C0" w:rsidRPr="00E665DF" w:rsidRDefault="005667C0" w:rsidP="000A7DCE">
      <w:pPr>
        <w:numPr>
          <w:ilvl w:val="0"/>
          <w:numId w:val="3"/>
        </w:numPr>
        <w:tabs>
          <w:tab w:val="clear" w:pos="1440"/>
        </w:tabs>
        <w:spacing w:line="360" w:lineRule="auto"/>
        <w:ind w:left="1530"/>
        <w:jc w:val="both"/>
        <w:rPr>
          <w:rFonts w:ascii="Arial" w:hAnsi="Arial" w:cs="Arial"/>
          <w:sz w:val="22"/>
          <w:szCs w:val="22"/>
          <w:lang w:val="id-ID"/>
        </w:rPr>
      </w:pPr>
      <w:r w:rsidRPr="00E665DF">
        <w:rPr>
          <w:rFonts w:ascii="Arial" w:hAnsi="Arial" w:cs="Arial"/>
          <w:sz w:val="22"/>
          <w:szCs w:val="22"/>
          <w:lang w:val="id-ID"/>
        </w:rPr>
        <w:t>Data Primer</w:t>
      </w:r>
    </w:p>
    <w:p w:rsidR="005667C0" w:rsidRPr="00E665DF" w:rsidRDefault="00500396" w:rsidP="000A7DCE">
      <w:pPr>
        <w:spacing w:line="360" w:lineRule="auto"/>
        <w:ind w:left="1530"/>
        <w:jc w:val="both"/>
        <w:rPr>
          <w:rFonts w:ascii="Arial" w:hAnsi="Arial" w:cs="Arial"/>
          <w:sz w:val="22"/>
          <w:szCs w:val="22"/>
        </w:rPr>
      </w:pPr>
      <w:proofErr w:type="gramStart"/>
      <w:r w:rsidRPr="00E665DF">
        <w:rPr>
          <w:rFonts w:ascii="Arial" w:hAnsi="Arial" w:cs="Arial"/>
          <w:sz w:val="22"/>
          <w:szCs w:val="22"/>
        </w:rPr>
        <w:t>Data primer adalah data yang hanya dapat kita peroleh dari sumber asli atau pertama.</w:t>
      </w:r>
      <w:proofErr w:type="gramEnd"/>
      <w:r w:rsidRPr="00E665DF">
        <w:rPr>
          <w:rFonts w:ascii="Arial" w:hAnsi="Arial" w:cs="Arial"/>
          <w:sz w:val="22"/>
          <w:szCs w:val="22"/>
        </w:rPr>
        <w:t xml:space="preserve"> </w:t>
      </w:r>
      <w:proofErr w:type="gramStart"/>
      <w:r w:rsidRPr="00E665DF">
        <w:rPr>
          <w:rFonts w:ascii="Arial" w:hAnsi="Arial" w:cs="Arial"/>
          <w:sz w:val="22"/>
          <w:szCs w:val="22"/>
        </w:rPr>
        <w:t>maka</w:t>
      </w:r>
      <w:proofErr w:type="gramEnd"/>
      <w:r w:rsidRPr="00E665DF">
        <w:rPr>
          <w:rFonts w:ascii="Arial" w:hAnsi="Arial" w:cs="Arial"/>
          <w:sz w:val="22"/>
          <w:szCs w:val="22"/>
        </w:rPr>
        <w:t xml:space="preserve"> data primer harus secara langsung kita ambil dari sumber aslinya, melalui nara sumber yang tepat dan yang kita jadikan responden dalam penelitian kita.</w:t>
      </w:r>
      <w:r w:rsidR="007228AE" w:rsidRPr="00E665DF">
        <w:rPr>
          <w:sz w:val="22"/>
          <w:szCs w:val="22"/>
        </w:rPr>
        <w:t xml:space="preserve"> </w:t>
      </w:r>
      <w:r w:rsidR="007228AE" w:rsidRPr="00E665DF">
        <w:rPr>
          <w:rFonts w:ascii="Arial" w:hAnsi="Arial" w:cs="Arial"/>
          <w:sz w:val="22"/>
          <w:szCs w:val="22"/>
        </w:rPr>
        <w:t xml:space="preserve">Teknik yang dapat digunakan peneliti untuk mengumpulkan data primer antara </w:t>
      </w:r>
      <w:proofErr w:type="gramStart"/>
      <w:r w:rsidR="007228AE" w:rsidRPr="00E665DF">
        <w:rPr>
          <w:rFonts w:ascii="Arial" w:hAnsi="Arial" w:cs="Arial"/>
          <w:sz w:val="22"/>
          <w:szCs w:val="22"/>
        </w:rPr>
        <w:t>lain</w:t>
      </w:r>
      <w:proofErr w:type="gramEnd"/>
      <w:r w:rsidR="007228AE" w:rsidRPr="00E665DF">
        <w:rPr>
          <w:rFonts w:ascii="Arial" w:hAnsi="Arial" w:cs="Arial"/>
          <w:sz w:val="22"/>
          <w:szCs w:val="22"/>
        </w:rPr>
        <w:t xml:space="preserve"> observasi</w:t>
      </w:r>
      <w:r w:rsidR="007228AE" w:rsidRPr="00E665DF">
        <w:rPr>
          <w:sz w:val="22"/>
          <w:szCs w:val="22"/>
        </w:rPr>
        <w:t>.</w:t>
      </w:r>
      <w:r w:rsidRPr="00E665DF">
        <w:rPr>
          <w:rFonts w:ascii="Arial" w:hAnsi="Arial" w:cs="Arial"/>
          <w:sz w:val="22"/>
          <w:szCs w:val="22"/>
        </w:rPr>
        <w:t xml:space="preserve"> </w:t>
      </w:r>
      <w:r w:rsidR="005667C0" w:rsidRPr="00E665DF">
        <w:rPr>
          <w:rFonts w:ascii="Arial" w:hAnsi="Arial" w:cs="Arial"/>
          <w:sz w:val="22"/>
          <w:szCs w:val="22"/>
          <w:lang w:val="id-ID"/>
        </w:rPr>
        <w:t>Data yang dikumpulkan</w:t>
      </w:r>
      <w:r w:rsidR="005667C0" w:rsidRPr="00E665DF">
        <w:rPr>
          <w:rFonts w:ascii="Arial" w:hAnsi="Arial" w:cs="Arial"/>
          <w:sz w:val="22"/>
          <w:szCs w:val="22"/>
        </w:rPr>
        <w:t xml:space="preserve"> </w:t>
      </w:r>
      <w:r w:rsidR="005667C0" w:rsidRPr="00E665DF">
        <w:rPr>
          <w:rFonts w:ascii="Arial" w:hAnsi="Arial" w:cs="Arial"/>
          <w:sz w:val="22"/>
          <w:szCs w:val="22"/>
          <w:lang w:val="id-ID"/>
        </w:rPr>
        <w:t xml:space="preserve"> didapat langsung dari puskesmas seperti data berat badan yang dipakai menggunakan ketetapan WHO yaitu umur perberat badan/</w:t>
      </w:r>
      <w:r w:rsidR="00FE1D0C" w:rsidRPr="00E665DF">
        <w:rPr>
          <w:rFonts w:ascii="Arial" w:hAnsi="Arial" w:cs="Arial"/>
          <w:sz w:val="22"/>
          <w:szCs w:val="22"/>
        </w:rPr>
        <w:t xml:space="preserve"> </w:t>
      </w:r>
      <w:r w:rsidR="005667C0" w:rsidRPr="00E665DF">
        <w:rPr>
          <w:rFonts w:ascii="Arial" w:hAnsi="Arial" w:cs="Arial"/>
          <w:sz w:val="22"/>
          <w:szCs w:val="22"/>
          <w:lang w:val="id-ID"/>
        </w:rPr>
        <w:t>kapitulasi KMS.</w:t>
      </w:r>
    </w:p>
    <w:p w:rsidR="00F0143B" w:rsidRPr="00E665DF" w:rsidRDefault="005667C0" w:rsidP="000A7DCE">
      <w:pPr>
        <w:numPr>
          <w:ilvl w:val="0"/>
          <w:numId w:val="3"/>
        </w:numPr>
        <w:tabs>
          <w:tab w:val="clear" w:pos="1440"/>
        </w:tabs>
        <w:spacing w:line="360" w:lineRule="auto"/>
        <w:ind w:left="1530"/>
        <w:jc w:val="both"/>
        <w:rPr>
          <w:rFonts w:ascii="Arial" w:hAnsi="Arial" w:cs="Arial"/>
          <w:sz w:val="22"/>
          <w:szCs w:val="22"/>
          <w:lang w:val="id-ID"/>
        </w:rPr>
      </w:pPr>
      <w:r w:rsidRPr="00E665DF">
        <w:rPr>
          <w:rFonts w:ascii="Arial" w:hAnsi="Arial" w:cs="Arial"/>
          <w:sz w:val="22"/>
          <w:szCs w:val="22"/>
          <w:lang w:val="id-ID"/>
        </w:rPr>
        <w:t>Data Sekunder</w:t>
      </w:r>
    </w:p>
    <w:p w:rsidR="00EA3971" w:rsidRPr="00E665DF" w:rsidRDefault="00500396" w:rsidP="000A7DCE">
      <w:pPr>
        <w:spacing w:line="360" w:lineRule="auto"/>
        <w:ind w:left="1530"/>
        <w:jc w:val="both"/>
        <w:rPr>
          <w:rFonts w:ascii="Arial" w:hAnsi="Arial" w:cs="Arial"/>
          <w:sz w:val="22"/>
          <w:szCs w:val="22"/>
        </w:rPr>
      </w:pPr>
      <w:proofErr w:type="gramStart"/>
      <w:r w:rsidRPr="00E665DF">
        <w:rPr>
          <w:rFonts w:ascii="Arial" w:hAnsi="Arial" w:cs="Arial"/>
          <w:sz w:val="22"/>
          <w:szCs w:val="22"/>
        </w:rPr>
        <w:t>Data sekunder merupakan data yang sudah tersedia sehingga kita tinggal mencari dan mengumpulkan.</w:t>
      </w:r>
      <w:proofErr w:type="gramEnd"/>
      <w:r w:rsidRPr="00E665DF">
        <w:rPr>
          <w:rFonts w:ascii="Arial" w:hAnsi="Arial" w:cs="Arial"/>
          <w:sz w:val="22"/>
          <w:szCs w:val="22"/>
        </w:rPr>
        <w:t xml:space="preserve"> Data sekunder merupakan sumber data penelitian yang diperoleh peneliti secara tidak langsung melalui media perantara (diperoleh dan dicatat oleh pihak lain).</w:t>
      </w:r>
      <w:r w:rsidR="00EA3971" w:rsidRPr="00E665DF">
        <w:rPr>
          <w:rFonts w:ascii="Arial" w:hAnsi="Arial" w:cs="Arial"/>
          <w:sz w:val="22"/>
          <w:szCs w:val="22"/>
        </w:rPr>
        <w:t xml:space="preserve">Data yang dikumpulkan </w:t>
      </w:r>
      <w:r w:rsidRPr="00E665DF">
        <w:rPr>
          <w:rFonts w:ascii="Arial" w:hAnsi="Arial" w:cs="Arial"/>
          <w:sz w:val="22"/>
          <w:szCs w:val="22"/>
        </w:rPr>
        <w:t xml:space="preserve">adalah </w:t>
      </w:r>
      <w:r w:rsidR="00EA3971" w:rsidRPr="00E665DF">
        <w:rPr>
          <w:rFonts w:ascii="Arial" w:hAnsi="Arial" w:cs="Arial"/>
          <w:sz w:val="22"/>
          <w:szCs w:val="22"/>
        </w:rPr>
        <w:t>jumlah penderita ISPA dan status gizi didapat di Puskesmas.</w:t>
      </w:r>
      <w:r w:rsidR="004C7A2E" w:rsidRPr="00E665DF">
        <w:rPr>
          <w:rFonts w:ascii="Arial" w:hAnsi="Arial" w:cs="Arial"/>
          <w:sz w:val="22"/>
          <w:szCs w:val="22"/>
        </w:rPr>
        <w:t xml:space="preserve"> </w:t>
      </w:r>
      <w:r w:rsidR="00EA3971" w:rsidRPr="00E665DF">
        <w:rPr>
          <w:rFonts w:ascii="Arial" w:hAnsi="Arial" w:cs="Arial"/>
          <w:sz w:val="22"/>
          <w:szCs w:val="22"/>
        </w:rPr>
        <w:t xml:space="preserve">  </w:t>
      </w:r>
    </w:p>
    <w:p w:rsidR="005667C0" w:rsidRPr="00E665DF" w:rsidRDefault="005667C0" w:rsidP="000A7DCE">
      <w:pPr>
        <w:spacing w:line="360" w:lineRule="auto"/>
        <w:ind w:left="1418" w:firstLine="720"/>
        <w:jc w:val="both"/>
        <w:rPr>
          <w:rFonts w:ascii="Arial" w:hAnsi="Arial" w:cs="Arial"/>
          <w:sz w:val="22"/>
          <w:szCs w:val="22"/>
          <w:lang w:val="id-ID"/>
        </w:rPr>
      </w:pPr>
      <w:r w:rsidRPr="00E665DF">
        <w:rPr>
          <w:rFonts w:ascii="Arial" w:hAnsi="Arial" w:cs="Arial"/>
          <w:sz w:val="22"/>
          <w:szCs w:val="22"/>
          <w:lang w:val="id-ID"/>
        </w:rPr>
        <w:t>.</w:t>
      </w:r>
    </w:p>
    <w:p w:rsidR="00FD7AE6" w:rsidRPr="00E665DF" w:rsidRDefault="005667C0" w:rsidP="000A7DCE">
      <w:pPr>
        <w:numPr>
          <w:ilvl w:val="3"/>
          <w:numId w:val="1"/>
        </w:numPr>
        <w:tabs>
          <w:tab w:val="clear" w:pos="2880"/>
        </w:tabs>
        <w:spacing w:line="360" w:lineRule="auto"/>
        <w:ind w:left="810"/>
        <w:jc w:val="both"/>
        <w:rPr>
          <w:rFonts w:ascii="Arial" w:hAnsi="Arial" w:cs="Arial"/>
          <w:sz w:val="22"/>
          <w:szCs w:val="22"/>
          <w:lang w:val="id-ID"/>
        </w:rPr>
      </w:pPr>
      <w:r w:rsidRPr="00E665DF">
        <w:rPr>
          <w:rFonts w:ascii="Arial" w:hAnsi="Arial" w:cs="Arial"/>
          <w:sz w:val="22"/>
          <w:szCs w:val="22"/>
          <w:lang w:val="id-ID"/>
        </w:rPr>
        <w:t>Cara Pengumpulan Data</w:t>
      </w:r>
    </w:p>
    <w:p w:rsidR="006B7EAE" w:rsidRPr="00E665DF" w:rsidRDefault="007228AE" w:rsidP="000A7DCE">
      <w:pPr>
        <w:spacing w:line="360" w:lineRule="auto"/>
        <w:ind w:left="810" w:firstLine="720"/>
        <w:jc w:val="both"/>
        <w:rPr>
          <w:rFonts w:ascii="Arial" w:hAnsi="Arial" w:cs="Arial"/>
          <w:sz w:val="22"/>
          <w:szCs w:val="22"/>
          <w:lang w:val="id-ID"/>
        </w:rPr>
      </w:pPr>
      <w:proofErr w:type="gramStart"/>
      <w:r w:rsidRPr="00E665DF">
        <w:rPr>
          <w:rFonts w:ascii="Arial" w:hAnsi="Arial" w:cs="Arial"/>
          <w:sz w:val="22"/>
          <w:szCs w:val="22"/>
        </w:rPr>
        <w:t>Pengumpulan data dilakukan untuk memperoleh informasi yang dibutuhkan dalam rangka mencapai tujuan penelitian.</w:t>
      </w:r>
      <w:proofErr w:type="gramEnd"/>
      <w:r w:rsidRPr="00E665DF">
        <w:rPr>
          <w:rFonts w:ascii="Arial" w:hAnsi="Arial" w:cs="Arial"/>
          <w:sz w:val="22"/>
          <w:szCs w:val="22"/>
        </w:rPr>
        <w:t xml:space="preserve"> Tujuan yang diungkapkan dalam bentuk hipotesis merupakan jawaban sementara terhadap pertanyaan penelitian.metode pengumpulan data bisa dilakukan dengan </w:t>
      </w:r>
      <w:proofErr w:type="gramStart"/>
      <w:r w:rsidRPr="00E665DF">
        <w:rPr>
          <w:rFonts w:ascii="Arial" w:hAnsi="Arial" w:cs="Arial"/>
          <w:sz w:val="22"/>
          <w:szCs w:val="22"/>
        </w:rPr>
        <w:t>cara</w:t>
      </w:r>
      <w:proofErr w:type="gramEnd"/>
      <w:r w:rsidRPr="00E665DF">
        <w:rPr>
          <w:rFonts w:ascii="Arial" w:hAnsi="Arial" w:cs="Arial"/>
          <w:sz w:val="22"/>
          <w:szCs w:val="22"/>
        </w:rPr>
        <w:t xml:space="preserve">: </w:t>
      </w:r>
      <w:r w:rsidR="005667C0" w:rsidRPr="00E665DF">
        <w:rPr>
          <w:rFonts w:ascii="Arial" w:hAnsi="Arial" w:cs="Arial"/>
          <w:sz w:val="22"/>
          <w:szCs w:val="22"/>
          <w:lang w:val="id-ID"/>
        </w:rPr>
        <w:t>Data dikumpulkan den</w:t>
      </w:r>
      <w:r w:rsidR="00020647" w:rsidRPr="00E665DF">
        <w:rPr>
          <w:rFonts w:ascii="Arial" w:hAnsi="Arial" w:cs="Arial"/>
          <w:sz w:val="22"/>
          <w:szCs w:val="22"/>
          <w:lang w:val="id-ID"/>
        </w:rPr>
        <w:t>gan cara mentransfer data</w:t>
      </w:r>
      <w:r w:rsidRPr="00E665DF">
        <w:rPr>
          <w:rFonts w:ascii="Arial" w:hAnsi="Arial" w:cs="Arial"/>
          <w:sz w:val="22"/>
          <w:szCs w:val="22"/>
        </w:rPr>
        <w:t xml:space="preserve"> </w:t>
      </w:r>
      <w:r w:rsidR="00020647" w:rsidRPr="00E665DF">
        <w:rPr>
          <w:rFonts w:ascii="Arial" w:hAnsi="Arial" w:cs="Arial"/>
          <w:sz w:val="22"/>
          <w:szCs w:val="22"/>
          <w:lang w:val="id-ID"/>
        </w:rPr>
        <w:t xml:space="preserve">dari </w:t>
      </w:r>
      <w:r w:rsidR="00020647" w:rsidRPr="00E665DF">
        <w:rPr>
          <w:rFonts w:ascii="Arial" w:hAnsi="Arial" w:cs="Arial"/>
          <w:sz w:val="22"/>
          <w:szCs w:val="22"/>
        </w:rPr>
        <w:t>P</w:t>
      </w:r>
      <w:r w:rsidR="005667C0" w:rsidRPr="00E665DF">
        <w:rPr>
          <w:rFonts w:ascii="Arial" w:hAnsi="Arial" w:cs="Arial"/>
          <w:sz w:val="22"/>
          <w:szCs w:val="22"/>
          <w:lang w:val="id-ID"/>
        </w:rPr>
        <w:t>uskesmas dan mengisi ke lembar observasi yang disediakan.</w:t>
      </w:r>
      <w:r w:rsidR="005667C0" w:rsidRPr="00E665DF">
        <w:rPr>
          <w:rFonts w:ascii="Arial" w:hAnsi="Arial" w:cs="Arial"/>
          <w:sz w:val="22"/>
          <w:szCs w:val="22"/>
        </w:rPr>
        <w:t xml:space="preserve"> </w:t>
      </w:r>
      <w:proofErr w:type="gramStart"/>
      <w:r w:rsidR="00FD7AE6" w:rsidRPr="00E665DF">
        <w:rPr>
          <w:rFonts w:ascii="Arial" w:hAnsi="Arial" w:cs="Arial"/>
          <w:sz w:val="22"/>
          <w:szCs w:val="22"/>
        </w:rPr>
        <w:t>penelitian</w:t>
      </w:r>
      <w:proofErr w:type="gramEnd"/>
      <w:r w:rsidR="00FD7AE6" w:rsidRPr="00E665DF">
        <w:rPr>
          <w:rFonts w:ascii="Arial" w:hAnsi="Arial" w:cs="Arial"/>
          <w:sz w:val="22"/>
          <w:szCs w:val="22"/>
        </w:rPr>
        <w:t xml:space="preserve"> ini juga melakukan metode observasi. </w:t>
      </w:r>
      <w:proofErr w:type="gramStart"/>
      <w:r w:rsidR="00FD7AE6" w:rsidRPr="00E665DF">
        <w:rPr>
          <w:rFonts w:ascii="Arial" w:hAnsi="Arial" w:cs="Arial"/>
          <w:sz w:val="22"/>
          <w:szCs w:val="22"/>
        </w:rPr>
        <w:t xml:space="preserve">Observasi adalah pengamatan dan pencatatan secara sistimatik terhadap unsur-unsur yang tampak dalam suatu gejala atau gejala-gejala dalam objek penelitian </w:t>
      </w:r>
      <w:r w:rsidR="000A7DCE" w:rsidRPr="00E665DF">
        <w:rPr>
          <w:rFonts w:ascii="Arial" w:hAnsi="Arial" w:cs="Arial"/>
          <w:sz w:val="22"/>
          <w:szCs w:val="22"/>
        </w:rPr>
        <w:t xml:space="preserve">(Notoatmodjo, </w:t>
      </w:r>
      <w:r w:rsidR="005667C0" w:rsidRPr="00E665DF">
        <w:rPr>
          <w:rFonts w:ascii="Arial" w:hAnsi="Arial" w:cs="Arial"/>
          <w:sz w:val="22"/>
          <w:szCs w:val="22"/>
        </w:rPr>
        <w:t>2010).</w:t>
      </w:r>
      <w:proofErr w:type="gramEnd"/>
    </w:p>
    <w:p w:rsidR="007A04AE" w:rsidRPr="00E665DF" w:rsidRDefault="007A04AE" w:rsidP="000A7DCE">
      <w:pPr>
        <w:pStyle w:val="ListParagraph"/>
        <w:numPr>
          <w:ilvl w:val="3"/>
          <w:numId w:val="1"/>
        </w:numPr>
        <w:tabs>
          <w:tab w:val="clear" w:pos="2880"/>
        </w:tabs>
        <w:spacing w:line="360" w:lineRule="auto"/>
        <w:ind w:left="720"/>
        <w:jc w:val="both"/>
        <w:rPr>
          <w:rFonts w:ascii="Arial" w:hAnsi="Arial" w:cs="Arial"/>
          <w:sz w:val="22"/>
          <w:szCs w:val="22"/>
        </w:rPr>
      </w:pPr>
      <w:r w:rsidRPr="00E665DF">
        <w:rPr>
          <w:rFonts w:ascii="Arial" w:hAnsi="Arial" w:cs="Arial"/>
          <w:sz w:val="22"/>
          <w:szCs w:val="22"/>
        </w:rPr>
        <w:t>Instrumen Penelitian</w:t>
      </w:r>
    </w:p>
    <w:p w:rsidR="00400A5D" w:rsidRPr="00E665DF" w:rsidRDefault="00F07564" w:rsidP="000A7DCE">
      <w:pPr>
        <w:spacing w:line="360" w:lineRule="auto"/>
        <w:ind w:left="720" w:firstLine="720"/>
        <w:jc w:val="both"/>
        <w:rPr>
          <w:rFonts w:ascii="Arial" w:hAnsi="Arial" w:cs="Arial"/>
          <w:sz w:val="22"/>
          <w:szCs w:val="22"/>
        </w:rPr>
      </w:pPr>
      <w:r w:rsidRPr="00E665DF">
        <w:rPr>
          <w:rFonts w:ascii="Arial" w:hAnsi="Arial" w:cs="Arial"/>
          <w:sz w:val="22"/>
          <w:szCs w:val="22"/>
          <w:lang w:eastAsia="id-ID"/>
        </w:rPr>
        <w:t>Instrumen penelitian adalah: Merupakan sebuah alat yang digunakan untuk mengumpulkan data atau informasi yang bermanfaat untuk menjawab permasalahan penelitian. Instrumen sebagai alat pada waktu penelitian yang menggunakan suatu metode.</w:t>
      </w:r>
      <w:r w:rsidR="007A04AE" w:rsidRPr="00E665DF">
        <w:rPr>
          <w:rFonts w:ascii="Arial" w:hAnsi="Arial" w:cs="Arial"/>
          <w:sz w:val="22"/>
          <w:szCs w:val="22"/>
        </w:rPr>
        <w:t>Instrumen penelitian yang digunakan dalam penelitian ini adalah o</w:t>
      </w:r>
      <w:r w:rsidR="007A04AE" w:rsidRPr="00E665DF">
        <w:rPr>
          <w:rFonts w:ascii="Arial" w:hAnsi="Arial" w:cs="Arial"/>
          <w:sz w:val="22"/>
          <w:szCs w:val="22"/>
          <w:lang w:val="id-ID"/>
        </w:rPr>
        <w:t xml:space="preserve">bservasi merupakan alat ukur pengumpulan data dengan </w:t>
      </w:r>
      <w:proofErr w:type="gramStart"/>
      <w:r w:rsidR="007A04AE" w:rsidRPr="00E665DF">
        <w:rPr>
          <w:rFonts w:ascii="Arial" w:hAnsi="Arial" w:cs="Arial"/>
          <w:sz w:val="22"/>
          <w:szCs w:val="22"/>
          <w:lang w:val="id-ID"/>
        </w:rPr>
        <w:t>cara</w:t>
      </w:r>
      <w:proofErr w:type="gramEnd"/>
      <w:r w:rsidR="007A04AE" w:rsidRPr="00E665DF">
        <w:rPr>
          <w:rFonts w:ascii="Arial" w:hAnsi="Arial" w:cs="Arial"/>
          <w:sz w:val="22"/>
          <w:szCs w:val="22"/>
          <w:lang w:val="id-ID"/>
        </w:rPr>
        <w:t xml:space="preserve"> menimbang berat badan</w:t>
      </w:r>
      <w:r w:rsidR="007228AE" w:rsidRPr="00E665DF">
        <w:rPr>
          <w:rFonts w:ascii="Arial" w:hAnsi="Arial" w:cs="Arial"/>
          <w:sz w:val="22"/>
          <w:szCs w:val="22"/>
        </w:rPr>
        <w:t xml:space="preserve"> Balita</w:t>
      </w:r>
      <w:r w:rsidR="007A04AE" w:rsidRPr="00E665DF">
        <w:rPr>
          <w:rFonts w:ascii="Arial" w:hAnsi="Arial" w:cs="Arial"/>
          <w:sz w:val="22"/>
          <w:szCs w:val="22"/>
          <w:lang w:val="id-ID"/>
        </w:rPr>
        <w:t xml:space="preserve"> untuk mengetahui faktor status gizi</w:t>
      </w:r>
      <w:r w:rsidR="007228AE" w:rsidRPr="00E665DF">
        <w:rPr>
          <w:rFonts w:ascii="Arial" w:hAnsi="Arial" w:cs="Arial"/>
          <w:sz w:val="22"/>
          <w:szCs w:val="22"/>
        </w:rPr>
        <w:t xml:space="preserve"> Balita yang berobat di Puskesmas Gadang Hanyar Banjarmasin</w:t>
      </w:r>
      <w:r w:rsidR="007A04AE" w:rsidRPr="00E665DF">
        <w:rPr>
          <w:rFonts w:ascii="Arial" w:hAnsi="Arial" w:cs="Arial"/>
          <w:sz w:val="22"/>
          <w:szCs w:val="22"/>
          <w:lang w:val="id-ID"/>
        </w:rPr>
        <w:t>.</w:t>
      </w:r>
    </w:p>
    <w:p w:rsidR="00400A5D" w:rsidRPr="00E665DF" w:rsidRDefault="00400A5D" w:rsidP="000A7DCE">
      <w:pPr>
        <w:pStyle w:val="ListParagraph"/>
        <w:numPr>
          <w:ilvl w:val="0"/>
          <w:numId w:val="5"/>
        </w:numPr>
        <w:spacing w:before="100" w:beforeAutospacing="1" w:after="100" w:afterAutospacing="1" w:line="360" w:lineRule="auto"/>
        <w:jc w:val="both"/>
        <w:rPr>
          <w:rFonts w:ascii="Arial" w:hAnsi="Arial" w:cs="Arial"/>
          <w:b/>
          <w:sz w:val="22"/>
          <w:szCs w:val="22"/>
        </w:rPr>
      </w:pPr>
      <w:r w:rsidRPr="00E665DF">
        <w:rPr>
          <w:rFonts w:ascii="Arial" w:hAnsi="Arial" w:cs="Arial"/>
          <w:b/>
          <w:sz w:val="22"/>
          <w:szCs w:val="22"/>
        </w:rPr>
        <w:t>Uji Validitas dan Reabilitas</w:t>
      </w:r>
    </w:p>
    <w:p w:rsidR="00400A5D" w:rsidRPr="00E665DF" w:rsidRDefault="00E1388D" w:rsidP="000A7DCE">
      <w:pPr>
        <w:pStyle w:val="ListParagraph"/>
        <w:tabs>
          <w:tab w:val="left" w:pos="450"/>
        </w:tabs>
        <w:spacing w:before="100" w:beforeAutospacing="1" w:after="100" w:afterAutospacing="1" w:line="360" w:lineRule="auto"/>
        <w:ind w:left="450"/>
        <w:jc w:val="both"/>
        <w:rPr>
          <w:rFonts w:ascii="Arial" w:hAnsi="Arial" w:cs="Arial"/>
          <w:sz w:val="22"/>
          <w:szCs w:val="22"/>
        </w:rPr>
      </w:pPr>
      <w:proofErr w:type="gramStart"/>
      <w:r w:rsidRPr="00E665DF">
        <w:rPr>
          <w:rFonts w:ascii="Arial" w:hAnsi="Arial" w:cs="Arial"/>
          <w:sz w:val="22"/>
          <w:szCs w:val="22"/>
        </w:rPr>
        <w:t>Dalam penelitian ini tidak m</w:t>
      </w:r>
      <w:r w:rsidR="00400A5D" w:rsidRPr="00E665DF">
        <w:rPr>
          <w:rFonts w:ascii="Arial" w:hAnsi="Arial" w:cs="Arial"/>
          <w:sz w:val="22"/>
          <w:szCs w:val="22"/>
        </w:rPr>
        <w:t>enggunakan Uji Validitas dan Reabilitas karena</w:t>
      </w:r>
      <w:r w:rsidRPr="00E665DF">
        <w:rPr>
          <w:rFonts w:ascii="Arial" w:hAnsi="Arial" w:cs="Arial"/>
          <w:sz w:val="22"/>
          <w:szCs w:val="22"/>
        </w:rPr>
        <w:t xml:space="preserve"> dalam</w:t>
      </w:r>
      <w:r w:rsidR="00400A5D" w:rsidRPr="00E665DF">
        <w:rPr>
          <w:rFonts w:ascii="Arial" w:hAnsi="Arial" w:cs="Arial"/>
          <w:sz w:val="22"/>
          <w:szCs w:val="22"/>
        </w:rPr>
        <w:t xml:space="preserve"> penelitian ini menggunakan studi observasional</w:t>
      </w:r>
      <w:r w:rsidRPr="00E665DF">
        <w:rPr>
          <w:rFonts w:ascii="Arial" w:hAnsi="Arial" w:cs="Arial"/>
          <w:sz w:val="22"/>
          <w:szCs w:val="22"/>
        </w:rPr>
        <w:t xml:space="preserve"> (Lembar Observasi</w:t>
      </w:r>
      <w:r w:rsidR="00400A5D" w:rsidRPr="00E665DF">
        <w:rPr>
          <w:rFonts w:ascii="Arial" w:hAnsi="Arial" w:cs="Arial"/>
          <w:sz w:val="22"/>
          <w:szCs w:val="22"/>
        </w:rPr>
        <w:t>)</w:t>
      </w:r>
      <w:r w:rsidR="00122722" w:rsidRPr="00E665DF">
        <w:rPr>
          <w:rFonts w:ascii="Arial" w:hAnsi="Arial" w:cs="Arial"/>
          <w:sz w:val="22"/>
          <w:szCs w:val="22"/>
        </w:rPr>
        <w:t xml:space="preserve"> </w:t>
      </w:r>
      <w:r w:rsidRPr="00E665DF">
        <w:rPr>
          <w:rFonts w:ascii="Arial" w:hAnsi="Arial" w:cs="Arial"/>
          <w:sz w:val="22"/>
          <w:szCs w:val="22"/>
        </w:rPr>
        <w:t xml:space="preserve">atau </w:t>
      </w:r>
      <w:r w:rsidR="00122722" w:rsidRPr="00E665DF">
        <w:rPr>
          <w:rFonts w:ascii="Arial" w:hAnsi="Arial" w:cs="Arial"/>
          <w:sz w:val="22"/>
          <w:szCs w:val="22"/>
        </w:rPr>
        <w:t>pengamatan</w:t>
      </w:r>
      <w:r w:rsidR="00400A5D" w:rsidRPr="00E665DF">
        <w:rPr>
          <w:rFonts w:ascii="Arial" w:hAnsi="Arial" w:cs="Arial"/>
          <w:sz w:val="22"/>
          <w:szCs w:val="22"/>
        </w:rPr>
        <w:t>.</w:t>
      </w:r>
      <w:proofErr w:type="gramEnd"/>
    </w:p>
    <w:p w:rsidR="00482292" w:rsidRPr="00E665DF" w:rsidRDefault="00482292" w:rsidP="000A7DCE">
      <w:pPr>
        <w:pStyle w:val="ListParagraph"/>
        <w:spacing w:before="100" w:beforeAutospacing="1" w:after="100" w:afterAutospacing="1" w:line="360" w:lineRule="auto"/>
        <w:ind w:left="360"/>
        <w:jc w:val="both"/>
        <w:rPr>
          <w:rFonts w:ascii="Arial" w:hAnsi="Arial" w:cs="Arial"/>
          <w:sz w:val="22"/>
          <w:szCs w:val="22"/>
        </w:rPr>
      </w:pPr>
    </w:p>
    <w:p w:rsidR="00400A5D" w:rsidRPr="00E665DF" w:rsidRDefault="006B7EAE" w:rsidP="000A7DCE">
      <w:pPr>
        <w:pStyle w:val="ListParagraph"/>
        <w:numPr>
          <w:ilvl w:val="0"/>
          <w:numId w:val="5"/>
        </w:numPr>
        <w:spacing w:line="360" w:lineRule="auto"/>
        <w:jc w:val="both"/>
        <w:rPr>
          <w:rFonts w:ascii="Arial" w:hAnsi="Arial" w:cs="Arial"/>
          <w:b/>
          <w:sz w:val="22"/>
          <w:szCs w:val="22"/>
        </w:rPr>
      </w:pPr>
      <w:r w:rsidRPr="00E665DF">
        <w:rPr>
          <w:rFonts w:ascii="Arial" w:hAnsi="Arial" w:cs="Arial"/>
          <w:b/>
          <w:sz w:val="22"/>
          <w:szCs w:val="22"/>
        </w:rPr>
        <w:t>Analisa Data</w:t>
      </w:r>
    </w:p>
    <w:p w:rsidR="005667C0" w:rsidRPr="00E665DF" w:rsidRDefault="005667C0" w:rsidP="000A7DCE">
      <w:pPr>
        <w:pStyle w:val="ListParagraph"/>
        <w:numPr>
          <w:ilvl w:val="6"/>
          <w:numId w:val="1"/>
        </w:numPr>
        <w:tabs>
          <w:tab w:val="clear" w:pos="4047"/>
        </w:tabs>
        <w:spacing w:line="360" w:lineRule="auto"/>
        <w:ind w:left="851" w:hanging="426"/>
        <w:jc w:val="both"/>
        <w:rPr>
          <w:rFonts w:ascii="Arial" w:hAnsi="Arial" w:cs="Arial"/>
          <w:sz w:val="22"/>
          <w:szCs w:val="22"/>
        </w:rPr>
      </w:pPr>
      <w:r w:rsidRPr="00E665DF">
        <w:rPr>
          <w:rFonts w:ascii="Arial" w:hAnsi="Arial" w:cs="Arial"/>
          <w:sz w:val="22"/>
          <w:szCs w:val="22"/>
        </w:rPr>
        <w:t>Pengolahan Data</w:t>
      </w:r>
    </w:p>
    <w:p w:rsidR="005667C0" w:rsidRPr="00E665DF" w:rsidRDefault="005667C0" w:rsidP="000A7DCE">
      <w:pPr>
        <w:spacing w:line="360" w:lineRule="auto"/>
        <w:ind w:left="851" w:firstLine="567"/>
        <w:jc w:val="both"/>
        <w:rPr>
          <w:rFonts w:ascii="Arial" w:hAnsi="Arial" w:cs="Arial"/>
          <w:sz w:val="22"/>
          <w:szCs w:val="22"/>
          <w:lang w:val="id-ID"/>
        </w:rPr>
      </w:pPr>
      <w:r w:rsidRPr="00E665DF">
        <w:rPr>
          <w:rFonts w:ascii="Arial" w:hAnsi="Arial" w:cs="Arial"/>
          <w:sz w:val="22"/>
          <w:szCs w:val="22"/>
          <w:lang w:val="id-ID"/>
        </w:rPr>
        <w:t xml:space="preserve">Pengolahan data dilakukan dengan menggunakan </w:t>
      </w:r>
      <w:r w:rsidR="006D7EFA" w:rsidRPr="00E665DF">
        <w:rPr>
          <w:rFonts w:ascii="Arial" w:hAnsi="Arial" w:cs="Arial"/>
          <w:sz w:val="22"/>
          <w:szCs w:val="22"/>
        </w:rPr>
        <w:t xml:space="preserve">program </w:t>
      </w:r>
      <w:r w:rsidRPr="00E665DF">
        <w:rPr>
          <w:rFonts w:ascii="Arial" w:hAnsi="Arial" w:cs="Arial"/>
          <w:sz w:val="22"/>
          <w:szCs w:val="22"/>
          <w:lang w:val="id-ID"/>
        </w:rPr>
        <w:t>komputer</w:t>
      </w:r>
      <w:r w:rsidR="006D7EFA" w:rsidRPr="00E665DF">
        <w:rPr>
          <w:rFonts w:ascii="Arial" w:hAnsi="Arial" w:cs="Arial"/>
          <w:sz w:val="22"/>
          <w:szCs w:val="22"/>
        </w:rPr>
        <w:t>isasi</w:t>
      </w:r>
      <w:r w:rsidRPr="00E665DF">
        <w:rPr>
          <w:rFonts w:ascii="Arial" w:hAnsi="Arial" w:cs="Arial"/>
          <w:sz w:val="22"/>
          <w:szCs w:val="22"/>
          <w:lang w:val="id-ID"/>
        </w:rPr>
        <w:t xml:space="preserve"> yang melalui beberapa tahap.</w:t>
      </w:r>
    </w:p>
    <w:p w:rsidR="005667C0" w:rsidRPr="00E665DF" w:rsidRDefault="005667C0" w:rsidP="000A7DCE">
      <w:pPr>
        <w:numPr>
          <w:ilvl w:val="1"/>
          <w:numId w:val="4"/>
        </w:numPr>
        <w:tabs>
          <w:tab w:val="clear" w:pos="1800"/>
        </w:tabs>
        <w:spacing w:line="360" w:lineRule="auto"/>
        <w:ind w:left="1276" w:hanging="425"/>
        <w:jc w:val="both"/>
        <w:rPr>
          <w:rFonts w:ascii="Arial" w:hAnsi="Arial" w:cs="Arial"/>
          <w:i/>
          <w:iCs/>
          <w:sz w:val="22"/>
          <w:szCs w:val="22"/>
          <w:lang w:val="id-ID"/>
        </w:rPr>
      </w:pPr>
      <w:r w:rsidRPr="00E665DF">
        <w:rPr>
          <w:rFonts w:ascii="Arial" w:hAnsi="Arial" w:cs="Arial"/>
          <w:i/>
          <w:iCs/>
          <w:sz w:val="22"/>
          <w:szCs w:val="22"/>
          <w:lang w:val="id-ID"/>
        </w:rPr>
        <w:t>Editing</w:t>
      </w:r>
    </w:p>
    <w:p w:rsidR="005667C0" w:rsidRPr="00E665DF" w:rsidRDefault="005667C0" w:rsidP="000A7DCE">
      <w:pPr>
        <w:spacing w:line="360" w:lineRule="auto"/>
        <w:ind w:left="1276"/>
        <w:jc w:val="both"/>
        <w:rPr>
          <w:rFonts w:ascii="Arial" w:hAnsi="Arial" w:cs="Arial"/>
          <w:sz w:val="22"/>
          <w:szCs w:val="22"/>
        </w:rPr>
      </w:pPr>
      <w:r w:rsidRPr="00E665DF">
        <w:rPr>
          <w:rFonts w:ascii="Arial" w:hAnsi="Arial" w:cs="Arial"/>
          <w:sz w:val="22"/>
          <w:szCs w:val="22"/>
          <w:lang w:val="id-ID"/>
        </w:rPr>
        <w:t>Editing dilakukan untuk memeriksa kelengkapan pengisian kuesioner dan konsistensi jawaban dengan pertanyaan.</w:t>
      </w:r>
    </w:p>
    <w:p w:rsidR="005667C0" w:rsidRPr="00E665DF" w:rsidRDefault="005667C0" w:rsidP="000A7DCE">
      <w:pPr>
        <w:numPr>
          <w:ilvl w:val="1"/>
          <w:numId w:val="4"/>
        </w:numPr>
        <w:tabs>
          <w:tab w:val="clear" w:pos="1800"/>
        </w:tabs>
        <w:spacing w:line="360" w:lineRule="auto"/>
        <w:ind w:left="1276" w:hanging="425"/>
        <w:jc w:val="both"/>
        <w:rPr>
          <w:rFonts w:ascii="Arial" w:hAnsi="Arial" w:cs="Arial"/>
          <w:i/>
          <w:iCs/>
          <w:sz w:val="22"/>
          <w:szCs w:val="22"/>
          <w:lang w:val="id-ID"/>
        </w:rPr>
      </w:pPr>
      <w:r w:rsidRPr="00E665DF">
        <w:rPr>
          <w:rFonts w:ascii="Arial" w:hAnsi="Arial" w:cs="Arial"/>
          <w:i/>
          <w:iCs/>
          <w:sz w:val="22"/>
          <w:szCs w:val="22"/>
          <w:lang w:val="id-ID"/>
        </w:rPr>
        <w:t>Coding</w:t>
      </w:r>
    </w:p>
    <w:p w:rsidR="005667C0" w:rsidRPr="00E665DF" w:rsidRDefault="005667C0" w:rsidP="000A7DCE">
      <w:pPr>
        <w:spacing w:line="360" w:lineRule="auto"/>
        <w:ind w:left="1276"/>
        <w:jc w:val="both"/>
        <w:rPr>
          <w:rFonts w:ascii="Arial" w:hAnsi="Arial" w:cs="Arial"/>
          <w:sz w:val="22"/>
          <w:szCs w:val="22"/>
          <w:lang w:val="id-ID"/>
        </w:rPr>
      </w:pPr>
      <w:r w:rsidRPr="00E665DF">
        <w:rPr>
          <w:rFonts w:ascii="Arial" w:hAnsi="Arial" w:cs="Arial"/>
          <w:sz w:val="22"/>
          <w:szCs w:val="22"/>
          <w:lang w:val="id-ID"/>
        </w:rPr>
        <w:t>Coding dilakukan dengan cara mengubah jawaban dari kuesioner kedalam kode-kode angka.</w:t>
      </w:r>
    </w:p>
    <w:p w:rsidR="005667C0" w:rsidRPr="00E665DF" w:rsidRDefault="005667C0" w:rsidP="000A7DCE">
      <w:pPr>
        <w:numPr>
          <w:ilvl w:val="1"/>
          <w:numId w:val="4"/>
        </w:numPr>
        <w:tabs>
          <w:tab w:val="clear" w:pos="1800"/>
        </w:tabs>
        <w:spacing w:line="360" w:lineRule="auto"/>
        <w:ind w:left="1276" w:hanging="425"/>
        <w:jc w:val="both"/>
        <w:rPr>
          <w:rFonts w:ascii="Arial" w:hAnsi="Arial" w:cs="Arial"/>
          <w:i/>
          <w:iCs/>
          <w:sz w:val="22"/>
          <w:szCs w:val="22"/>
          <w:lang w:val="id-ID"/>
        </w:rPr>
      </w:pPr>
      <w:r w:rsidRPr="00E665DF">
        <w:rPr>
          <w:rFonts w:ascii="Arial" w:hAnsi="Arial" w:cs="Arial"/>
          <w:i/>
          <w:iCs/>
          <w:sz w:val="22"/>
          <w:szCs w:val="22"/>
          <w:lang w:val="id-ID"/>
        </w:rPr>
        <w:t>Processing</w:t>
      </w:r>
    </w:p>
    <w:p w:rsidR="0091718B" w:rsidRPr="00E665DF" w:rsidRDefault="005667C0" w:rsidP="00FF38AF">
      <w:pPr>
        <w:spacing w:line="360" w:lineRule="auto"/>
        <w:ind w:left="1276"/>
        <w:jc w:val="both"/>
        <w:rPr>
          <w:rFonts w:ascii="Arial" w:hAnsi="Arial" w:cs="Arial"/>
          <w:sz w:val="22"/>
          <w:szCs w:val="22"/>
        </w:rPr>
      </w:pPr>
      <w:r w:rsidRPr="00E665DF">
        <w:rPr>
          <w:rFonts w:ascii="Arial" w:hAnsi="Arial" w:cs="Arial"/>
          <w:sz w:val="22"/>
          <w:szCs w:val="22"/>
          <w:lang w:val="id-ID"/>
        </w:rPr>
        <w:t>Proeses data dilakukan dengan cara memasukkan data atau entry data dari kuesioner kekomputer dengan program SPSS.</w:t>
      </w:r>
    </w:p>
    <w:p w:rsidR="005667C0" w:rsidRPr="00E665DF" w:rsidRDefault="005667C0" w:rsidP="000A7DCE">
      <w:pPr>
        <w:pStyle w:val="ListParagraph"/>
        <w:numPr>
          <w:ilvl w:val="1"/>
          <w:numId w:val="4"/>
        </w:numPr>
        <w:tabs>
          <w:tab w:val="clear" w:pos="1800"/>
          <w:tab w:val="num" w:pos="1260"/>
        </w:tabs>
        <w:spacing w:line="360" w:lineRule="auto"/>
        <w:ind w:left="1260"/>
        <w:jc w:val="both"/>
        <w:rPr>
          <w:rFonts w:ascii="Arial" w:hAnsi="Arial" w:cs="Arial"/>
          <w:sz w:val="22"/>
          <w:szCs w:val="22"/>
        </w:rPr>
      </w:pPr>
      <w:r w:rsidRPr="00E665DF">
        <w:rPr>
          <w:rFonts w:ascii="Arial" w:hAnsi="Arial" w:cs="Arial"/>
          <w:i/>
          <w:iCs/>
          <w:sz w:val="22"/>
          <w:szCs w:val="22"/>
          <w:lang w:val="id-ID"/>
        </w:rPr>
        <w:t>Cleaning</w:t>
      </w:r>
    </w:p>
    <w:p w:rsidR="000533BF" w:rsidRPr="00E665DF" w:rsidRDefault="005667C0" w:rsidP="00BD27BD">
      <w:pPr>
        <w:spacing w:line="360" w:lineRule="auto"/>
        <w:ind w:left="1276"/>
        <w:jc w:val="both"/>
        <w:rPr>
          <w:rFonts w:ascii="Arial" w:hAnsi="Arial" w:cs="Arial"/>
          <w:sz w:val="22"/>
          <w:szCs w:val="22"/>
        </w:rPr>
      </w:pPr>
      <w:r w:rsidRPr="00E665DF">
        <w:rPr>
          <w:rFonts w:ascii="Arial" w:hAnsi="Arial" w:cs="Arial"/>
          <w:sz w:val="22"/>
          <w:szCs w:val="22"/>
          <w:lang w:val="id-ID"/>
        </w:rPr>
        <w:t xml:space="preserve">Setelah data dimasukkan atau di </w:t>
      </w:r>
      <w:r w:rsidRPr="00E665DF">
        <w:rPr>
          <w:rFonts w:ascii="Arial" w:hAnsi="Arial" w:cs="Arial"/>
          <w:i/>
          <w:iCs/>
          <w:sz w:val="22"/>
          <w:szCs w:val="22"/>
          <w:lang w:val="id-ID"/>
        </w:rPr>
        <w:t>enrty</w:t>
      </w:r>
      <w:r w:rsidRPr="00E665DF">
        <w:rPr>
          <w:rFonts w:ascii="Arial" w:hAnsi="Arial" w:cs="Arial"/>
          <w:sz w:val="22"/>
          <w:szCs w:val="22"/>
          <w:lang w:val="id-ID"/>
        </w:rPr>
        <w:t xml:space="preserve"> maka dilakukan pengecekan kembali pada data tersebut apakah terdapat kesalahan atau tidak</w:t>
      </w:r>
      <w:r w:rsidR="0091718B" w:rsidRPr="00E665DF">
        <w:rPr>
          <w:rFonts w:ascii="Arial" w:hAnsi="Arial" w:cs="Arial"/>
          <w:sz w:val="22"/>
          <w:szCs w:val="22"/>
        </w:rPr>
        <w:t xml:space="preserve"> </w:t>
      </w:r>
      <w:r w:rsidRPr="00E665DF">
        <w:rPr>
          <w:rFonts w:ascii="Arial" w:hAnsi="Arial" w:cs="Arial"/>
          <w:sz w:val="22"/>
          <w:szCs w:val="22"/>
        </w:rPr>
        <w:t>(Notoatmodjo, 2010)</w:t>
      </w:r>
      <w:r w:rsidR="007228AE" w:rsidRPr="00E665DF">
        <w:rPr>
          <w:rFonts w:ascii="Arial" w:hAnsi="Arial" w:cs="Arial"/>
          <w:sz w:val="22"/>
          <w:szCs w:val="22"/>
        </w:rPr>
        <w:t>.</w:t>
      </w:r>
    </w:p>
    <w:p w:rsidR="00BD27BD" w:rsidRPr="00E665DF" w:rsidRDefault="00BD27BD" w:rsidP="00BD27BD">
      <w:pPr>
        <w:spacing w:line="360" w:lineRule="auto"/>
        <w:ind w:left="1276"/>
        <w:jc w:val="both"/>
        <w:rPr>
          <w:rFonts w:ascii="Arial" w:hAnsi="Arial" w:cs="Arial"/>
          <w:sz w:val="22"/>
          <w:szCs w:val="22"/>
        </w:rPr>
      </w:pPr>
    </w:p>
    <w:p w:rsidR="00560A37" w:rsidRPr="00E665DF" w:rsidRDefault="00560A37" w:rsidP="00BD27BD">
      <w:pPr>
        <w:spacing w:line="360" w:lineRule="auto"/>
        <w:ind w:left="1276"/>
        <w:jc w:val="both"/>
        <w:rPr>
          <w:rFonts w:ascii="Arial" w:hAnsi="Arial" w:cs="Arial"/>
          <w:sz w:val="22"/>
          <w:szCs w:val="22"/>
        </w:rPr>
      </w:pPr>
    </w:p>
    <w:p w:rsidR="005667C0" w:rsidRPr="00E665DF" w:rsidRDefault="005667C0" w:rsidP="0091718B">
      <w:pPr>
        <w:pStyle w:val="ListParagraph"/>
        <w:numPr>
          <w:ilvl w:val="6"/>
          <w:numId w:val="1"/>
        </w:numPr>
        <w:tabs>
          <w:tab w:val="clear" w:pos="4047"/>
          <w:tab w:val="num" w:pos="990"/>
        </w:tabs>
        <w:spacing w:line="360" w:lineRule="auto"/>
        <w:ind w:left="990"/>
        <w:jc w:val="both"/>
        <w:rPr>
          <w:rFonts w:ascii="Arial" w:hAnsi="Arial" w:cs="Arial"/>
          <w:sz w:val="22"/>
          <w:szCs w:val="22"/>
          <w:lang w:val="id-ID"/>
        </w:rPr>
      </w:pPr>
      <w:r w:rsidRPr="00E665DF">
        <w:rPr>
          <w:rFonts w:ascii="Arial" w:hAnsi="Arial" w:cs="Arial"/>
          <w:sz w:val="22"/>
          <w:szCs w:val="22"/>
          <w:lang w:val="id-ID"/>
        </w:rPr>
        <w:t>Analisa Univariat</w:t>
      </w:r>
    </w:p>
    <w:p w:rsidR="00ED179A" w:rsidRPr="00E665DF" w:rsidRDefault="00ED179A" w:rsidP="0091718B">
      <w:pPr>
        <w:spacing w:line="360" w:lineRule="auto"/>
        <w:ind w:left="990"/>
        <w:jc w:val="both"/>
        <w:rPr>
          <w:rFonts w:ascii="Arial" w:hAnsi="Arial" w:cs="Arial"/>
          <w:sz w:val="22"/>
          <w:szCs w:val="22"/>
        </w:rPr>
      </w:pPr>
      <w:r w:rsidRPr="00E665DF">
        <w:rPr>
          <w:rFonts w:ascii="Arial" w:hAnsi="Arial" w:cs="Arial"/>
          <w:sz w:val="22"/>
          <w:szCs w:val="22"/>
        </w:rPr>
        <w:t xml:space="preserve">Penelitian analisis univariat adalah analisa yang dilakukan menganalisis tiap variabel dari hasil penelitian (Notoadmodjo, </w:t>
      </w:r>
      <w:proofErr w:type="gramStart"/>
      <w:r w:rsidRPr="00E665DF">
        <w:rPr>
          <w:rFonts w:ascii="Arial" w:hAnsi="Arial" w:cs="Arial"/>
          <w:sz w:val="22"/>
          <w:szCs w:val="22"/>
        </w:rPr>
        <w:t>2005 :</w:t>
      </w:r>
      <w:proofErr w:type="gramEnd"/>
      <w:r w:rsidRPr="00E665DF">
        <w:rPr>
          <w:rFonts w:ascii="Arial" w:hAnsi="Arial" w:cs="Arial"/>
          <w:sz w:val="22"/>
          <w:szCs w:val="22"/>
        </w:rPr>
        <w:t xml:space="preserve"> 188). </w:t>
      </w:r>
      <w:proofErr w:type="gramStart"/>
      <w:r w:rsidRPr="00E665DF">
        <w:rPr>
          <w:rFonts w:ascii="Arial" w:hAnsi="Arial" w:cs="Arial"/>
          <w:sz w:val="22"/>
          <w:szCs w:val="22"/>
        </w:rPr>
        <w:t>Analisa univariat berfungsi untuk meringkas kumpulan data hasil pengukuran sedemikian rupa sehingga kumpulan data tersebut berubah menjadi informasi yang berguna.</w:t>
      </w:r>
      <w:proofErr w:type="gramEnd"/>
      <w:r w:rsidRPr="00E665DF">
        <w:rPr>
          <w:rFonts w:ascii="Arial" w:hAnsi="Arial" w:cs="Arial"/>
          <w:sz w:val="22"/>
          <w:szCs w:val="22"/>
        </w:rPr>
        <w:t xml:space="preserve"> </w:t>
      </w:r>
      <w:proofErr w:type="gramStart"/>
      <w:r w:rsidRPr="00E665DF">
        <w:rPr>
          <w:rFonts w:ascii="Arial" w:hAnsi="Arial" w:cs="Arial"/>
          <w:sz w:val="22"/>
          <w:szCs w:val="22"/>
        </w:rPr>
        <w:t>peringkasan</w:t>
      </w:r>
      <w:proofErr w:type="gramEnd"/>
      <w:r w:rsidRPr="00E665DF">
        <w:rPr>
          <w:rFonts w:ascii="Arial" w:hAnsi="Arial" w:cs="Arial"/>
          <w:sz w:val="22"/>
          <w:szCs w:val="22"/>
        </w:rPr>
        <w:t xml:space="preserve"> tersebut dapat berupa ukuran statistik, tabel, grafik. Analisa univariat dilakukan masing–masing variabel yang diteliti</w:t>
      </w:r>
      <w:r w:rsidR="0091718B" w:rsidRPr="00E665DF">
        <w:rPr>
          <w:rFonts w:ascii="Arial" w:hAnsi="Arial" w:cs="Arial"/>
          <w:sz w:val="22"/>
          <w:szCs w:val="22"/>
        </w:rPr>
        <w:t xml:space="preserve"> yaitu ada 2 variabel Status gizi </w:t>
      </w:r>
      <w:proofErr w:type="gramStart"/>
      <w:r w:rsidR="0091718B" w:rsidRPr="00E665DF">
        <w:rPr>
          <w:rFonts w:ascii="Arial" w:hAnsi="Arial" w:cs="Arial"/>
          <w:sz w:val="22"/>
          <w:szCs w:val="22"/>
        </w:rPr>
        <w:t xml:space="preserve">dengan </w:t>
      </w:r>
      <w:r w:rsidR="001C7FDB" w:rsidRPr="00E665DF">
        <w:rPr>
          <w:rFonts w:ascii="Arial" w:hAnsi="Arial" w:cs="Arial"/>
          <w:sz w:val="22"/>
          <w:szCs w:val="22"/>
        </w:rPr>
        <w:t xml:space="preserve"> gizi</w:t>
      </w:r>
      <w:proofErr w:type="gramEnd"/>
      <w:r w:rsidR="001C7FDB" w:rsidRPr="00E665DF">
        <w:rPr>
          <w:rFonts w:ascii="Arial" w:hAnsi="Arial" w:cs="Arial"/>
          <w:sz w:val="22"/>
          <w:szCs w:val="22"/>
        </w:rPr>
        <w:t xml:space="preserve"> buruk, gizi kurang, gizi baik</w:t>
      </w:r>
      <w:r w:rsidR="0091718B" w:rsidRPr="00E665DF">
        <w:rPr>
          <w:rFonts w:ascii="Arial" w:hAnsi="Arial" w:cs="Arial"/>
          <w:sz w:val="22"/>
          <w:szCs w:val="22"/>
        </w:rPr>
        <w:t xml:space="preserve"> dan ISPA</w:t>
      </w:r>
      <w:r w:rsidR="001C7FDB" w:rsidRPr="00E665DF">
        <w:rPr>
          <w:rFonts w:ascii="Arial" w:hAnsi="Arial" w:cs="Arial"/>
          <w:sz w:val="22"/>
          <w:szCs w:val="22"/>
        </w:rPr>
        <w:t xml:space="preserve"> dengan Ya bila terkena ISPA,Tidak bila tidak terkena ISPA</w:t>
      </w:r>
      <w:r w:rsidRPr="00E665DF">
        <w:rPr>
          <w:rFonts w:ascii="Arial" w:hAnsi="Arial" w:cs="Arial"/>
          <w:sz w:val="22"/>
          <w:szCs w:val="22"/>
        </w:rPr>
        <w:t>.</w:t>
      </w:r>
      <w:r w:rsidR="0091718B" w:rsidRPr="00E665DF">
        <w:rPr>
          <w:rFonts w:ascii="Arial" w:hAnsi="Arial" w:cs="Arial"/>
          <w:sz w:val="22"/>
          <w:szCs w:val="22"/>
        </w:rPr>
        <w:t xml:space="preserve"> </w:t>
      </w:r>
    </w:p>
    <w:p w:rsidR="00122722" w:rsidRPr="00E665DF" w:rsidRDefault="00122722" w:rsidP="000A7DCE">
      <w:pPr>
        <w:spacing w:line="360" w:lineRule="auto"/>
        <w:ind w:left="1276"/>
        <w:jc w:val="both"/>
        <w:rPr>
          <w:rFonts w:ascii="Arial" w:hAnsi="Arial" w:cs="Arial"/>
          <w:sz w:val="22"/>
          <w:szCs w:val="22"/>
        </w:rPr>
      </w:pPr>
    </w:p>
    <w:p w:rsidR="005667C0" w:rsidRPr="00E665DF" w:rsidRDefault="005667C0" w:rsidP="001C7FDB">
      <w:pPr>
        <w:pStyle w:val="ListParagraph"/>
        <w:numPr>
          <w:ilvl w:val="6"/>
          <w:numId w:val="1"/>
        </w:numPr>
        <w:tabs>
          <w:tab w:val="clear" w:pos="4047"/>
        </w:tabs>
        <w:spacing w:line="360" w:lineRule="auto"/>
        <w:ind w:left="990"/>
        <w:jc w:val="both"/>
        <w:rPr>
          <w:rFonts w:ascii="Arial" w:hAnsi="Arial" w:cs="Arial"/>
          <w:sz w:val="22"/>
          <w:szCs w:val="22"/>
          <w:lang w:val="id-ID"/>
        </w:rPr>
      </w:pPr>
      <w:r w:rsidRPr="00E665DF">
        <w:rPr>
          <w:rFonts w:ascii="Arial" w:hAnsi="Arial" w:cs="Arial"/>
          <w:sz w:val="22"/>
          <w:szCs w:val="22"/>
          <w:lang w:val="id-ID"/>
        </w:rPr>
        <w:t>Analisa Bivariat</w:t>
      </w:r>
    </w:p>
    <w:p w:rsidR="005667C0" w:rsidRPr="00E665DF" w:rsidRDefault="00B204BA" w:rsidP="001C7FDB">
      <w:pPr>
        <w:spacing w:line="360" w:lineRule="auto"/>
        <w:ind w:left="990"/>
        <w:jc w:val="both"/>
        <w:rPr>
          <w:rFonts w:ascii="Arial" w:hAnsi="Arial" w:cs="Arial"/>
          <w:sz w:val="22"/>
          <w:szCs w:val="22"/>
        </w:rPr>
      </w:pPr>
      <w:proofErr w:type="gramStart"/>
      <w:r w:rsidRPr="00E665DF">
        <w:rPr>
          <w:rFonts w:ascii="Arial" w:hAnsi="Arial" w:cs="Arial"/>
          <w:sz w:val="22"/>
          <w:szCs w:val="22"/>
        </w:rPr>
        <w:t>Analisis Bivariat adalah analisis yang dilakukan terhadap dua variable yang diduga berhubungan atau berkolerasi (Notoatmodjo,</w:t>
      </w:r>
      <w:r w:rsidR="001C7FDB" w:rsidRPr="00E665DF">
        <w:rPr>
          <w:rFonts w:ascii="Arial" w:hAnsi="Arial" w:cs="Arial"/>
          <w:sz w:val="22"/>
          <w:szCs w:val="22"/>
        </w:rPr>
        <w:t xml:space="preserve"> </w:t>
      </w:r>
      <w:r w:rsidRPr="00E665DF">
        <w:rPr>
          <w:rFonts w:ascii="Arial" w:hAnsi="Arial" w:cs="Arial"/>
          <w:sz w:val="22"/>
          <w:szCs w:val="22"/>
        </w:rPr>
        <w:t>2010).</w:t>
      </w:r>
      <w:proofErr w:type="gramEnd"/>
    </w:p>
    <w:p w:rsidR="00B204BA" w:rsidRPr="00E665DF" w:rsidRDefault="00B204BA" w:rsidP="001C7FDB">
      <w:pPr>
        <w:spacing w:line="360" w:lineRule="auto"/>
        <w:ind w:left="990"/>
        <w:jc w:val="both"/>
        <w:rPr>
          <w:rFonts w:ascii="Arial" w:hAnsi="Arial" w:cs="Arial"/>
          <w:sz w:val="22"/>
          <w:szCs w:val="22"/>
        </w:rPr>
      </w:pPr>
      <w:r w:rsidRPr="00E665DF">
        <w:rPr>
          <w:rFonts w:ascii="Arial" w:hAnsi="Arial" w:cs="Arial"/>
          <w:sz w:val="22"/>
          <w:szCs w:val="22"/>
        </w:rPr>
        <w:t xml:space="preserve">Dalam penelitian ini yang menjadi analisis Bivariat peneliti </w:t>
      </w:r>
      <w:proofErr w:type="gramStart"/>
      <w:r w:rsidRPr="00E665DF">
        <w:rPr>
          <w:rFonts w:ascii="Arial" w:hAnsi="Arial" w:cs="Arial"/>
          <w:sz w:val="22"/>
          <w:szCs w:val="22"/>
        </w:rPr>
        <w:t>adalah :</w:t>
      </w:r>
      <w:proofErr w:type="gramEnd"/>
    </w:p>
    <w:p w:rsidR="00B204BA" w:rsidRPr="00E665DF" w:rsidRDefault="00B204BA" w:rsidP="001C7FDB">
      <w:pPr>
        <w:spacing w:line="360" w:lineRule="auto"/>
        <w:ind w:left="990"/>
        <w:jc w:val="both"/>
        <w:rPr>
          <w:rFonts w:ascii="Arial" w:hAnsi="Arial" w:cs="Arial"/>
          <w:sz w:val="22"/>
          <w:szCs w:val="22"/>
        </w:rPr>
      </w:pPr>
      <w:proofErr w:type="gramStart"/>
      <w:r w:rsidRPr="00E665DF">
        <w:rPr>
          <w:rFonts w:ascii="Arial" w:hAnsi="Arial" w:cs="Arial"/>
          <w:sz w:val="22"/>
          <w:szCs w:val="22"/>
        </w:rPr>
        <w:t>“Menganalisis Hubungan Status Gizi Dengan Kejadian Ispa Pada Balita Di Puskesmas Gadang Hanyar Banjarmasin” Analisis statistik yang digunakan pada penilitian ini ialah Uji Korelasi Spearman Rank RHO).</w:t>
      </w:r>
      <w:proofErr w:type="gramEnd"/>
      <w:r w:rsidRPr="00E665DF">
        <w:rPr>
          <w:rFonts w:ascii="Arial" w:hAnsi="Arial" w:cs="Arial"/>
          <w:sz w:val="22"/>
          <w:szCs w:val="22"/>
        </w:rPr>
        <w:t xml:space="preserve"> Uji ini digunakan untuk mengukur tingkat atau eratnya hubungan antara dua v</w:t>
      </w:r>
      <w:r w:rsidR="001C7FDB" w:rsidRPr="00E665DF">
        <w:rPr>
          <w:rFonts w:ascii="Arial" w:hAnsi="Arial" w:cs="Arial"/>
          <w:sz w:val="22"/>
          <w:szCs w:val="22"/>
        </w:rPr>
        <w:t xml:space="preserve">ariable yang berskala ordinal (Aziz </w:t>
      </w:r>
      <w:proofErr w:type="gramStart"/>
      <w:r w:rsidR="001C7FDB" w:rsidRPr="00E665DF">
        <w:rPr>
          <w:rFonts w:ascii="Arial" w:hAnsi="Arial" w:cs="Arial"/>
          <w:sz w:val="22"/>
          <w:szCs w:val="22"/>
        </w:rPr>
        <w:t>Alimut ,</w:t>
      </w:r>
      <w:proofErr w:type="gramEnd"/>
      <w:r w:rsidR="001C7FDB" w:rsidRPr="00E665DF">
        <w:rPr>
          <w:rFonts w:ascii="Arial" w:hAnsi="Arial" w:cs="Arial"/>
          <w:sz w:val="22"/>
          <w:szCs w:val="22"/>
        </w:rPr>
        <w:t xml:space="preserve"> 2009)</w:t>
      </w:r>
    </w:p>
    <w:p w:rsidR="005C7102" w:rsidRPr="00E665DF" w:rsidRDefault="005C7102" w:rsidP="001C7FDB">
      <w:pPr>
        <w:spacing w:line="360" w:lineRule="auto"/>
        <w:ind w:left="990"/>
        <w:jc w:val="both"/>
        <w:rPr>
          <w:rFonts w:ascii="Arial" w:hAnsi="Arial" w:cs="Arial"/>
          <w:sz w:val="22"/>
          <w:szCs w:val="22"/>
        </w:rPr>
      </w:pPr>
      <w:r w:rsidRPr="00E665DF">
        <w:rPr>
          <w:rFonts w:ascii="Arial" w:hAnsi="Arial" w:cs="Arial"/>
          <w:sz w:val="22"/>
          <w:szCs w:val="22"/>
        </w:rPr>
        <w:t xml:space="preserve">Dengan </w:t>
      </w:r>
      <w:proofErr w:type="gramStart"/>
      <w:r w:rsidRPr="00E665DF">
        <w:rPr>
          <w:rFonts w:ascii="Arial" w:hAnsi="Arial" w:cs="Arial"/>
          <w:sz w:val="22"/>
          <w:szCs w:val="22"/>
        </w:rPr>
        <w:t>cara</w:t>
      </w:r>
      <w:proofErr w:type="gramEnd"/>
      <w:r w:rsidRPr="00E665DF">
        <w:rPr>
          <w:rFonts w:ascii="Arial" w:hAnsi="Arial" w:cs="Arial"/>
          <w:sz w:val="22"/>
          <w:szCs w:val="22"/>
        </w:rPr>
        <w:t xml:space="preserve"> sebagai berikut:</w:t>
      </w:r>
    </w:p>
    <w:p w:rsidR="005C7102" w:rsidRPr="00E665DF" w:rsidRDefault="005C7102" w:rsidP="001C7FDB">
      <w:pPr>
        <w:spacing w:line="360" w:lineRule="auto"/>
        <w:ind w:left="990"/>
        <w:jc w:val="both"/>
        <w:rPr>
          <w:rFonts w:ascii="Arial" w:hAnsi="Arial" w:cs="Arial"/>
          <w:sz w:val="22"/>
          <w:szCs w:val="22"/>
        </w:rPr>
      </w:pPr>
      <w:r w:rsidRPr="00E665DF">
        <w:rPr>
          <w:rFonts w:ascii="Arial" w:hAnsi="Arial" w:cs="Arial"/>
          <w:sz w:val="22"/>
          <w:szCs w:val="22"/>
        </w:rPr>
        <w:t>a.</w:t>
      </w:r>
      <w:r w:rsidR="001C7FDB" w:rsidRPr="00E665DF">
        <w:rPr>
          <w:rFonts w:ascii="Arial" w:hAnsi="Arial" w:cs="Arial"/>
          <w:sz w:val="22"/>
          <w:szCs w:val="22"/>
        </w:rPr>
        <w:t xml:space="preserve"> </w:t>
      </w:r>
      <w:r w:rsidRPr="00E665DF">
        <w:rPr>
          <w:rFonts w:ascii="Arial" w:hAnsi="Arial" w:cs="Arial"/>
          <w:sz w:val="22"/>
          <w:szCs w:val="22"/>
        </w:rPr>
        <w:t>Membuat hipotesis</w:t>
      </w:r>
    </w:p>
    <w:p w:rsidR="005C7102" w:rsidRPr="00E665DF" w:rsidRDefault="005C7102" w:rsidP="001C7FDB">
      <w:pPr>
        <w:spacing w:line="360" w:lineRule="auto"/>
        <w:ind w:left="990"/>
        <w:jc w:val="both"/>
        <w:rPr>
          <w:rFonts w:ascii="Arial" w:hAnsi="Arial" w:cs="Arial"/>
          <w:sz w:val="22"/>
          <w:szCs w:val="22"/>
        </w:rPr>
      </w:pPr>
      <w:r w:rsidRPr="00E665DF">
        <w:rPr>
          <w:rFonts w:ascii="Arial" w:hAnsi="Arial" w:cs="Arial"/>
          <w:sz w:val="22"/>
          <w:szCs w:val="22"/>
        </w:rPr>
        <w:t>b.</w:t>
      </w:r>
      <w:r w:rsidR="001C7FDB" w:rsidRPr="00E665DF">
        <w:rPr>
          <w:rFonts w:ascii="Arial" w:hAnsi="Arial" w:cs="Arial"/>
          <w:sz w:val="22"/>
          <w:szCs w:val="22"/>
        </w:rPr>
        <w:t xml:space="preserve"> </w:t>
      </w:r>
      <w:r w:rsidRPr="00E665DF">
        <w:rPr>
          <w:rFonts w:ascii="Arial" w:hAnsi="Arial" w:cs="Arial"/>
          <w:sz w:val="22"/>
          <w:szCs w:val="22"/>
        </w:rPr>
        <w:t>Membuat table penolong untuk menghitung ranking</w:t>
      </w:r>
    </w:p>
    <w:p w:rsidR="001C7FDB" w:rsidRPr="00E665DF" w:rsidRDefault="005C7102" w:rsidP="00FF38AF">
      <w:pPr>
        <w:spacing w:line="360" w:lineRule="auto"/>
        <w:ind w:left="990"/>
        <w:jc w:val="both"/>
        <w:rPr>
          <w:rFonts w:ascii="Arial" w:hAnsi="Arial" w:cs="Arial"/>
          <w:sz w:val="22"/>
          <w:szCs w:val="22"/>
        </w:rPr>
      </w:pPr>
      <w:r w:rsidRPr="00E665DF">
        <w:rPr>
          <w:rFonts w:ascii="Arial" w:hAnsi="Arial" w:cs="Arial"/>
          <w:sz w:val="22"/>
          <w:szCs w:val="22"/>
        </w:rPr>
        <w:t>c.</w:t>
      </w:r>
      <w:r w:rsidR="001C7FDB" w:rsidRPr="00E665DF">
        <w:rPr>
          <w:rFonts w:ascii="Arial" w:hAnsi="Arial" w:cs="Arial"/>
          <w:sz w:val="22"/>
          <w:szCs w:val="22"/>
        </w:rPr>
        <w:t xml:space="preserve"> </w:t>
      </w:r>
      <w:r w:rsidRPr="00E665DF">
        <w:rPr>
          <w:rFonts w:ascii="Arial" w:hAnsi="Arial" w:cs="Arial"/>
          <w:sz w:val="22"/>
          <w:szCs w:val="22"/>
        </w:rPr>
        <w:t>Menghitun</w:t>
      </w:r>
      <w:r w:rsidR="00FF38AF" w:rsidRPr="00E665DF">
        <w:rPr>
          <w:rFonts w:ascii="Arial" w:hAnsi="Arial" w:cs="Arial"/>
          <w:sz w:val="22"/>
          <w:szCs w:val="22"/>
        </w:rPr>
        <w:t xml:space="preserve">g r dengan hitung dengan rumus: </w:t>
      </w:r>
    </w:p>
    <w:p w:rsidR="001C7FDB" w:rsidRPr="00E665DF" w:rsidRDefault="001C7FDB" w:rsidP="001C7FDB">
      <w:pPr>
        <w:spacing w:line="360" w:lineRule="auto"/>
        <w:ind w:left="990"/>
        <w:jc w:val="both"/>
        <w:rPr>
          <w:rFonts w:ascii="Arial" w:hAnsi="Arial" w:cs="Arial"/>
          <w:sz w:val="22"/>
          <w:szCs w:val="22"/>
        </w:rPr>
      </w:pPr>
    </w:p>
    <w:p w:rsidR="00765930" w:rsidRPr="00C023CC" w:rsidRDefault="00EE5FF2" w:rsidP="001C7FDB">
      <w:pPr>
        <w:spacing w:line="360" w:lineRule="auto"/>
        <w:ind w:left="1620"/>
        <w:jc w:val="both"/>
        <w:rPr>
          <w:rFonts w:ascii="Arial" w:hAnsi="Arial" w:cs="Arial"/>
          <w:sz w:val="36"/>
          <w:szCs w:val="36"/>
          <w:vertAlign w:val="subscript"/>
        </w:rPr>
      </w:pPr>
      <w:proofErr w:type="gramStart"/>
      <w:r w:rsidRPr="00C023CC">
        <w:rPr>
          <w:rFonts w:ascii="Arial" w:hAnsi="Arial" w:cs="Arial"/>
          <w:sz w:val="36"/>
          <w:szCs w:val="36"/>
        </w:rPr>
        <w:t>r</w:t>
      </w:r>
      <w:r w:rsidRPr="00C023CC">
        <w:rPr>
          <w:rFonts w:ascii="Arial" w:hAnsi="Arial" w:cs="Arial"/>
          <w:sz w:val="36"/>
          <w:szCs w:val="36"/>
          <w:vertAlign w:val="subscript"/>
        </w:rPr>
        <w:t>s</w:t>
      </w:r>
      <w:proofErr w:type="gramEnd"/>
      <w:r w:rsidRPr="00C023CC">
        <w:rPr>
          <w:rFonts w:ascii="Arial" w:hAnsi="Arial" w:cs="Arial"/>
          <w:sz w:val="36"/>
          <w:szCs w:val="36"/>
          <w:vertAlign w:val="subscript"/>
        </w:rPr>
        <w:t xml:space="preserve"> = 1</w:t>
      </w:r>
      <m:oMath>
        <m:f>
          <m:fPr>
            <m:ctrlPr>
              <w:rPr>
                <w:rFonts w:ascii="Cambria Math" w:hAnsi="Arial" w:cs="Arial"/>
                <w:i/>
                <w:sz w:val="36"/>
                <w:szCs w:val="36"/>
                <w:vertAlign w:val="subscript"/>
              </w:rPr>
            </m:ctrlPr>
          </m:fPr>
          <m:num>
            <m:r>
              <w:rPr>
                <w:rFonts w:ascii="Cambria Math" w:hAnsi="Arial" w:cs="Arial"/>
                <w:sz w:val="36"/>
                <w:szCs w:val="36"/>
                <w:vertAlign w:val="subscript"/>
              </w:rPr>
              <m:t>6</m:t>
            </m:r>
            <m:r>
              <w:rPr>
                <w:rFonts w:ascii="Arial" w:hAnsi="Cambria Math" w:cs="Arial"/>
                <w:sz w:val="36"/>
                <w:szCs w:val="36"/>
                <w:vertAlign w:val="subscript"/>
              </w:rPr>
              <m:t>⅀</m:t>
            </m:r>
            <m:r>
              <w:rPr>
                <w:rFonts w:ascii="Cambria Math" w:hAnsi="Cambria Math" w:cs="Arial"/>
                <w:sz w:val="36"/>
                <w:szCs w:val="36"/>
                <w:vertAlign w:val="subscript"/>
              </w:rPr>
              <m:t>d</m:t>
            </m:r>
            <m:r>
              <w:rPr>
                <w:rFonts w:ascii="Cambria Math" w:hAnsi="Arial" w:cs="Arial"/>
                <w:sz w:val="36"/>
                <w:szCs w:val="36"/>
                <w:vertAlign w:val="subscript"/>
              </w:rPr>
              <m:t>2</m:t>
            </m:r>
          </m:num>
          <m:den>
            <m:r>
              <w:rPr>
                <w:rFonts w:ascii="Cambria Math" w:hAnsi="Cambria Math" w:cs="Arial"/>
                <w:sz w:val="36"/>
                <w:szCs w:val="36"/>
                <w:vertAlign w:val="subscript"/>
              </w:rPr>
              <m:t>n</m:t>
            </m:r>
            <m:r>
              <w:rPr>
                <w:rFonts w:ascii="Cambria Math" w:hAnsi="Arial" w:cs="Arial"/>
                <w:sz w:val="36"/>
                <w:szCs w:val="36"/>
                <w:vertAlign w:val="subscript"/>
              </w:rPr>
              <m:t>(</m:t>
            </m:r>
            <m:r>
              <w:rPr>
                <w:rFonts w:ascii="Cambria Math" w:hAnsi="Cambria Math" w:cs="Arial"/>
                <w:sz w:val="36"/>
                <w:szCs w:val="36"/>
                <w:vertAlign w:val="subscript"/>
              </w:rPr>
              <m:t>n</m:t>
            </m:r>
            <m:r>
              <w:rPr>
                <w:rFonts w:ascii="Cambria Math" w:hAnsi="Arial" w:cs="Arial"/>
                <w:sz w:val="36"/>
                <w:szCs w:val="36"/>
                <w:vertAlign w:val="subscript"/>
              </w:rPr>
              <m:t>2</m:t>
            </m:r>
            <m:r>
              <w:rPr>
                <w:rFonts w:ascii="Arial" w:hAnsi="Arial" w:cs="Arial"/>
                <w:sz w:val="36"/>
                <w:szCs w:val="36"/>
                <w:vertAlign w:val="subscript"/>
              </w:rPr>
              <m:t>-</m:t>
            </m:r>
            <m:r>
              <w:rPr>
                <w:rFonts w:ascii="Cambria Math" w:hAnsi="Arial" w:cs="Arial"/>
                <w:sz w:val="36"/>
                <w:szCs w:val="36"/>
                <w:vertAlign w:val="subscript"/>
              </w:rPr>
              <m:t>1)</m:t>
            </m:r>
          </m:den>
        </m:f>
      </m:oMath>
    </w:p>
    <w:p w:rsidR="005C7102" w:rsidRPr="00E665DF" w:rsidRDefault="005C7102" w:rsidP="00FF38AF">
      <w:pPr>
        <w:tabs>
          <w:tab w:val="left" w:pos="1170"/>
        </w:tabs>
        <w:spacing w:line="360" w:lineRule="auto"/>
        <w:ind w:left="1260"/>
        <w:jc w:val="both"/>
        <w:rPr>
          <w:rFonts w:ascii="Arial" w:hAnsi="Arial" w:cs="Arial"/>
          <w:sz w:val="22"/>
          <w:szCs w:val="22"/>
        </w:rPr>
      </w:pPr>
      <w:proofErr w:type="gramStart"/>
      <w:r w:rsidRPr="00E665DF">
        <w:rPr>
          <w:rFonts w:ascii="Arial" w:hAnsi="Arial" w:cs="Arial"/>
          <w:sz w:val="22"/>
          <w:szCs w:val="22"/>
        </w:rPr>
        <w:t>Keterangan :</w:t>
      </w:r>
      <w:proofErr w:type="gramEnd"/>
    </w:p>
    <w:p w:rsidR="00EE5FF2" w:rsidRPr="00E665DF" w:rsidRDefault="00EE5FF2" w:rsidP="000A7DCE">
      <w:pPr>
        <w:spacing w:line="360" w:lineRule="auto"/>
        <w:ind w:left="1276"/>
        <w:jc w:val="both"/>
        <w:rPr>
          <w:rFonts w:ascii="Arial" w:hAnsi="Arial" w:cs="Arial"/>
          <w:sz w:val="22"/>
          <w:szCs w:val="22"/>
        </w:rPr>
      </w:pPr>
      <w:proofErr w:type="gramStart"/>
      <w:r w:rsidRPr="00E665DF">
        <w:rPr>
          <w:rFonts w:ascii="Arial" w:hAnsi="Arial" w:cs="Arial"/>
          <w:sz w:val="22"/>
          <w:szCs w:val="22"/>
        </w:rPr>
        <w:t>r</w:t>
      </w:r>
      <w:r w:rsidRPr="00E665DF">
        <w:rPr>
          <w:rFonts w:ascii="Arial" w:hAnsi="Arial" w:cs="Arial"/>
          <w:sz w:val="22"/>
          <w:szCs w:val="22"/>
          <w:vertAlign w:val="subscript"/>
        </w:rPr>
        <w:t>s</w:t>
      </w:r>
      <w:proofErr w:type="gramEnd"/>
      <w:r w:rsidRPr="00E665DF">
        <w:rPr>
          <w:rFonts w:ascii="Arial" w:hAnsi="Arial" w:cs="Arial"/>
          <w:sz w:val="22"/>
          <w:szCs w:val="22"/>
          <w:vertAlign w:val="subscript"/>
        </w:rPr>
        <w:t xml:space="preserve"> </w:t>
      </w:r>
      <w:r w:rsidR="001C7FDB" w:rsidRPr="00E665DF">
        <w:rPr>
          <w:rFonts w:ascii="Arial" w:hAnsi="Arial" w:cs="Arial"/>
          <w:sz w:val="22"/>
          <w:szCs w:val="22"/>
          <w:vertAlign w:val="subscript"/>
        </w:rPr>
        <w:t xml:space="preserve">= </w:t>
      </w:r>
      <w:r w:rsidRPr="00E665DF">
        <w:rPr>
          <w:rFonts w:ascii="Arial" w:hAnsi="Arial" w:cs="Arial"/>
          <w:sz w:val="22"/>
          <w:szCs w:val="22"/>
        </w:rPr>
        <w:t>nilai kolerasi Spearman Rank</w:t>
      </w:r>
    </w:p>
    <w:p w:rsidR="00EE5FF2" w:rsidRPr="00E665DF" w:rsidRDefault="00EE5FF2" w:rsidP="000A7DCE">
      <w:pPr>
        <w:spacing w:line="360" w:lineRule="auto"/>
        <w:ind w:left="1276"/>
        <w:jc w:val="both"/>
        <w:rPr>
          <w:rFonts w:ascii="Arial" w:hAnsi="Arial" w:cs="Arial"/>
          <w:sz w:val="22"/>
          <w:szCs w:val="22"/>
        </w:rPr>
      </w:pPr>
      <w:r w:rsidRPr="00E665DF">
        <w:rPr>
          <w:rFonts w:ascii="Arial" w:hAnsi="Arial" w:cs="Arial"/>
          <w:sz w:val="22"/>
          <w:szCs w:val="22"/>
        </w:rPr>
        <w:t>d</w:t>
      </w:r>
      <w:r w:rsidRPr="00E665DF">
        <w:rPr>
          <w:rFonts w:ascii="Arial" w:hAnsi="Arial" w:cs="Arial"/>
          <w:sz w:val="22"/>
          <w:szCs w:val="22"/>
          <w:vertAlign w:val="superscript"/>
        </w:rPr>
        <w:t xml:space="preserve">2 </w:t>
      </w:r>
      <w:r w:rsidR="001C7FDB" w:rsidRPr="00E665DF">
        <w:rPr>
          <w:rFonts w:ascii="Arial" w:hAnsi="Arial" w:cs="Arial"/>
          <w:sz w:val="22"/>
          <w:szCs w:val="22"/>
          <w:vertAlign w:val="superscript"/>
        </w:rPr>
        <w:t xml:space="preserve">= </w:t>
      </w:r>
      <w:r w:rsidRPr="00E665DF">
        <w:rPr>
          <w:rFonts w:ascii="Arial" w:hAnsi="Arial" w:cs="Arial"/>
          <w:sz w:val="22"/>
          <w:szCs w:val="22"/>
        </w:rPr>
        <w:t>Selisih setiap pasangan Rank</w:t>
      </w:r>
    </w:p>
    <w:p w:rsidR="00FF38AF" w:rsidRPr="00E665DF" w:rsidRDefault="001C7FDB" w:rsidP="00BD27BD">
      <w:pPr>
        <w:spacing w:line="360" w:lineRule="auto"/>
        <w:ind w:left="1276"/>
        <w:jc w:val="both"/>
        <w:rPr>
          <w:rFonts w:ascii="Arial" w:hAnsi="Arial" w:cs="Arial"/>
          <w:sz w:val="22"/>
          <w:szCs w:val="22"/>
        </w:rPr>
      </w:pPr>
      <w:r w:rsidRPr="00E665DF">
        <w:rPr>
          <w:rFonts w:ascii="Arial" w:hAnsi="Arial" w:cs="Arial"/>
          <w:sz w:val="22"/>
          <w:szCs w:val="22"/>
        </w:rPr>
        <w:t>n =</w:t>
      </w:r>
      <w:r w:rsidR="00EE5FF2" w:rsidRPr="00E665DF">
        <w:rPr>
          <w:rFonts w:ascii="Arial" w:hAnsi="Arial" w:cs="Arial"/>
          <w:sz w:val="22"/>
          <w:szCs w:val="22"/>
        </w:rPr>
        <w:t xml:space="preserve"> Jumlah pasangan Rank untuk Spearman (5&lt;n&lt;30)</w:t>
      </w:r>
    </w:p>
    <w:p w:rsidR="00BD27BD" w:rsidRPr="00E665DF" w:rsidRDefault="00BD27BD" w:rsidP="00BD27BD">
      <w:pPr>
        <w:spacing w:line="360" w:lineRule="auto"/>
        <w:ind w:left="1276"/>
        <w:jc w:val="both"/>
        <w:rPr>
          <w:rFonts w:ascii="Arial" w:hAnsi="Arial" w:cs="Arial"/>
          <w:sz w:val="22"/>
          <w:szCs w:val="22"/>
        </w:rPr>
      </w:pPr>
    </w:p>
    <w:p w:rsidR="005C7102" w:rsidRPr="00E665DF" w:rsidRDefault="005C7102" w:rsidP="00BD27BD">
      <w:pPr>
        <w:pStyle w:val="ListParagraph"/>
        <w:numPr>
          <w:ilvl w:val="0"/>
          <w:numId w:val="32"/>
        </w:numPr>
        <w:spacing w:line="360" w:lineRule="auto"/>
        <w:ind w:left="1260"/>
        <w:jc w:val="both"/>
        <w:rPr>
          <w:rFonts w:ascii="Arial" w:hAnsi="Arial" w:cs="Arial"/>
          <w:sz w:val="22"/>
          <w:szCs w:val="22"/>
        </w:rPr>
      </w:pPr>
      <w:r w:rsidRPr="00E665DF">
        <w:rPr>
          <w:rFonts w:ascii="Arial" w:hAnsi="Arial" w:cs="Arial"/>
          <w:sz w:val="22"/>
          <w:szCs w:val="22"/>
        </w:rPr>
        <w:t xml:space="preserve">Membuat kesimpulan </w:t>
      </w:r>
    </w:p>
    <w:p w:rsidR="005C7102" w:rsidRPr="00E665DF" w:rsidRDefault="005C7102" w:rsidP="00BD27BD">
      <w:pPr>
        <w:spacing w:line="360" w:lineRule="auto"/>
        <w:ind w:left="1260"/>
        <w:jc w:val="both"/>
        <w:rPr>
          <w:rFonts w:ascii="Arial" w:hAnsi="Arial" w:cs="Arial"/>
          <w:sz w:val="22"/>
          <w:szCs w:val="22"/>
        </w:rPr>
      </w:pPr>
      <w:proofErr w:type="gramStart"/>
      <w:r w:rsidRPr="00E665DF">
        <w:rPr>
          <w:rFonts w:ascii="Arial" w:hAnsi="Arial" w:cs="Arial"/>
          <w:sz w:val="22"/>
          <w:szCs w:val="22"/>
        </w:rPr>
        <w:t>Apabila p &lt; maka Ho ditolak artinya ada perbedaan yang signifikan.</w:t>
      </w:r>
      <w:proofErr w:type="gramEnd"/>
      <w:r w:rsidRPr="00E665DF">
        <w:rPr>
          <w:rFonts w:ascii="Arial" w:hAnsi="Arial" w:cs="Arial"/>
          <w:sz w:val="22"/>
          <w:szCs w:val="22"/>
        </w:rPr>
        <w:t xml:space="preserve"> </w:t>
      </w:r>
      <w:proofErr w:type="gramStart"/>
      <w:r w:rsidRPr="00E665DF">
        <w:rPr>
          <w:rFonts w:ascii="Arial" w:hAnsi="Arial" w:cs="Arial"/>
          <w:sz w:val="22"/>
          <w:szCs w:val="22"/>
        </w:rPr>
        <w:t>Apabila p&gt;maka Ho diterima artinya tidak ada perbedaan yang signifikan.</w:t>
      </w:r>
      <w:proofErr w:type="gramEnd"/>
    </w:p>
    <w:p w:rsidR="00650AFF" w:rsidRPr="00E665DF" w:rsidRDefault="00650AFF" w:rsidP="000A7DCE">
      <w:pPr>
        <w:spacing w:line="360" w:lineRule="auto"/>
        <w:ind w:left="1276" w:firstLine="561"/>
        <w:jc w:val="both"/>
        <w:rPr>
          <w:rFonts w:ascii="Arial" w:hAnsi="Arial" w:cs="Arial"/>
          <w:sz w:val="22"/>
          <w:szCs w:val="22"/>
        </w:rPr>
      </w:pPr>
    </w:p>
    <w:p w:rsidR="005667C0" w:rsidRPr="00E665DF" w:rsidRDefault="005667C0" w:rsidP="000A7DCE">
      <w:pPr>
        <w:pStyle w:val="NoSpacing"/>
        <w:numPr>
          <w:ilvl w:val="0"/>
          <w:numId w:val="5"/>
        </w:numPr>
        <w:spacing w:line="360" w:lineRule="auto"/>
        <w:rPr>
          <w:rFonts w:ascii="Arial" w:hAnsi="Arial" w:cs="Arial"/>
          <w:b/>
          <w:sz w:val="22"/>
          <w:szCs w:val="22"/>
        </w:rPr>
      </w:pPr>
      <w:r w:rsidRPr="00E665DF">
        <w:rPr>
          <w:rFonts w:ascii="Arial" w:hAnsi="Arial" w:cs="Arial"/>
          <w:b/>
          <w:sz w:val="22"/>
          <w:szCs w:val="22"/>
        </w:rPr>
        <w:t>Etika Penelitian</w:t>
      </w:r>
    </w:p>
    <w:p w:rsidR="005667C0" w:rsidRPr="00E665DF" w:rsidRDefault="005667C0" w:rsidP="000A7DCE">
      <w:pPr>
        <w:pStyle w:val="NoSpacing"/>
        <w:spacing w:line="360" w:lineRule="auto"/>
        <w:ind w:left="426" w:firstLine="720"/>
        <w:rPr>
          <w:rFonts w:ascii="Arial" w:hAnsi="Arial" w:cs="Arial"/>
          <w:sz w:val="22"/>
          <w:szCs w:val="22"/>
        </w:rPr>
      </w:pPr>
      <w:r w:rsidRPr="00E665DF">
        <w:rPr>
          <w:rFonts w:ascii="Arial" w:hAnsi="Arial" w:cs="Arial"/>
          <w:sz w:val="22"/>
          <w:szCs w:val="22"/>
        </w:rPr>
        <w:t xml:space="preserve">Menurut Hidayat (2007) masalah etika yang harus diperhatikan antara </w:t>
      </w:r>
      <w:proofErr w:type="gramStart"/>
      <w:r w:rsidRPr="00E665DF">
        <w:rPr>
          <w:rFonts w:ascii="Arial" w:hAnsi="Arial" w:cs="Arial"/>
          <w:sz w:val="22"/>
          <w:szCs w:val="22"/>
        </w:rPr>
        <w:t>lain</w:t>
      </w:r>
      <w:proofErr w:type="gramEnd"/>
      <w:r w:rsidRPr="00E665DF">
        <w:rPr>
          <w:rFonts w:ascii="Arial" w:hAnsi="Arial" w:cs="Arial"/>
          <w:sz w:val="22"/>
          <w:szCs w:val="22"/>
        </w:rPr>
        <w:t xml:space="preserve"> adalah sebagai berikut:</w:t>
      </w:r>
    </w:p>
    <w:p w:rsidR="005667C0" w:rsidRPr="00E665DF" w:rsidRDefault="005667C0" w:rsidP="000A7DCE">
      <w:pPr>
        <w:pStyle w:val="NoSpacing"/>
        <w:numPr>
          <w:ilvl w:val="0"/>
          <w:numId w:val="9"/>
        </w:numPr>
        <w:spacing w:line="360" w:lineRule="auto"/>
        <w:ind w:left="851" w:hanging="425"/>
        <w:rPr>
          <w:rFonts w:ascii="Arial" w:hAnsi="Arial" w:cs="Arial"/>
          <w:i/>
          <w:sz w:val="22"/>
          <w:szCs w:val="22"/>
        </w:rPr>
      </w:pPr>
      <w:r w:rsidRPr="00E665DF">
        <w:rPr>
          <w:rFonts w:ascii="Arial" w:hAnsi="Arial" w:cs="Arial"/>
          <w:i/>
          <w:sz w:val="22"/>
          <w:szCs w:val="22"/>
        </w:rPr>
        <w:t>Informed consent</w:t>
      </w:r>
    </w:p>
    <w:p w:rsidR="005667C0" w:rsidRPr="00E665DF" w:rsidRDefault="005667C0" w:rsidP="000A7DCE">
      <w:pPr>
        <w:pStyle w:val="NoSpacing"/>
        <w:spacing w:line="360" w:lineRule="auto"/>
        <w:ind w:left="851" w:firstLine="720"/>
        <w:rPr>
          <w:rFonts w:ascii="Arial" w:hAnsi="Arial" w:cs="Arial"/>
          <w:sz w:val="22"/>
          <w:szCs w:val="22"/>
        </w:rPr>
      </w:pPr>
      <w:proofErr w:type="gramStart"/>
      <w:r w:rsidRPr="00E665DF">
        <w:rPr>
          <w:rFonts w:ascii="Arial" w:hAnsi="Arial" w:cs="Arial"/>
          <w:i/>
          <w:sz w:val="22"/>
          <w:szCs w:val="22"/>
        </w:rPr>
        <w:t>Informed consent</w:t>
      </w:r>
      <w:r w:rsidRPr="00E665DF">
        <w:rPr>
          <w:rFonts w:ascii="Arial" w:hAnsi="Arial" w:cs="Arial"/>
          <w:sz w:val="22"/>
          <w:szCs w:val="22"/>
        </w:rPr>
        <w:t xml:space="preserve"> merupakan bentuk persetujuan antara peneliti dan responden dengan memberikan lembar persetujuan.</w:t>
      </w:r>
      <w:proofErr w:type="gramEnd"/>
      <w:r w:rsidRPr="00E665DF">
        <w:rPr>
          <w:rFonts w:ascii="Arial" w:hAnsi="Arial" w:cs="Arial"/>
          <w:sz w:val="22"/>
          <w:szCs w:val="22"/>
        </w:rPr>
        <w:t xml:space="preserve"> </w:t>
      </w:r>
      <w:proofErr w:type="gramStart"/>
      <w:r w:rsidRPr="00E665DF">
        <w:rPr>
          <w:rFonts w:ascii="Arial" w:hAnsi="Arial" w:cs="Arial"/>
          <w:i/>
          <w:sz w:val="22"/>
          <w:szCs w:val="22"/>
        </w:rPr>
        <w:t>Informed consent</w:t>
      </w:r>
      <w:r w:rsidRPr="00E665DF">
        <w:rPr>
          <w:rFonts w:ascii="Arial" w:hAnsi="Arial" w:cs="Arial"/>
          <w:sz w:val="22"/>
          <w:szCs w:val="22"/>
        </w:rPr>
        <w:t xml:space="preserve"> tersebut diberikan sebelum penelitian dilakukan dengan memberikan lembar persetujuan untuk menjadi responden.</w:t>
      </w:r>
      <w:proofErr w:type="gramEnd"/>
      <w:r w:rsidRPr="00E665DF">
        <w:rPr>
          <w:rFonts w:ascii="Arial" w:hAnsi="Arial" w:cs="Arial"/>
          <w:sz w:val="22"/>
          <w:szCs w:val="22"/>
        </w:rPr>
        <w:t xml:space="preserve"> Tujuan </w:t>
      </w:r>
      <w:r w:rsidR="00050122" w:rsidRPr="00E665DF">
        <w:rPr>
          <w:rFonts w:ascii="Arial" w:hAnsi="Arial" w:cs="Arial"/>
          <w:sz w:val="22"/>
          <w:szCs w:val="22"/>
        </w:rPr>
        <w:t>me</w:t>
      </w:r>
      <w:r w:rsidRPr="00E665DF">
        <w:rPr>
          <w:rFonts w:ascii="Arial" w:hAnsi="Arial" w:cs="Arial"/>
          <w:i/>
          <w:sz w:val="22"/>
          <w:szCs w:val="22"/>
        </w:rPr>
        <w:t>Informed consent</w:t>
      </w:r>
      <w:r w:rsidRPr="00E665DF">
        <w:rPr>
          <w:rFonts w:ascii="Arial" w:hAnsi="Arial" w:cs="Arial"/>
          <w:sz w:val="22"/>
          <w:szCs w:val="22"/>
        </w:rPr>
        <w:t xml:space="preserve"> adalah agar responden mengetahui maksud dan tujuan penelitian, mengetahui dampaknya. </w:t>
      </w:r>
      <w:proofErr w:type="gramStart"/>
      <w:r w:rsidRPr="00E665DF">
        <w:rPr>
          <w:rFonts w:ascii="Arial" w:hAnsi="Arial" w:cs="Arial"/>
          <w:sz w:val="22"/>
          <w:szCs w:val="22"/>
        </w:rPr>
        <w:t>Jika subjek bersedia maka mereka harus menandatangani lembar persetujuan.</w:t>
      </w:r>
      <w:proofErr w:type="gramEnd"/>
      <w:r w:rsidRPr="00E665DF">
        <w:rPr>
          <w:rFonts w:ascii="Arial" w:hAnsi="Arial" w:cs="Arial"/>
          <w:sz w:val="22"/>
          <w:szCs w:val="22"/>
        </w:rPr>
        <w:t xml:space="preserve"> </w:t>
      </w:r>
      <w:proofErr w:type="gramStart"/>
      <w:r w:rsidRPr="00E665DF">
        <w:rPr>
          <w:rFonts w:ascii="Arial" w:hAnsi="Arial" w:cs="Arial"/>
          <w:sz w:val="22"/>
          <w:szCs w:val="22"/>
        </w:rPr>
        <w:t>Jika responden tidak bersedia, maka peneliti harus menghormati hak responden.</w:t>
      </w:r>
      <w:proofErr w:type="gramEnd"/>
    </w:p>
    <w:p w:rsidR="00FE1D0C" w:rsidRPr="00E665DF" w:rsidRDefault="00FE1D0C" w:rsidP="000A7DCE">
      <w:pPr>
        <w:pStyle w:val="NoSpacing"/>
        <w:spacing w:line="360" w:lineRule="auto"/>
        <w:ind w:left="851" w:firstLine="720"/>
        <w:rPr>
          <w:rFonts w:ascii="Arial" w:hAnsi="Arial" w:cs="Arial"/>
          <w:sz w:val="22"/>
          <w:szCs w:val="22"/>
        </w:rPr>
      </w:pPr>
    </w:p>
    <w:p w:rsidR="005667C0" w:rsidRPr="00E665DF" w:rsidRDefault="005667C0" w:rsidP="000A7DCE">
      <w:pPr>
        <w:pStyle w:val="NoSpacing"/>
        <w:numPr>
          <w:ilvl w:val="0"/>
          <w:numId w:val="9"/>
        </w:numPr>
        <w:spacing w:line="360" w:lineRule="auto"/>
        <w:ind w:left="851" w:hanging="425"/>
        <w:rPr>
          <w:rFonts w:ascii="Arial" w:hAnsi="Arial" w:cs="Arial"/>
          <w:i/>
          <w:sz w:val="22"/>
          <w:szCs w:val="22"/>
        </w:rPr>
      </w:pPr>
      <w:r w:rsidRPr="00E665DF">
        <w:rPr>
          <w:rFonts w:ascii="Arial" w:hAnsi="Arial" w:cs="Arial"/>
          <w:i/>
          <w:sz w:val="22"/>
          <w:szCs w:val="22"/>
        </w:rPr>
        <w:t>Anonimity</w:t>
      </w:r>
      <w:r w:rsidRPr="00E665DF">
        <w:rPr>
          <w:rFonts w:ascii="Arial" w:hAnsi="Arial" w:cs="Arial"/>
          <w:sz w:val="22"/>
          <w:szCs w:val="22"/>
        </w:rPr>
        <w:t xml:space="preserve"> (Tanpa Nama)</w:t>
      </w:r>
    </w:p>
    <w:p w:rsidR="005667C0" w:rsidRPr="00E665DF" w:rsidRDefault="005667C0" w:rsidP="000A7DCE">
      <w:pPr>
        <w:pStyle w:val="NoSpacing"/>
        <w:spacing w:line="360" w:lineRule="auto"/>
        <w:ind w:left="851" w:firstLine="720"/>
        <w:rPr>
          <w:rFonts w:ascii="Arial" w:hAnsi="Arial" w:cs="Arial"/>
          <w:sz w:val="22"/>
          <w:szCs w:val="22"/>
        </w:rPr>
      </w:pPr>
      <w:r w:rsidRPr="00E665DF">
        <w:rPr>
          <w:rFonts w:ascii="Arial" w:hAnsi="Arial" w:cs="Arial"/>
          <w:sz w:val="22"/>
          <w:szCs w:val="22"/>
        </w:rPr>
        <w:t xml:space="preserve">Masalah etika keperawatan merupakan masalah yang memberikan jaminan dalam penggunaan subjek penelitian dengan </w:t>
      </w:r>
      <w:proofErr w:type="gramStart"/>
      <w:r w:rsidRPr="00E665DF">
        <w:rPr>
          <w:rFonts w:ascii="Arial" w:hAnsi="Arial" w:cs="Arial"/>
          <w:sz w:val="22"/>
          <w:szCs w:val="22"/>
        </w:rPr>
        <w:t>cara</w:t>
      </w:r>
      <w:proofErr w:type="gramEnd"/>
      <w:r w:rsidRPr="00E665DF">
        <w:rPr>
          <w:rFonts w:ascii="Arial" w:hAnsi="Arial" w:cs="Arial"/>
          <w:sz w:val="22"/>
          <w:szCs w:val="22"/>
        </w:rPr>
        <w:t xml:space="preserve"> tidak memberikan atau mencantumkan nama responden pada lembar alat ukur dan hanya menuliskan kode pada lembar pengumpulan atau hasil penelitian yang akan disajikan.</w:t>
      </w:r>
    </w:p>
    <w:p w:rsidR="00482292" w:rsidRPr="00E665DF" w:rsidRDefault="00482292" w:rsidP="000A7DCE">
      <w:pPr>
        <w:pStyle w:val="NoSpacing"/>
        <w:spacing w:line="360" w:lineRule="auto"/>
        <w:ind w:left="851" w:firstLine="720"/>
        <w:rPr>
          <w:rFonts w:ascii="Arial" w:hAnsi="Arial" w:cs="Arial"/>
          <w:i/>
          <w:sz w:val="22"/>
          <w:szCs w:val="22"/>
          <w:lang w:val="id-ID"/>
        </w:rPr>
      </w:pPr>
    </w:p>
    <w:p w:rsidR="005667C0" w:rsidRPr="00E665DF" w:rsidRDefault="005667C0" w:rsidP="000A7DCE">
      <w:pPr>
        <w:pStyle w:val="NoSpacing"/>
        <w:numPr>
          <w:ilvl w:val="0"/>
          <w:numId w:val="9"/>
        </w:numPr>
        <w:spacing w:line="360" w:lineRule="auto"/>
        <w:ind w:left="851" w:hanging="425"/>
        <w:rPr>
          <w:rFonts w:ascii="Arial" w:hAnsi="Arial" w:cs="Arial"/>
          <w:i/>
          <w:sz w:val="22"/>
          <w:szCs w:val="22"/>
        </w:rPr>
      </w:pPr>
      <w:r w:rsidRPr="00E665DF">
        <w:rPr>
          <w:rFonts w:ascii="Arial" w:hAnsi="Arial" w:cs="Arial"/>
          <w:sz w:val="22"/>
          <w:szCs w:val="22"/>
        </w:rPr>
        <w:t>Kerahasiaan (</w:t>
      </w:r>
      <w:r w:rsidRPr="00E665DF">
        <w:rPr>
          <w:rFonts w:ascii="Arial" w:hAnsi="Arial" w:cs="Arial"/>
          <w:i/>
          <w:sz w:val="22"/>
          <w:szCs w:val="22"/>
        </w:rPr>
        <w:t>Confidentially</w:t>
      </w:r>
      <w:r w:rsidRPr="00E665DF">
        <w:rPr>
          <w:rFonts w:ascii="Arial" w:hAnsi="Arial" w:cs="Arial"/>
          <w:sz w:val="22"/>
          <w:szCs w:val="22"/>
        </w:rPr>
        <w:t>)</w:t>
      </w:r>
    </w:p>
    <w:p w:rsidR="00400A5D" w:rsidRPr="00E665DF" w:rsidRDefault="005667C0" w:rsidP="002452CB">
      <w:pPr>
        <w:pStyle w:val="NoSpacing"/>
        <w:spacing w:line="360" w:lineRule="auto"/>
        <w:ind w:left="851" w:firstLine="720"/>
        <w:rPr>
          <w:rFonts w:ascii="Arial" w:hAnsi="Arial" w:cs="Arial"/>
          <w:sz w:val="22"/>
          <w:szCs w:val="22"/>
        </w:rPr>
      </w:pPr>
      <w:proofErr w:type="gramStart"/>
      <w:r w:rsidRPr="00E665DF">
        <w:rPr>
          <w:rFonts w:ascii="Arial" w:hAnsi="Arial" w:cs="Arial"/>
          <w:sz w:val="22"/>
          <w:szCs w:val="22"/>
        </w:rPr>
        <w:t>Masalah ini merupakan masalah etika dengan memberikan jaminan kerahasiaan hasil penelitian, baik informasi maupun masalah-masalah lainnya.</w:t>
      </w:r>
      <w:proofErr w:type="gramEnd"/>
      <w:r w:rsidRPr="00E665DF">
        <w:rPr>
          <w:rFonts w:ascii="Arial" w:hAnsi="Arial" w:cs="Arial"/>
          <w:sz w:val="22"/>
          <w:szCs w:val="22"/>
        </w:rPr>
        <w:t xml:space="preserve"> Semua informasi yang telah dikumpulkan dijamin kerahasiaannya oleh peneliti, hanya kelompok data tertentu yang </w:t>
      </w:r>
      <w:proofErr w:type="gramStart"/>
      <w:r w:rsidRPr="00E665DF">
        <w:rPr>
          <w:rFonts w:ascii="Arial" w:hAnsi="Arial" w:cs="Arial"/>
          <w:sz w:val="22"/>
          <w:szCs w:val="22"/>
        </w:rPr>
        <w:t>a</w:t>
      </w:r>
      <w:r w:rsidR="002452CB" w:rsidRPr="00E665DF">
        <w:rPr>
          <w:rFonts w:ascii="Arial" w:hAnsi="Arial" w:cs="Arial"/>
          <w:sz w:val="22"/>
          <w:szCs w:val="22"/>
        </w:rPr>
        <w:t>kan</w:t>
      </w:r>
      <w:proofErr w:type="gramEnd"/>
      <w:r w:rsidR="002452CB" w:rsidRPr="00E665DF">
        <w:rPr>
          <w:rFonts w:ascii="Arial" w:hAnsi="Arial" w:cs="Arial"/>
          <w:sz w:val="22"/>
          <w:szCs w:val="22"/>
        </w:rPr>
        <w:t xml:space="preserve"> dilaporkan pada hasil riset.</w:t>
      </w:r>
    </w:p>
    <w:p w:rsidR="00482292" w:rsidRPr="00E665DF" w:rsidRDefault="00482292" w:rsidP="000A7DCE">
      <w:pPr>
        <w:pStyle w:val="NoSpacing"/>
        <w:spacing w:line="360" w:lineRule="auto"/>
        <w:rPr>
          <w:rFonts w:ascii="Arial" w:hAnsi="Arial" w:cs="Arial"/>
          <w:sz w:val="22"/>
          <w:szCs w:val="22"/>
        </w:rPr>
      </w:pPr>
    </w:p>
    <w:p w:rsidR="00560A37" w:rsidRPr="00E665DF" w:rsidRDefault="00560A37" w:rsidP="000A7DCE">
      <w:pPr>
        <w:pStyle w:val="NoSpacing"/>
        <w:spacing w:line="360" w:lineRule="auto"/>
        <w:rPr>
          <w:rFonts w:ascii="Arial" w:hAnsi="Arial" w:cs="Arial"/>
          <w:sz w:val="22"/>
          <w:szCs w:val="22"/>
        </w:rPr>
      </w:pPr>
    </w:p>
    <w:p w:rsidR="00560A37" w:rsidRPr="00E665DF" w:rsidRDefault="00560A37" w:rsidP="000A7DCE">
      <w:pPr>
        <w:pStyle w:val="NoSpacing"/>
        <w:spacing w:line="360" w:lineRule="auto"/>
        <w:rPr>
          <w:rFonts w:ascii="Arial" w:hAnsi="Arial" w:cs="Arial"/>
          <w:sz w:val="22"/>
          <w:szCs w:val="22"/>
        </w:rPr>
      </w:pPr>
    </w:p>
    <w:p w:rsidR="00400A5D" w:rsidRPr="00E665DF" w:rsidRDefault="00DB70C4" w:rsidP="000A7DCE">
      <w:pPr>
        <w:pStyle w:val="NoSpacing"/>
        <w:numPr>
          <w:ilvl w:val="0"/>
          <w:numId w:val="5"/>
        </w:numPr>
        <w:spacing w:line="360" w:lineRule="auto"/>
        <w:ind w:left="360"/>
        <w:rPr>
          <w:rFonts w:ascii="Arial" w:hAnsi="Arial" w:cs="Arial"/>
          <w:b/>
          <w:sz w:val="22"/>
          <w:szCs w:val="22"/>
        </w:rPr>
      </w:pPr>
      <w:r w:rsidRPr="00E665DF">
        <w:rPr>
          <w:rFonts w:ascii="Arial" w:hAnsi="Arial" w:cs="Arial"/>
          <w:b/>
          <w:sz w:val="22"/>
          <w:szCs w:val="22"/>
        </w:rPr>
        <w:t>Jalannya Penelitian</w:t>
      </w:r>
    </w:p>
    <w:p w:rsidR="00DB70C4" w:rsidRPr="00E665DF" w:rsidRDefault="00DB70C4" w:rsidP="000A7DCE">
      <w:pPr>
        <w:pStyle w:val="ListParagraph"/>
        <w:spacing w:line="360" w:lineRule="auto"/>
        <w:ind w:left="450"/>
        <w:jc w:val="both"/>
        <w:rPr>
          <w:rFonts w:ascii="Arial" w:hAnsi="Arial" w:cs="Arial"/>
          <w:sz w:val="22"/>
          <w:szCs w:val="22"/>
        </w:rPr>
      </w:pPr>
      <w:r w:rsidRPr="00E665DF">
        <w:rPr>
          <w:rFonts w:ascii="Arial" w:hAnsi="Arial" w:cs="Arial"/>
          <w:bCs/>
          <w:sz w:val="22"/>
          <w:szCs w:val="22"/>
        </w:rPr>
        <w:t xml:space="preserve">1. </w:t>
      </w:r>
      <w:r w:rsidRPr="00E665DF">
        <w:rPr>
          <w:rFonts w:ascii="Arial" w:hAnsi="Arial" w:cs="Arial"/>
          <w:sz w:val="22"/>
          <w:szCs w:val="22"/>
        </w:rPr>
        <w:t xml:space="preserve">Tahap persiapan </w:t>
      </w:r>
    </w:p>
    <w:p w:rsidR="00DB70C4" w:rsidRPr="00E665DF" w:rsidRDefault="00DB70C4" w:rsidP="000A7DCE">
      <w:pPr>
        <w:pStyle w:val="ListParagraph"/>
        <w:spacing w:line="360" w:lineRule="auto"/>
        <w:ind w:left="810"/>
        <w:jc w:val="both"/>
        <w:rPr>
          <w:rFonts w:ascii="Arial" w:hAnsi="Arial" w:cs="Arial"/>
          <w:sz w:val="22"/>
          <w:szCs w:val="22"/>
        </w:rPr>
      </w:pPr>
      <w:r w:rsidRPr="00E665DF">
        <w:rPr>
          <w:rFonts w:ascii="Arial" w:hAnsi="Arial" w:cs="Arial"/>
          <w:sz w:val="22"/>
          <w:szCs w:val="22"/>
        </w:rPr>
        <w:tab/>
        <w:t>Tahap persiapan pengumpulan data dilakukan sesuai prosedur yang berlaku yaitu mendapatkan ijin dari Koordiator riset keperawatan Sekolah Tinggi Ilmu Kesehatan Sari Mulia Banjarmasin, ijin dari Kepala Dinas Kesehatan Kota Banjarmasin dan ijin</w:t>
      </w:r>
      <w:r w:rsidR="007E7535" w:rsidRPr="00E665DF">
        <w:rPr>
          <w:rFonts w:ascii="Arial" w:hAnsi="Arial" w:cs="Arial"/>
          <w:sz w:val="22"/>
          <w:szCs w:val="22"/>
        </w:rPr>
        <w:t xml:space="preserve"> dari Kepala PUSKESMAS Gadang Hanyar Banjarmasin</w:t>
      </w:r>
      <w:r w:rsidRPr="00E665DF">
        <w:rPr>
          <w:rFonts w:ascii="Arial" w:hAnsi="Arial" w:cs="Arial"/>
          <w:sz w:val="22"/>
          <w:szCs w:val="22"/>
        </w:rPr>
        <w:t xml:space="preserve"> untuk tempat penelitian. </w:t>
      </w:r>
      <w:proofErr w:type="gramStart"/>
      <w:r w:rsidRPr="00E665DF">
        <w:rPr>
          <w:rFonts w:ascii="Arial" w:hAnsi="Arial" w:cs="Arial"/>
          <w:sz w:val="22"/>
          <w:szCs w:val="22"/>
        </w:rPr>
        <w:t>Persiapan juga dilakukan deng</w:t>
      </w:r>
      <w:r w:rsidR="007E7535" w:rsidRPr="00E665DF">
        <w:rPr>
          <w:rFonts w:ascii="Arial" w:hAnsi="Arial" w:cs="Arial"/>
          <w:sz w:val="22"/>
          <w:szCs w:val="22"/>
        </w:rPr>
        <w:t>an menguj</w:t>
      </w:r>
      <w:r w:rsidRPr="00E665DF">
        <w:rPr>
          <w:rFonts w:ascii="Arial" w:hAnsi="Arial" w:cs="Arial"/>
          <w:sz w:val="22"/>
          <w:szCs w:val="22"/>
        </w:rPr>
        <w:t xml:space="preserve"> observasi agar siap digunakan di lapangan.</w:t>
      </w:r>
      <w:proofErr w:type="gramEnd"/>
      <w:r w:rsidRPr="00E665DF">
        <w:rPr>
          <w:rFonts w:ascii="Arial" w:hAnsi="Arial" w:cs="Arial"/>
          <w:sz w:val="22"/>
          <w:szCs w:val="22"/>
        </w:rPr>
        <w:t xml:space="preserve"> </w:t>
      </w:r>
      <w:proofErr w:type="gramStart"/>
      <w:r w:rsidRPr="00E665DF">
        <w:rPr>
          <w:rFonts w:ascii="Arial" w:hAnsi="Arial" w:cs="Arial"/>
          <w:sz w:val="22"/>
          <w:szCs w:val="22"/>
        </w:rPr>
        <w:t>Peneliti juga melakukan persiapan mental dan fisik sebelum terjun kelapangan penelitian.</w:t>
      </w:r>
      <w:proofErr w:type="gramEnd"/>
      <w:r w:rsidRPr="00E665DF">
        <w:rPr>
          <w:rFonts w:ascii="Arial" w:hAnsi="Arial" w:cs="Arial"/>
          <w:sz w:val="22"/>
          <w:szCs w:val="22"/>
        </w:rPr>
        <w:t xml:space="preserve"> Persiapan juga dilakukan seperti menyediakan kertas dan alat tulis</w:t>
      </w:r>
      <w:proofErr w:type="gramStart"/>
      <w:r w:rsidRPr="00E665DF">
        <w:rPr>
          <w:rFonts w:ascii="Arial" w:hAnsi="Arial" w:cs="Arial"/>
          <w:sz w:val="22"/>
          <w:szCs w:val="22"/>
        </w:rPr>
        <w:t>,</w:t>
      </w:r>
      <w:r w:rsidR="007E7535" w:rsidRPr="00E665DF">
        <w:rPr>
          <w:rFonts w:ascii="Arial" w:hAnsi="Arial" w:cs="Arial"/>
          <w:sz w:val="22"/>
          <w:szCs w:val="22"/>
        </w:rPr>
        <w:t>lembar</w:t>
      </w:r>
      <w:proofErr w:type="gramEnd"/>
      <w:r w:rsidR="007E7535" w:rsidRPr="00E665DF">
        <w:rPr>
          <w:rFonts w:ascii="Arial" w:hAnsi="Arial" w:cs="Arial"/>
          <w:sz w:val="22"/>
          <w:szCs w:val="22"/>
        </w:rPr>
        <w:t xml:space="preserve"> observasi</w:t>
      </w:r>
      <w:r w:rsidRPr="00E665DF">
        <w:rPr>
          <w:rFonts w:ascii="Arial" w:hAnsi="Arial" w:cs="Arial"/>
          <w:sz w:val="22"/>
          <w:szCs w:val="22"/>
        </w:rPr>
        <w:t xml:space="preserve"> yang digunakan sesuai kebutuhan untuk proses pengumpulan data.</w:t>
      </w:r>
    </w:p>
    <w:p w:rsidR="002B68CF" w:rsidRPr="00E665DF" w:rsidRDefault="002B68CF" w:rsidP="000A7DCE">
      <w:pPr>
        <w:spacing w:line="360" w:lineRule="auto"/>
        <w:jc w:val="both"/>
        <w:rPr>
          <w:rFonts w:ascii="Arial" w:hAnsi="Arial" w:cs="Arial"/>
          <w:sz w:val="22"/>
          <w:szCs w:val="22"/>
        </w:rPr>
      </w:pPr>
    </w:p>
    <w:p w:rsidR="00DB70C4" w:rsidRPr="00E665DF" w:rsidRDefault="00DB70C4" w:rsidP="000A7DCE">
      <w:pPr>
        <w:pStyle w:val="Default"/>
        <w:spacing w:line="360" w:lineRule="auto"/>
        <w:ind w:left="450"/>
        <w:jc w:val="both"/>
        <w:rPr>
          <w:rFonts w:ascii="Arial" w:hAnsi="Arial" w:cs="Arial"/>
          <w:sz w:val="22"/>
          <w:szCs w:val="22"/>
        </w:rPr>
      </w:pPr>
      <w:r w:rsidRPr="00E665DF">
        <w:rPr>
          <w:rFonts w:ascii="Arial" w:hAnsi="Arial" w:cs="Arial"/>
          <w:sz w:val="22"/>
          <w:szCs w:val="22"/>
        </w:rPr>
        <w:t xml:space="preserve">2. Tahap pengumpulan data </w:t>
      </w:r>
    </w:p>
    <w:p w:rsidR="00DB70C4" w:rsidRPr="00E665DF" w:rsidRDefault="00DB70C4" w:rsidP="000A7DCE">
      <w:pPr>
        <w:pStyle w:val="Default"/>
        <w:spacing w:line="360" w:lineRule="auto"/>
        <w:ind w:left="720" w:firstLine="720"/>
        <w:jc w:val="both"/>
        <w:rPr>
          <w:rFonts w:ascii="Arial" w:hAnsi="Arial" w:cs="Arial"/>
          <w:sz w:val="22"/>
          <w:szCs w:val="22"/>
          <w:lang w:val="en-US"/>
        </w:rPr>
      </w:pPr>
      <w:r w:rsidRPr="00E665DF">
        <w:rPr>
          <w:rFonts w:ascii="Arial" w:hAnsi="Arial" w:cs="Arial"/>
          <w:sz w:val="22"/>
          <w:szCs w:val="22"/>
        </w:rPr>
        <w:t>Tahap pelaksa</w:t>
      </w:r>
      <w:r w:rsidR="007E7535" w:rsidRPr="00E665DF">
        <w:rPr>
          <w:rFonts w:ascii="Arial" w:hAnsi="Arial" w:cs="Arial"/>
          <w:sz w:val="22"/>
          <w:szCs w:val="22"/>
        </w:rPr>
        <w:t>naan pengumpulan data kua</w:t>
      </w:r>
      <w:r w:rsidR="007E7535" w:rsidRPr="00E665DF">
        <w:rPr>
          <w:rFonts w:ascii="Arial" w:hAnsi="Arial" w:cs="Arial"/>
          <w:sz w:val="22"/>
          <w:szCs w:val="22"/>
          <w:lang w:val="en-US"/>
        </w:rPr>
        <w:t>ntitatif</w:t>
      </w:r>
      <w:r w:rsidRPr="00E665DF">
        <w:rPr>
          <w:rFonts w:ascii="Arial" w:hAnsi="Arial" w:cs="Arial"/>
          <w:sz w:val="22"/>
          <w:szCs w:val="22"/>
        </w:rPr>
        <w:t xml:space="preserve"> dilakukan dengan menggunakan metode </w:t>
      </w:r>
      <w:r w:rsidR="007E7535" w:rsidRPr="00E665DF">
        <w:rPr>
          <w:rFonts w:ascii="Arial" w:hAnsi="Arial" w:cs="Arial"/>
          <w:sz w:val="22"/>
          <w:szCs w:val="22"/>
          <w:lang w:val="en-US"/>
        </w:rPr>
        <w:t xml:space="preserve">studi </w:t>
      </w:r>
      <w:r w:rsidRPr="00E665DF">
        <w:rPr>
          <w:rFonts w:ascii="Arial" w:hAnsi="Arial" w:cs="Arial"/>
          <w:sz w:val="22"/>
          <w:szCs w:val="22"/>
        </w:rPr>
        <w:t>observasi</w:t>
      </w:r>
      <w:r w:rsidR="007E7535" w:rsidRPr="00E665DF">
        <w:rPr>
          <w:rFonts w:ascii="Arial" w:hAnsi="Arial" w:cs="Arial"/>
          <w:sz w:val="22"/>
          <w:szCs w:val="22"/>
          <w:lang w:val="en-US"/>
        </w:rPr>
        <w:t xml:space="preserve">onal. Studi </w:t>
      </w:r>
      <w:proofErr w:type="gramStart"/>
      <w:r w:rsidR="007E7535" w:rsidRPr="00E665DF">
        <w:rPr>
          <w:rFonts w:ascii="Arial" w:hAnsi="Arial" w:cs="Arial"/>
          <w:sz w:val="22"/>
          <w:szCs w:val="22"/>
          <w:lang w:val="en-US"/>
        </w:rPr>
        <w:t xml:space="preserve">observasi </w:t>
      </w:r>
      <w:r w:rsidRPr="00E665DF">
        <w:rPr>
          <w:rFonts w:ascii="Arial" w:hAnsi="Arial" w:cs="Arial"/>
          <w:sz w:val="22"/>
          <w:szCs w:val="22"/>
        </w:rPr>
        <w:t xml:space="preserve"> dilakukan</w:t>
      </w:r>
      <w:proofErr w:type="gramEnd"/>
      <w:r w:rsidRPr="00E665DF">
        <w:rPr>
          <w:rFonts w:ascii="Arial" w:hAnsi="Arial" w:cs="Arial"/>
          <w:sz w:val="22"/>
          <w:szCs w:val="22"/>
        </w:rPr>
        <w:t xml:space="preserve"> pada </w:t>
      </w:r>
      <w:r w:rsidR="007E7535" w:rsidRPr="00E665DF">
        <w:rPr>
          <w:rFonts w:ascii="Arial" w:hAnsi="Arial" w:cs="Arial"/>
          <w:sz w:val="22"/>
          <w:szCs w:val="22"/>
          <w:lang w:val="en-US"/>
        </w:rPr>
        <w:t>seluruh Balita yang berobat ke Pusk</w:t>
      </w:r>
      <w:r w:rsidR="005073C3" w:rsidRPr="00E665DF">
        <w:rPr>
          <w:rFonts w:ascii="Arial" w:hAnsi="Arial" w:cs="Arial"/>
          <w:sz w:val="22"/>
          <w:szCs w:val="22"/>
          <w:lang w:val="en-US"/>
        </w:rPr>
        <w:t>esmas Gadang Hanyar Banjarmasin, yang s</w:t>
      </w:r>
      <w:r w:rsidR="009B6E2B" w:rsidRPr="00E665DF">
        <w:rPr>
          <w:rFonts w:ascii="Arial" w:hAnsi="Arial" w:cs="Arial"/>
          <w:sz w:val="22"/>
          <w:szCs w:val="22"/>
          <w:lang w:val="en-US"/>
        </w:rPr>
        <w:t>u</w:t>
      </w:r>
      <w:r w:rsidR="005073C3" w:rsidRPr="00E665DF">
        <w:rPr>
          <w:rFonts w:ascii="Arial" w:hAnsi="Arial" w:cs="Arial"/>
          <w:sz w:val="22"/>
          <w:szCs w:val="22"/>
          <w:lang w:val="en-US"/>
        </w:rPr>
        <w:t xml:space="preserve">dah di </w:t>
      </w:r>
      <w:r w:rsidR="009B6E2B" w:rsidRPr="00E665DF">
        <w:rPr>
          <w:rFonts w:ascii="Arial" w:hAnsi="Arial" w:cs="Arial"/>
          <w:sz w:val="22"/>
          <w:szCs w:val="22"/>
          <w:lang w:val="en-US"/>
        </w:rPr>
        <w:t>diagnosa</w:t>
      </w:r>
      <w:r w:rsidR="005073C3" w:rsidRPr="00E665DF">
        <w:rPr>
          <w:rFonts w:ascii="Arial" w:hAnsi="Arial" w:cs="Arial"/>
          <w:sz w:val="22"/>
          <w:szCs w:val="22"/>
          <w:lang w:val="en-US"/>
        </w:rPr>
        <w:t xml:space="preserve"> </w:t>
      </w:r>
      <w:r w:rsidR="009B6E2B" w:rsidRPr="00E665DF">
        <w:rPr>
          <w:rFonts w:ascii="Arial" w:hAnsi="Arial" w:cs="Arial"/>
          <w:sz w:val="22"/>
          <w:szCs w:val="22"/>
          <w:lang w:val="en-US"/>
        </w:rPr>
        <w:t>medis atau ada gejala Ispa dari sekarang sampai 6 bulan terakhir</w:t>
      </w:r>
      <w:r w:rsidR="005073C3" w:rsidRPr="00E665DF">
        <w:rPr>
          <w:rFonts w:ascii="Arial" w:hAnsi="Arial" w:cs="Arial"/>
          <w:sz w:val="22"/>
          <w:szCs w:val="22"/>
          <w:lang w:val="en-US"/>
        </w:rPr>
        <w:t xml:space="preserve"> mengalami Ispa atau tidak Ispa Setelah itu di timbang BB/U Balita.,Setelah Balita di timbang baru mengisi lembar observasi, setelah mengisi lembar observasi baru Balita </w:t>
      </w:r>
      <w:r w:rsidR="009B6E2B" w:rsidRPr="00E665DF">
        <w:rPr>
          <w:rFonts w:ascii="Arial" w:hAnsi="Arial" w:cs="Arial"/>
          <w:sz w:val="22"/>
          <w:szCs w:val="22"/>
          <w:lang w:val="en-US"/>
        </w:rPr>
        <w:t xml:space="preserve">di ukur menggunakan ambang batas status gizi berdasarkan indeks ambang batas (Z-Score) bagaimana status gizi Balita tersebut. </w:t>
      </w:r>
      <w:proofErr w:type="gramStart"/>
      <w:r w:rsidR="009B6E2B" w:rsidRPr="00E665DF">
        <w:rPr>
          <w:rFonts w:ascii="Arial" w:hAnsi="Arial" w:cs="Arial"/>
          <w:sz w:val="22"/>
          <w:szCs w:val="22"/>
          <w:lang w:val="en-US"/>
        </w:rPr>
        <w:t>Apakah termasuk status gizi buruk, kurang, dan baik.</w:t>
      </w:r>
      <w:proofErr w:type="gramEnd"/>
      <w:r w:rsidR="009B6E2B" w:rsidRPr="00E665DF">
        <w:rPr>
          <w:rFonts w:ascii="Arial" w:hAnsi="Arial" w:cs="Arial"/>
          <w:sz w:val="22"/>
          <w:szCs w:val="22"/>
          <w:lang w:val="en-US"/>
        </w:rPr>
        <w:t xml:space="preserve"> </w:t>
      </w:r>
      <w:r w:rsidR="005073C3" w:rsidRPr="00E665DF">
        <w:rPr>
          <w:rFonts w:ascii="Arial" w:hAnsi="Arial" w:cs="Arial"/>
          <w:sz w:val="22"/>
          <w:szCs w:val="22"/>
          <w:lang w:val="en-US"/>
        </w:rPr>
        <w:t xml:space="preserve"> </w:t>
      </w:r>
      <w:r w:rsidRPr="00E665DF">
        <w:rPr>
          <w:rFonts w:ascii="Arial" w:hAnsi="Arial" w:cs="Arial"/>
          <w:sz w:val="22"/>
          <w:szCs w:val="22"/>
        </w:rPr>
        <w:t>Analisis data dilakukan bersamaan dengan proses pengumpulan data yang dilakukan (</w:t>
      </w:r>
      <w:r w:rsidRPr="00E665DF">
        <w:rPr>
          <w:rFonts w:ascii="Arial" w:hAnsi="Arial" w:cs="Arial"/>
          <w:i/>
          <w:iCs/>
          <w:sz w:val="22"/>
          <w:szCs w:val="22"/>
        </w:rPr>
        <w:t>on going analysis</w:t>
      </w:r>
      <w:r w:rsidRPr="00E665DF">
        <w:rPr>
          <w:rFonts w:ascii="Arial" w:hAnsi="Arial" w:cs="Arial"/>
          <w:sz w:val="22"/>
          <w:szCs w:val="22"/>
        </w:rPr>
        <w:t xml:space="preserve">). Alasannya agar mencegah kehilangan data yang diperoleh dan mencegah terjadinya penumpukan tugas dan kerja. </w:t>
      </w:r>
    </w:p>
    <w:p w:rsidR="00482292" w:rsidRPr="00E665DF" w:rsidRDefault="00482292" w:rsidP="000A7DCE">
      <w:pPr>
        <w:pStyle w:val="Default"/>
        <w:spacing w:line="360" w:lineRule="auto"/>
        <w:ind w:left="720" w:firstLine="720"/>
        <w:jc w:val="both"/>
        <w:rPr>
          <w:rFonts w:ascii="Arial" w:hAnsi="Arial" w:cs="Arial"/>
          <w:sz w:val="22"/>
          <w:szCs w:val="22"/>
          <w:lang w:val="en-US"/>
        </w:rPr>
      </w:pPr>
    </w:p>
    <w:p w:rsidR="007E7535" w:rsidRPr="00E665DF" w:rsidRDefault="007E7535" w:rsidP="000A7DCE">
      <w:pPr>
        <w:pStyle w:val="Default"/>
        <w:spacing w:line="360" w:lineRule="auto"/>
        <w:ind w:left="90"/>
        <w:jc w:val="both"/>
        <w:rPr>
          <w:rFonts w:ascii="Arial" w:hAnsi="Arial" w:cs="Arial"/>
          <w:sz w:val="22"/>
          <w:szCs w:val="22"/>
          <w:lang w:val="en-US"/>
        </w:rPr>
      </w:pPr>
      <w:r w:rsidRPr="00E665DF">
        <w:rPr>
          <w:rFonts w:ascii="Arial" w:hAnsi="Arial" w:cs="Arial"/>
          <w:sz w:val="22"/>
          <w:szCs w:val="22"/>
          <w:lang w:val="en-US"/>
        </w:rPr>
        <w:t xml:space="preserve">         </w:t>
      </w:r>
      <w:r w:rsidR="00DB70C4" w:rsidRPr="00E665DF">
        <w:rPr>
          <w:rFonts w:ascii="Arial" w:hAnsi="Arial" w:cs="Arial"/>
          <w:sz w:val="22"/>
          <w:szCs w:val="22"/>
        </w:rPr>
        <w:t xml:space="preserve">3. Tahap pelaporan </w:t>
      </w:r>
    </w:p>
    <w:p w:rsidR="00DB70C4" w:rsidRPr="00E665DF" w:rsidRDefault="00DB70C4" w:rsidP="000A7DCE">
      <w:pPr>
        <w:pStyle w:val="Default"/>
        <w:spacing w:line="360" w:lineRule="auto"/>
        <w:ind w:left="720" w:firstLine="720"/>
        <w:jc w:val="both"/>
        <w:rPr>
          <w:rFonts w:ascii="Arial" w:hAnsi="Arial" w:cs="Arial"/>
          <w:sz w:val="22"/>
          <w:szCs w:val="22"/>
        </w:rPr>
      </w:pPr>
      <w:r w:rsidRPr="00E665DF">
        <w:rPr>
          <w:rFonts w:ascii="Arial" w:hAnsi="Arial" w:cs="Arial"/>
          <w:sz w:val="22"/>
          <w:szCs w:val="22"/>
        </w:rPr>
        <w:t xml:space="preserve">Tahap pelaporan hasil penelitian dilakukan setelah data dianalisis dan disajikan dalam bentuk bukti tulisan. Pelaporan penelitian </w:t>
      </w:r>
      <w:r w:rsidR="007E7535" w:rsidRPr="00E665DF">
        <w:rPr>
          <w:rFonts w:ascii="Arial" w:hAnsi="Arial" w:cs="Arial"/>
          <w:sz w:val="22"/>
          <w:szCs w:val="22"/>
        </w:rPr>
        <w:t xml:space="preserve">dilakukan dalam bentuk seminar </w:t>
      </w:r>
      <w:r w:rsidR="007E7535" w:rsidRPr="00E665DF">
        <w:rPr>
          <w:rFonts w:ascii="Arial" w:hAnsi="Arial" w:cs="Arial"/>
          <w:sz w:val="22"/>
          <w:szCs w:val="22"/>
          <w:lang w:val="en-US"/>
        </w:rPr>
        <w:t>h</w:t>
      </w:r>
      <w:r w:rsidRPr="00E665DF">
        <w:rPr>
          <w:rFonts w:ascii="Arial" w:hAnsi="Arial" w:cs="Arial"/>
          <w:sz w:val="22"/>
          <w:szCs w:val="22"/>
        </w:rPr>
        <w:t xml:space="preserve">asil penelitian dan disetujui oleh pembimbing dan penguji penelitian. </w:t>
      </w:r>
    </w:p>
    <w:p w:rsidR="00DB70C4" w:rsidRPr="00E665DF" w:rsidRDefault="00DB70C4" w:rsidP="00091B52">
      <w:pPr>
        <w:pStyle w:val="NoSpacing"/>
        <w:spacing w:line="360" w:lineRule="auto"/>
        <w:rPr>
          <w:rFonts w:ascii="Arial" w:hAnsi="Arial" w:cs="Arial"/>
          <w:b/>
          <w:sz w:val="22"/>
          <w:szCs w:val="22"/>
        </w:rPr>
      </w:pPr>
    </w:p>
    <w:p w:rsidR="00091B52" w:rsidRPr="00E665DF" w:rsidRDefault="00091B52" w:rsidP="00560A37">
      <w:pPr>
        <w:pStyle w:val="NoSpacing"/>
        <w:numPr>
          <w:ilvl w:val="0"/>
          <w:numId w:val="5"/>
        </w:numPr>
        <w:spacing w:line="360" w:lineRule="auto"/>
        <w:rPr>
          <w:rFonts w:ascii="Arial" w:hAnsi="Arial" w:cs="Arial"/>
          <w:b/>
          <w:sz w:val="22"/>
          <w:szCs w:val="22"/>
        </w:rPr>
      </w:pPr>
      <w:r w:rsidRPr="00E665DF">
        <w:rPr>
          <w:rFonts w:ascii="Arial" w:hAnsi="Arial" w:cs="Arial"/>
          <w:b/>
          <w:sz w:val="22"/>
          <w:szCs w:val="22"/>
        </w:rPr>
        <w:t>Kesulitan dan Kelemahan Penelitian</w:t>
      </w:r>
    </w:p>
    <w:p w:rsidR="00091B52" w:rsidRPr="00E665DF" w:rsidRDefault="00091B52" w:rsidP="00560A37">
      <w:pPr>
        <w:pStyle w:val="ListParagraph"/>
        <w:spacing w:line="360" w:lineRule="auto"/>
        <w:ind w:left="450" w:firstLine="720"/>
        <w:jc w:val="both"/>
        <w:rPr>
          <w:rFonts w:ascii="Arial" w:hAnsi="Arial" w:cs="Arial"/>
          <w:sz w:val="22"/>
          <w:szCs w:val="22"/>
        </w:rPr>
      </w:pPr>
      <w:r w:rsidRPr="00E665DF">
        <w:rPr>
          <w:rFonts w:ascii="Arial" w:hAnsi="Arial" w:cs="Arial"/>
          <w:sz w:val="22"/>
          <w:szCs w:val="22"/>
        </w:rPr>
        <w:t xml:space="preserve">Dalam pelaksanaannya dilapangan hal yang menjadi kesulitan yaitu proses perizinan </w:t>
      </w:r>
      <w:proofErr w:type="gramStart"/>
      <w:r w:rsidRPr="00E665DF">
        <w:rPr>
          <w:rFonts w:ascii="Arial" w:hAnsi="Arial" w:cs="Arial"/>
          <w:sz w:val="22"/>
          <w:szCs w:val="22"/>
        </w:rPr>
        <w:t>surat</w:t>
      </w:r>
      <w:proofErr w:type="gramEnd"/>
      <w:r w:rsidRPr="00E665DF">
        <w:rPr>
          <w:rFonts w:ascii="Arial" w:hAnsi="Arial" w:cs="Arial"/>
          <w:sz w:val="22"/>
          <w:szCs w:val="22"/>
        </w:rPr>
        <w:t xml:space="preserve"> balasan dari DINKES Banjarmasin yang terkesan lama membuat peneliti menjadi kesulitan untuk dapat secepatnya melakukan penelitian di Puskesmas Gadang Hanyar Banjarmasin 2013.</w:t>
      </w:r>
    </w:p>
    <w:p w:rsidR="00091B52" w:rsidRPr="00E665DF" w:rsidRDefault="00091B52" w:rsidP="00560A37">
      <w:pPr>
        <w:spacing w:line="360" w:lineRule="auto"/>
        <w:ind w:left="450" w:firstLine="11"/>
        <w:jc w:val="both"/>
        <w:rPr>
          <w:rFonts w:ascii="Arial" w:hAnsi="Arial" w:cs="Arial"/>
          <w:sz w:val="22"/>
          <w:szCs w:val="22"/>
        </w:rPr>
      </w:pPr>
      <w:r w:rsidRPr="00E665DF">
        <w:rPr>
          <w:rFonts w:ascii="Arial" w:eastAsia="GungsuhChe" w:hAnsi="Arial" w:cs="Arial"/>
          <w:sz w:val="22"/>
          <w:szCs w:val="22"/>
        </w:rPr>
        <w:t xml:space="preserve">Keterbatasan atau kelemahan dalam penelitian ini terletak dalam beberapa </w:t>
      </w:r>
      <w:proofErr w:type="gramStart"/>
      <w:r w:rsidRPr="00E665DF">
        <w:rPr>
          <w:rFonts w:ascii="Arial" w:eastAsia="GungsuhChe" w:hAnsi="Arial" w:cs="Arial"/>
          <w:sz w:val="22"/>
          <w:szCs w:val="22"/>
        </w:rPr>
        <w:t>hal :</w:t>
      </w:r>
      <w:proofErr w:type="gramEnd"/>
    </w:p>
    <w:p w:rsidR="00091B52" w:rsidRPr="00E665DF" w:rsidRDefault="00091B52" w:rsidP="00091B52">
      <w:pPr>
        <w:numPr>
          <w:ilvl w:val="0"/>
          <w:numId w:val="37"/>
        </w:numPr>
        <w:spacing w:line="360" w:lineRule="auto"/>
        <w:jc w:val="both"/>
        <w:rPr>
          <w:rFonts w:ascii="Arial" w:eastAsia="GungsuhChe" w:hAnsi="Arial" w:cs="Arial"/>
          <w:i/>
          <w:sz w:val="22"/>
          <w:szCs w:val="22"/>
        </w:rPr>
      </w:pPr>
      <w:r w:rsidRPr="00E665DF">
        <w:rPr>
          <w:rFonts w:ascii="Arial" w:eastAsia="GungsuhChe" w:hAnsi="Arial" w:cs="Arial"/>
          <w:sz w:val="22"/>
          <w:szCs w:val="22"/>
        </w:rPr>
        <w:t xml:space="preserve">Peneliti hanya meneliti 2 variabel Status Gizi dan Kejadian ISPA pada Balita di Puskesmas Gadang Hanyar Banjrmasin 2013. Namun ternyata masih ada variabel </w:t>
      </w:r>
      <w:proofErr w:type="gramStart"/>
      <w:r w:rsidRPr="00E665DF">
        <w:rPr>
          <w:rFonts w:ascii="Arial" w:eastAsia="GungsuhChe" w:hAnsi="Arial" w:cs="Arial"/>
          <w:sz w:val="22"/>
          <w:szCs w:val="22"/>
        </w:rPr>
        <w:t>lain</w:t>
      </w:r>
      <w:proofErr w:type="gramEnd"/>
      <w:r w:rsidRPr="00E665DF">
        <w:rPr>
          <w:rFonts w:ascii="Arial" w:eastAsia="GungsuhChe" w:hAnsi="Arial" w:cs="Arial"/>
          <w:sz w:val="22"/>
          <w:szCs w:val="22"/>
        </w:rPr>
        <w:t xml:space="preserve"> yang ternyata berpengaruh terhadap Kejadian Ispa yaitu anak tanpa Imunisasi dan kondisi lingkungan yang buruk. </w:t>
      </w:r>
    </w:p>
    <w:p w:rsidR="00091B52" w:rsidRPr="00E665DF" w:rsidRDefault="00091B52" w:rsidP="00091B52">
      <w:pPr>
        <w:numPr>
          <w:ilvl w:val="0"/>
          <w:numId w:val="37"/>
        </w:numPr>
        <w:spacing w:line="360" w:lineRule="auto"/>
        <w:jc w:val="both"/>
        <w:rPr>
          <w:rFonts w:ascii="Arial" w:eastAsia="GungsuhChe" w:hAnsi="Arial" w:cs="Arial"/>
          <w:i/>
          <w:sz w:val="22"/>
          <w:szCs w:val="22"/>
        </w:rPr>
      </w:pPr>
      <w:r w:rsidRPr="00E665DF">
        <w:rPr>
          <w:rFonts w:ascii="Arial" w:eastAsia="GungsuhChe" w:hAnsi="Arial" w:cs="Arial"/>
          <w:sz w:val="22"/>
          <w:szCs w:val="22"/>
        </w:rPr>
        <w:t xml:space="preserve">Metode penelitian. Peneliti menggunakan metode studi Observasional dengan pendekatan </w:t>
      </w:r>
      <w:r w:rsidRPr="00E665DF">
        <w:rPr>
          <w:rFonts w:ascii="Arial" w:eastAsia="GungsuhChe" w:hAnsi="Arial" w:cs="Arial"/>
          <w:i/>
          <w:sz w:val="22"/>
          <w:szCs w:val="22"/>
        </w:rPr>
        <w:t xml:space="preserve">cross-sectional. </w:t>
      </w:r>
      <w:r w:rsidRPr="00E665DF">
        <w:rPr>
          <w:rFonts w:ascii="Arial" w:eastAsia="GungsuhChe" w:hAnsi="Arial" w:cs="Arial"/>
          <w:sz w:val="22"/>
          <w:szCs w:val="22"/>
        </w:rPr>
        <w:t xml:space="preserve">Data yang di peroleh hanya di dapatkan dalam satu waktu. Peneliti tidak melakukan observasi terhadap responden </w:t>
      </w:r>
    </w:p>
    <w:p w:rsidR="00091B52" w:rsidRPr="00E665DF" w:rsidRDefault="00091B52" w:rsidP="00091B52">
      <w:pPr>
        <w:spacing w:line="360" w:lineRule="auto"/>
        <w:ind w:left="360"/>
        <w:jc w:val="both"/>
        <w:rPr>
          <w:rFonts w:ascii="Arial" w:eastAsia="GungsuhChe" w:hAnsi="Arial" w:cs="Arial"/>
          <w:sz w:val="22"/>
          <w:szCs w:val="22"/>
        </w:rPr>
      </w:pPr>
    </w:p>
    <w:p w:rsidR="00091B52" w:rsidRPr="00E665DF" w:rsidRDefault="00091B52" w:rsidP="00091B52">
      <w:pPr>
        <w:spacing w:line="360" w:lineRule="auto"/>
        <w:ind w:left="360"/>
        <w:jc w:val="both"/>
        <w:rPr>
          <w:rFonts w:ascii="Arial" w:eastAsia="GungsuhChe" w:hAnsi="Arial" w:cs="Arial"/>
          <w:sz w:val="22"/>
          <w:szCs w:val="22"/>
        </w:rPr>
      </w:pPr>
    </w:p>
    <w:p w:rsidR="00091B52" w:rsidRPr="00E665DF" w:rsidRDefault="00091B52" w:rsidP="00091B52">
      <w:pPr>
        <w:pStyle w:val="ListParagraph"/>
        <w:spacing w:line="360" w:lineRule="auto"/>
        <w:ind w:firstLine="720"/>
        <w:jc w:val="both"/>
        <w:rPr>
          <w:rFonts w:ascii="Arial" w:hAnsi="Arial" w:cs="Arial"/>
          <w:sz w:val="22"/>
          <w:szCs w:val="22"/>
        </w:rPr>
      </w:pPr>
    </w:p>
    <w:p w:rsidR="00DB70C4" w:rsidRPr="00E665DF" w:rsidRDefault="00DB70C4" w:rsidP="000A7DCE">
      <w:pPr>
        <w:pStyle w:val="NoSpacing"/>
        <w:spacing w:line="360" w:lineRule="auto"/>
        <w:ind w:left="360"/>
        <w:rPr>
          <w:rFonts w:ascii="Arial" w:hAnsi="Arial" w:cs="Arial"/>
          <w:sz w:val="22"/>
          <w:szCs w:val="22"/>
        </w:rPr>
      </w:pPr>
    </w:p>
    <w:p w:rsidR="0008184B" w:rsidRPr="00E665DF" w:rsidRDefault="0008184B" w:rsidP="000A7DCE">
      <w:pPr>
        <w:pStyle w:val="NoSpacing"/>
        <w:spacing w:line="360" w:lineRule="auto"/>
        <w:ind w:left="851" w:firstLine="720"/>
        <w:rPr>
          <w:rFonts w:ascii="Arial" w:hAnsi="Arial" w:cs="Arial"/>
          <w:sz w:val="22"/>
          <w:szCs w:val="22"/>
        </w:rPr>
      </w:pPr>
    </w:p>
    <w:p w:rsidR="0008184B" w:rsidRPr="00E665DF" w:rsidRDefault="0008184B" w:rsidP="000A7DCE">
      <w:pPr>
        <w:pStyle w:val="NoSpacing"/>
        <w:spacing w:line="360" w:lineRule="auto"/>
        <w:ind w:left="851" w:firstLine="720"/>
        <w:rPr>
          <w:rFonts w:ascii="Arial" w:hAnsi="Arial" w:cs="Arial"/>
          <w:sz w:val="22"/>
          <w:szCs w:val="22"/>
        </w:rPr>
      </w:pPr>
    </w:p>
    <w:p w:rsidR="00A364E0" w:rsidRPr="00E665DF" w:rsidRDefault="00A364E0" w:rsidP="000533BF">
      <w:pPr>
        <w:pStyle w:val="NoSpacing"/>
        <w:spacing w:line="360" w:lineRule="auto"/>
        <w:rPr>
          <w:rFonts w:ascii="Arial" w:hAnsi="Arial" w:cs="Arial"/>
          <w:sz w:val="22"/>
          <w:szCs w:val="22"/>
        </w:rPr>
      </w:pPr>
    </w:p>
    <w:sectPr w:rsidR="00A364E0" w:rsidRPr="00E665DF" w:rsidSect="000533BF">
      <w:headerReference w:type="even" r:id="rId8"/>
      <w:headerReference w:type="default" r:id="rId9"/>
      <w:footerReference w:type="default" r:id="rId10"/>
      <w:footerReference w:type="first" r:id="rId11"/>
      <w:pgSz w:w="11907" w:h="16840" w:code="9"/>
      <w:pgMar w:top="2268" w:right="1701" w:bottom="1701"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A9" w:rsidRDefault="006669A9" w:rsidP="008A7138">
      <w:r>
        <w:separator/>
      </w:r>
    </w:p>
  </w:endnote>
  <w:endnote w:type="continuationSeparator" w:id="1">
    <w:p w:rsidR="006669A9" w:rsidRDefault="006669A9" w:rsidP="008A71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78" w:rsidRDefault="00516617">
    <w:pPr>
      <w:pStyle w:val="Footer"/>
      <w:jc w:val="center"/>
    </w:pPr>
  </w:p>
  <w:p w:rsidR="003B5978" w:rsidRDefault="00516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726907"/>
      <w:docPartObj>
        <w:docPartGallery w:val="Page Numbers (Bottom of Page)"/>
        <w:docPartUnique/>
      </w:docPartObj>
    </w:sdtPr>
    <w:sdtContent>
      <w:p w:rsidR="009214D7" w:rsidRPr="00CB4F51" w:rsidRDefault="000751A2">
        <w:pPr>
          <w:pStyle w:val="Footer"/>
          <w:jc w:val="center"/>
          <w:rPr>
            <w:rFonts w:ascii="Arial" w:hAnsi="Arial" w:cs="Arial"/>
            <w:sz w:val="22"/>
            <w:szCs w:val="22"/>
          </w:rPr>
        </w:pPr>
        <w:r w:rsidRPr="00CB4F51">
          <w:rPr>
            <w:rFonts w:ascii="Arial" w:hAnsi="Arial" w:cs="Arial"/>
            <w:sz w:val="22"/>
            <w:szCs w:val="22"/>
          </w:rPr>
          <w:fldChar w:fldCharType="begin"/>
        </w:r>
        <w:r w:rsidR="00126D6A" w:rsidRPr="00CB4F51">
          <w:rPr>
            <w:rFonts w:ascii="Arial" w:hAnsi="Arial" w:cs="Arial"/>
            <w:sz w:val="22"/>
            <w:szCs w:val="22"/>
          </w:rPr>
          <w:instrText xml:space="preserve"> PAGE   \* MERGEFORMAT </w:instrText>
        </w:r>
        <w:r w:rsidRPr="00CB4F51">
          <w:rPr>
            <w:rFonts w:ascii="Arial" w:hAnsi="Arial" w:cs="Arial"/>
            <w:sz w:val="22"/>
            <w:szCs w:val="22"/>
          </w:rPr>
          <w:fldChar w:fldCharType="separate"/>
        </w:r>
        <w:r w:rsidR="00C023CC">
          <w:rPr>
            <w:rFonts w:ascii="Arial" w:hAnsi="Arial" w:cs="Arial"/>
            <w:noProof/>
            <w:sz w:val="22"/>
            <w:szCs w:val="22"/>
          </w:rPr>
          <w:t>33</w:t>
        </w:r>
        <w:r w:rsidRPr="00CB4F51">
          <w:rPr>
            <w:rFonts w:ascii="Arial" w:hAnsi="Arial" w:cs="Arial"/>
            <w:sz w:val="22"/>
            <w:szCs w:val="22"/>
          </w:rPr>
          <w:fldChar w:fldCharType="end"/>
        </w:r>
      </w:p>
    </w:sdtContent>
  </w:sdt>
  <w:p w:rsidR="003B5978" w:rsidRPr="0034599C" w:rsidRDefault="00516617" w:rsidP="003B5978">
    <w:pPr>
      <w:pStyle w:val="Footer"/>
      <w:jc w:val="center"/>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A9" w:rsidRDefault="006669A9" w:rsidP="008A7138">
      <w:r>
        <w:separator/>
      </w:r>
    </w:p>
  </w:footnote>
  <w:footnote w:type="continuationSeparator" w:id="1">
    <w:p w:rsidR="006669A9" w:rsidRDefault="006669A9" w:rsidP="008A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D8" w:rsidRDefault="000751A2" w:rsidP="009C7EA6">
    <w:pPr>
      <w:pStyle w:val="Header"/>
      <w:framePr w:wrap="around" w:vAnchor="text" w:hAnchor="margin" w:xAlign="right" w:y="1"/>
      <w:rPr>
        <w:rStyle w:val="PageNumber"/>
      </w:rPr>
    </w:pPr>
    <w:r>
      <w:rPr>
        <w:rStyle w:val="PageNumber"/>
      </w:rPr>
      <w:fldChar w:fldCharType="begin"/>
    </w:r>
    <w:r w:rsidR="00276999">
      <w:rPr>
        <w:rStyle w:val="PageNumber"/>
      </w:rPr>
      <w:instrText xml:space="preserve">PAGE  </w:instrText>
    </w:r>
    <w:r>
      <w:rPr>
        <w:rStyle w:val="PageNumber"/>
      </w:rPr>
      <w:fldChar w:fldCharType="separate"/>
    </w:r>
    <w:r w:rsidR="00FD083A">
      <w:rPr>
        <w:rStyle w:val="PageNumber"/>
        <w:noProof/>
      </w:rPr>
      <w:t>36</w:t>
    </w:r>
    <w:r>
      <w:rPr>
        <w:rStyle w:val="PageNumber"/>
      </w:rPr>
      <w:fldChar w:fldCharType="end"/>
    </w:r>
  </w:p>
  <w:p w:rsidR="00E666D8" w:rsidRDefault="00516617" w:rsidP="00E666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54284"/>
      <w:docPartObj>
        <w:docPartGallery w:val="Page Numbers (Top of Page)"/>
        <w:docPartUnique/>
      </w:docPartObj>
    </w:sdtPr>
    <w:sdtContent>
      <w:p w:rsidR="003E7977" w:rsidRDefault="000751A2">
        <w:pPr>
          <w:pStyle w:val="Header"/>
          <w:jc w:val="right"/>
        </w:pPr>
        <w:fldSimple w:instr=" PAGE   \* MERGEFORMAT ">
          <w:r w:rsidR="00FD083A">
            <w:rPr>
              <w:noProof/>
            </w:rPr>
            <w:t>37</w:t>
          </w:r>
        </w:fldSimple>
      </w:p>
    </w:sdtContent>
  </w:sdt>
  <w:p w:rsidR="00E666D8" w:rsidRDefault="00516617" w:rsidP="00E666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F1"/>
    <w:multiLevelType w:val="hybridMultilevel"/>
    <w:tmpl w:val="85AA2D2C"/>
    <w:lvl w:ilvl="0" w:tplc="0C4AE9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08A1"/>
    <w:multiLevelType w:val="hybridMultilevel"/>
    <w:tmpl w:val="328ED16C"/>
    <w:lvl w:ilvl="0" w:tplc="04090015">
      <w:start w:val="1"/>
      <w:numFmt w:val="upperLetter"/>
      <w:lvlText w:val="%1."/>
      <w:lvlJc w:val="left"/>
      <w:pPr>
        <w:ind w:left="720" w:hanging="360"/>
      </w:pPr>
    </w:lvl>
    <w:lvl w:ilvl="1" w:tplc="D7322DCA">
      <w:start w:val="1"/>
      <w:numFmt w:val="decimal"/>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449C"/>
    <w:multiLevelType w:val="hybridMultilevel"/>
    <w:tmpl w:val="77D6D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E7B28"/>
    <w:multiLevelType w:val="hybridMultilevel"/>
    <w:tmpl w:val="4C5485A0"/>
    <w:lvl w:ilvl="0" w:tplc="5D82B42A">
      <w:start w:val="1"/>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20044"/>
    <w:multiLevelType w:val="multilevel"/>
    <w:tmpl w:val="451C9DAA"/>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6F519D9"/>
    <w:multiLevelType w:val="hybridMultilevel"/>
    <w:tmpl w:val="06BA89B4"/>
    <w:lvl w:ilvl="0" w:tplc="7B0E442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D4045"/>
    <w:multiLevelType w:val="hybridMultilevel"/>
    <w:tmpl w:val="638EB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77767A"/>
    <w:multiLevelType w:val="hybridMultilevel"/>
    <w:tmpl w:val="74D46BB0"/>
    <w:lvl w:ilvl="0" w:tplc="82FA5130">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BE14EDA"/>
    <w:multiLevelType w:val="hybridMultilevel"/>
    <w:tmpl w:val="578601F2"/>
    <w:lvl w:ilvl="0" w:tplc="79C26CAA">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1D127423"/>
    <w:multiLevelType w:val="hybridMultilevel"/>
    <w:tmpl w:val="BABA2BF4"/>
    <w:lvl w:ilvl="0" w:tplc="8130B2E6">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7855392"/>
    <w:multiLevelType w:val="hybridMultilevel"/>
    <w:tmpl w:val="A866D12E"/>
    <w:lvl w:ilvl="0" w:tplc="82EE6336">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B5CC7"/>
    <w:multiLevelType w:val="hybridMultilevel"/>
    <w:tmpl w:val="58D8E914"/>
    <w:lvl w:ilvl="0" w:tplc="4698C998">
      <w:start w:val="2"/>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716B2"/>
    <w:multiLevelType w:val="hybridMultilevel"/>
    <w:tmpl w:val="142C3778"/>
    <w:lvl w:ilvl="0" w:tplc="1E02A9F8">
      <w:start w:val="26"/>
      <w:numFmt w:val="bullet"/>
      <w:lvlText w:val="-"/>
      <w:lvlJc w:val="left"/>
      <w:pPr>
        <w:ind w:left="590" w:hanging="360"/>
      </w:pPr>
      <w:rPr>
        <w:rFonts w:ascii="Arial" w:eastAsia="Times New Roman" w:hAnsi="Arial" w:cs="Aria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3">
    <w:nsid w:val="31223067"/>
    <w:multiLevelType w:val="hybridMultilevel"/>
    <w:tmpl w:val="EC1EED22"/>
    <w:lvl w:ilvl="0" w:tplc="D480D6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A4672"/>
    <w:multiLevelType w:val="hybridMultilevel"/>
    <w:tmpl w:val="8B7A6E86"/>
    <w:lvl w:ilvl="0" w:tplc="3B8248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70377"/>
    <w:multiLevelType w:val="hybridMultilevel"/>
    <w:tmpl w:val="962A482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F072E6B"/>
    <w:multiLevelType w:val="hybridMultilevel"/>
    <w:tmpl w:val="59707554"/>
    <w:lvl w:ilvl="0" w:tplc="A9CC9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D1787"/>
    <w:multiLevelType w:val="hybridMultilevel"/>
    <w:tmpl w:val="A5DC7144"/>
    <w:lvl w:ilvl="0" w:tplc="092E981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8">
    <w:nsid w:val="498A7F12"/>
    <w:multiLevelType w:val="hybridMultilevel"/>
    <w:tmpl w:val="243EA818"/>
    <w:lvl w:ilvl="0" w:tplc="6B60B6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DD1149F"/>
    <w:multiLevelType w:val="hybridMultilevel"/>
    <w:tmpl w:val="06B6DDD4"/>
    <w:lvl w:ilvl="0" w:tplc="B37E5CCE">
      <w:start w:val="1"/>
      <w:numFmt w:val="lowerLetter"/>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E403212"/>
    <w:multiLevelType w:val="hybridMultilevel"/>
    <w:tmpl w:val="207A350A"/>
    <w:lvl w:ilvl="0" w:tplc="D44C152A">
      <w:start w:val="1"/>
      <w:numFmt w:val="decimal"/>
      <w:lvlText w:val="%1."/>
      <w:lvlJc w:val="left"/>
      <w:pPr>
        <w:tabs>
          <w:tab w:val="num" w:pos="360"/>
        </w:tabs>
        <w:ind w:left="360" w:hanging="360"/>
      </w:pPr>
      <w:rPr>
        <w:rFonts w:cs="Times New Roman" w:hint="default"/>
      </w:rPr>
    </w:lvl>
    <w:lvl w:ilvl="1" w:tplc="85220284">
      <w:start w:val="1"/>
      <w:numFmt w:val="lowerLetter"/>
      <w:lvlText w:val="%2."/>
      <w:lvlJc w:val="left"/>
      <w:pPr>
        <w:tabs>
          <w:tab w:val="num" w:pos="1307"/>
        </w:tabs>
        <w:ind w:left="1307" w:hanging="227"/>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F3D2CBC"/>
    <w:multiLevelType w:val="hybridMultilevel"/>
    <w:tmpl w:val="CAD87AB6"/>
    <w:lvl w:ilvl="0" w:tplc="3EAA6D5C">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540A3ACD"/>
    <w:multiLevelType w:val="hybridMultilevel"/>
    <w:tmpl w:val="DEF6117A"/>
    <w:lvl w:ilvl="0" w:tplc="CA689A2A">
      <w:start w:val="8"/>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6245D03"/>
    <w:multiLevelType w:val="hybridMultilevel"/>
    <w:tmpl w:val="6DAE3DBE"/>
    <w:lvl w:ilvl="0" w:tplc="2278CE38">
      <w:start w:val="1"/>
      <w:numFmt w:val="decimal"/>
      <w:lvlText w:val="%1."/>
      <w:lvlJc w:val="left"/>
      <w:pPr>
        <w:ind w:left="821" w:hanging="360"/>
      </w:pPr>
      <w:rPr>
        <w:i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nsid w:val="56A95A30"/>
    <w:multiLevelType w:val="hybridMultilevel"/>
    <w:tmpl w:val="1EFC325C"/>
    <w:lvl w:ilvl="0" w:tplc="47CE31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96AAA"/>
    <w:multiLevelType w:val="hybridMultilevel"/>
    <w:tmpl w:val="2BB64FA6"/>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6">
    <w:nsid w:val="5A830FFA"/>
    <w:multiLevelType w:val="hybridMultilevel"/>
    <w:tmpl w:val="28908774"/>
    <w:lvl w:ilvl="0" w:tplc="ED883E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83CDA"/>
    <w:multiLevelType w:val="hybridMultilevel"/>
    <w:tmpl w:val="6FEE7EBE"/>
    <w:lvl w:ilvl="0" w:tplc="D144A1EE">
      <w:start w:val="1"/>
      <w:numFmt w:val="upperLetter"/>
      <w:lvlText w:val="%1."/>
      <w:lvlJc w:val="left"/>
      <w:pPr>
        <w:tabs>
          <w:tab w:val="num" w:pos="720"/>
        </w:tabs>
        <w:ind w:left="720" w:hanging="360"/>
      </w:pPr>
      <w:rPr>
        <w:rFonts w:cs="Times New Roman" w:hint="default"/>
      </w:rPr>
    </w:lvl>
    <w:lvl w:ilvl="1" w:tplc="092E981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D1CAD838">
      <w:start w:val="1"/>
      <w:numFmt w:val="decimal"/>
      <w:lvlText w:val="%7."/>
      <w:lvlJc w:val="left"/>
      <w:pPr>
        <w:tabs>
          <w:tab w:val="num" w:pos="4047"/>
        </w:tabs>
        <w:ind w:left="4047"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15B2ACE"/>
    <w:multiLevelType w:val="hybridMultilevel"/>
    <w:tmpl w:val="D756A18E"/>
    <w:lvl w:ilvl="0" w:tplc="626C2310">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67E87E0B"/>
    <w:multiLevelType w:val="hybridMultilevel"/>
    <w:tmpl w:val="C86C5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A21956"/>
    <w:multiLevelType w:val="hybridMultilevel"/>
    <w:tmpl w:val="3CD084C4"/>
    <w:lvl w:ilvl="0" w:tplc="0409000F">
      <w:start w:val="1"/>
      <w:numFmt w:val="decimal"/>
      <w:lvlText w:val="%1."/>
      <w:lvlJc w:val="left"/>
      <w:pPr>
        <w:tabs>
          <w:tab w:val="num" w:pos="1080"/>
        </w:tabs>
        <w:ind w:left="1080" w:hanging="360"/>
      </w:pPr>
      <w:rPr>
        <w:rFonts w:hint="default"/>
      </w:rPr>
    </w:lvl>
    <w:lvl w:ilvl="1" w:tplc="DF3A31C2">
      <w:start w:val="1"/>
      <w:numFmt w:val="lowerLetter"/>
      <w:lvlText w:val="%2."/>
      <w:lvlJc w:val="left"/>
      <w:pPr>
        <w:tabs>
          <w:tab w:val="num" w:pos="1800"/>
        </w:tabs>
        <w:ind w:left="1800" w:hanging="360"/>
      </w:pPr>
      <w:rPr>
        <w:rFonts w:cs="Times New Roman"/>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78692B33"/>
    <w:multiLevelType w:val="hybridMultilevel"/>
    <w:tmpl w:val="8B3CE6F6"/>
    <w:lvl w:ilvl="0" w:tplc="3E5262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F25F2"/>
    <w:multiLevelType w:val="hybridMultilevel"/>
    <w:tmpl w:val="28F83232"/>
    <w:lvl w:ilvl="0" w:tplc="2FF66B50">
      <w:start w:val="1"/>
      <w:numFmt w:val="upperLetter"/>
      <w:lvlText w:val="%1."/>
      <w:lvlJc w:val="left"/>
      <w:pPr>
        <w:ind w:left="450" w:hanging="360"/>
      </w:pPr>
      <w:rPr>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56186C"/>
    <w:multiLevelType w:val="hybridMultilevel"/>
    <w:tmpl w:val="33A6DC38"/>
    <w:lvl w:ilvl="0" w:tplc="E19234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B228D"/>
    <w:multiLevelType w:val="hybridMultilevel"/>
    <w:tmpl w:val="814EF060"/>
    <w:lvl w:ilvl="0" w:tplc="82FA5130">
      <w:start w:val="1"/>
      <w:numFmt w:val="bullet"/>
      <w:lvlText w:val="-"/>
      <w:lvlJc w:val="left"/>
      <w:pPr>
        <w:ind w:left="626" w:hanging="360"/>
      </w:pPr>
      <w:rPr>
        <w:rFonts w:ascii="Times New Roman" w:eastAsia="Times New Roman" w:hAnsi="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35">
    <w:nsid w:val="7C1579CE"/>
    <w:multiLevelType w:val="hybridMultilevel"/>
    <w:tmpl w:val="E7961BF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758"/>
        </w:tabs>
        <w:ind w:left="1758" w:hanging="360"/>
      </w:pPr>
      <w:rPr>
        <w:rFonts w:cs="Times New Roman"/>
      </w:rPr>
    </w:lvl>
    <w:lvl w:ilvl="2" w:tplc="0409001B">
      <w:start w:val="1"/>
      <w:numFmt w:val="lowerRoman"/>
      <w:lvlText w:val="%3."/>
      <w:lvlJc w:val="right"/>
      <w:pPr>
        <w:tabs>
          <w:tab w:val="num" w:pos="2478"/>
        </w:tabs>
        <w:ind w:left="2478" w:hanging="180"/>
      </w:pPr>
      <w:rPr>
        <w:rFonts w:cs="Times New Roman"/>
      </w:rPr>
    </w:lvl>
    <w:lvl w:ilvl="3" w:tplc="0409000F">
      <w:start w:val="1"/>
      <w:numFmt w:val="decimal"/>
      <w:lvlText w:val="%4."/>
      <w:lvlJc w:val="left"/>
      <w:pPr>
        <w:tabs>
          <w:tab w:val="num" w:pos="3198"/>
        </w:tabs>
        <w:ind w:left="3198" w:hanging="360"/>
      </w:pPr>
      <w:rPr>
        <w:rFonts w:cs="Times New Roman"/>
      </w:rPr>
    </w:lvl>
    <w:lvl w:ilvl="4" w:tplc="04090019">
      <w:start w:val="1"/>
      <w:numFmt w:val="lowerLetter"/>
      <w:lvlText w:val="%5."/>
      <w:lvlJc w:val="left"/>
      <w:pPr>
        <w:tabs>
          <w:tab w:val="num" w:pos="3918"/>
        </w:tabs>
        <w:ind w:left="3918" w:hanging="360"/>
      </w:pPr>
      <w:rPr>
        <w:rFonts w:cs="Times New Roman"/>
      </w:rPr>
    </w:lvl>
    <w:lvl w:ilvl="5" w:tplc="0409001B">
      <w:start w:val="1"/>
      <w:numFmt w:val="lowerRoman"/>
      <w:lvlText w:val="%6."/>
      <w:lvlJc w:val="right"/>
      <w:pPr>
        <w:tabs>
          <w:tab w:val="num" w:pos="4638"/>
        </w:tabs>
        <w:ind w:left="4638" w:hanging="180"/>
      </w:pPr>
      <w:rPr>
        <w:rFonts w:cs="Times New Roman"/>
      </w:rPr>
    </w:lvl>
    <w:lvl w:ilvl="6" w:tplc="0409000F">
      <w:start w:val="1"/>
      <w:numFmt w:val="decimal"/>
      <w:lvlText w:val="%7."/>
      <w:lvlJc w:val="left"/>
      <w:pPr>
        <w:tabs>
          <w:tab w:val="num" w:pos="5358"/>
        </w:tabs>
        <w:ind w:left="5358" w:hanging="360"/>
      </w:pPr>
      <w:rPr>
        <w:rFonts w:cs="Times New Roman"/>
      </w:rPr>
    </w:lvl>
    <w:lvl w:ilvl="7" w:tplc="04090019">
      <w:start w:val="1"/>
      <w:numFmt w:val="lowerLetter"/>
      <w:lvlText w:val="%8."/>
      <w:lvlJc w:val="left"/>
      <w:pPr>
        <w:tabs>
          <w:tab w:val="num" w:pos="6078"/>
        </w:tabs>
        <w:ind w:left="6078" w:hanging="360"/>
      </w:pPr>
      <w:rPr>
        <w:rFonts w:cs="Times New Roman"/>
      </w:rPr>
    </w:lvl>
    <w:lvl w:ilvl="8" w:tplc="0409001B">
      <w:start w:val="1"/>
      <w:numFmt w:val="lowerRoman"/>
      <w:lvlText w:val="%9."/>
      <w:lvlJc w:val="right"/>
      <w:pPr>
        <w:tabs>
          <w:tab w:val="num" w:pos="6798"/>
        </w:tabs>
        <w:ind w:left="6798" w:hanging="180"/>
      </w:pPr>
      <w:rPr>
        <w:rFonts w:cs="Times New Roman"/>
      </w:rPr>
    </w:lvl>
  </w:abstractNum>
  <w:abstractNum w:abstractNumId="36">
    <w:nsid w:val="7C7612AC"/>
    <w:multiLevelType w:val="hybridMultilevel"/>
    <w:tmpl w:val="0B3202B2"/>
    <w:lvl w:ilvl="0" w:tplc="63B48A7A">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5"/>
  </w:num>
  <w:num w:numId="4">
    <w:abstractNumId w:val="30"/>
  </w:num>
  <w:num w:numId="5">
    <w:abstractNumId w:val="32"/>
  </w:num>
  <w:num w:numId="6">
    <w:abstractNumId w:val="25"/>
  </w:num>
  <w:num w:numId="7">
    <w:abstractNumId w:val="36"/>
  </w:num>
  <w:num w:numId="8">
    <w:abstractNumId w:val="14"/>
  </w:num>
  <w:num w:numId="9">
    <w:abstractNumId w:val="24"/>
  </w:num>
  <w:num w:numId="10">
    <w:abstractNumId w:val="19"/>
  </w:num>
  <w:num w:numId="11">
    <w:abstractNumId w:val="21"/>
  </w:num>
  <w:num w:numId="12">
    <w:abstractNumId w:val="28"/>
  </w:num>
  <w:num w:numId="13">
    <w:abstractNumId w:val="4"/>
  </w:num>
  <w:num w:numId="14">
    <w:abstractNumId w:val="20"/>
  </w:num>
  <w:num w:numId="15">
    <w:abstractNumId w:val="7"/>
  </w:num>
  <w:num w:numId="16">
    <w:abstractNumId w:val="34"/>
  </w:num>
  <w:num w:numId="17">
    <w:abstractNumId w:val="15"/>
  </w:num>
  <w:num w:numId="18">
    <w:abstractNumId w:val="22"/>
  </w:num>
  <w:num w:numId="19">
    <w:abstractNumId w:val="29"/>
  </w:num>
  <w:num w:numId="20">
    <w:abstractNumId w:val="6"/>
  </w:num>
  <w:num w:numId="21">
    <w:abstractNumId w:val="2"/>
  </w:num>
  <w:num w:numId="22">
    <w:abstractNumId w:val="18"/>
  </w:num>
  <w:num w:numId="23">
    <w:abstractNumId w:val="12"/>
  </w:num>
  <w:num w:numId="24">
    <w:abstractNumId w:val="33"/>
  </w:num>
  <w:num w:numId="25">
    <w:abstractNumId w:val="16"/>
  </w:num>
  <w:num w:numId="26">
    <w:abstractNumId w:val="3"/>
  </w:num>
  <w:num w:numId="27">
    <w:abstractNumId w:val="26"/>
  </w:num>
  <w:num w:numId="28">
    <w:abstractNumId w:val="11"/>
  </w:num>
  <w:num w:numId="29">
    <w:abstractNumId w:val="13"/>
  </w:num>
  <w:num w:numId="30">
    <w:abstractNumId w:val="10"/>
  </w:num>
  <w:num w:numId="31">
    <w:abstractNumId w:val="8"/>
  </w:num>
  <w:num w:numId="32">
    <w:abstractNumId w:val="9"/>
  </w:num>
  <w:num w:numId="33">
    <w:abstractNumId w:val="0"/>
  </w:num>
  <w:num w:numId="34">
    <w:abstractNumId w:val="31"/>
  </w:num>
  <w:num w:numId="35">
    <w:abstractNumId w:val="5"/>
  </w:num>
  <w:num w:numId="36">
    <w:abstractNumId w:val="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evenAndOddHeaders/>
  <w:drawingGridHorizontalSpacing w:val="120"/>
  <w:displayHorizontalDrawingGridEvery w:val="2"/>
  <w:characterSpacingControl w:val="doNotCompress"/>
  <w:savePreviewPicture/>
  <w:hdrShapeDefaults>
    <o:shapedefaults v:ext="edit" spidmax="101377">
      <o:colormenu v:ext="edit" strokecolor="none [3212]"/>
    </o:shapedefaults>
  </w:hdrShapeDefaults>
  <w:footnotePr>
    <w:footnote w:id="0"/>
    <w:footnote w:id="1"/>
  </w:footnotePr>
  <w:endnotePr>
    <w:endnote w:id="0"/>
    <w:endnote w:id="1"/>
  </w:endnotePr>
  <w:compat/>
  <w:rsids>
    <w:rsidRoot w:val="005667C0"/>
    <w:rsid w:val="0000550F"/>
    <w:rsid w:val="00020647"/>
    <w:rsid w:val="000231A4"/>
    <w:rsid w:val="00024B79"/>
    <w:rsid w:val="00027313"/>
    <w:rsid w:val="00050122"/>
    <w:rsid w:val="000533BF"/>
    <w:rsid w:val="000567C3"/>
    <w:rsid w:val="0006322E"/>
    <w:rsid w:val="000751A2"/>
    <w:rsid w:val="000762EA"/>
    <w:rsid w:val="0008184B"/>
    <w:rsid w:val="00081A28"/>
    <w:rsid w:val="00086191"/>
    <w:rsid w:val="00091B52"/>
    <w:rsid w:val="000A66F8"/>
    <w:rsid w:val="000A7DCE"/>
    <w:rsid w:val="000D428D"/>
    <w:rsid w:val="000F0D46"/>
    <w:rsid w:val="00115B2D"/>
    <w:rsid w:val="00122722"/>
    <w:rsid w:val="00123D99"/>
    <w:rsid w:val="00126D6A"/>
    <w:rsid w:val="001376F4"/>
    <w:rsid w:val="001459DE"/>
    <w:rsid w:val="00156FCF"/>
    <w:rsid w:val="00173984"/>
    <w:rsid w:val="001C3F44"/>
    <w:rsid w:val="001C4E8D"/>
    <w:rsid w:val="001C7FDB"/>
    <w:rsid w:val="001D42A7"/>
    <w:rsid w:val="001E4132"/>
    <w:rsid w:val="001F4B53"/>
    <w:rsid w:val="001F5B52"/>
    <w:rsid w:val="00200071"/>
    <w:rsid w:val="00221CD5"/>
    <w:rsid w:val="00221EAB"/>
    <w:rsid w:val="00230A6B"/>
    <w:rsid w:val="002452CB"/>
    <w:rsid w:val="00270B0D"/>
    <w:rsid w:val="002710CB"/>
    <w:rsid w:val="00273477"/>
    <w:rsid w:val="002735A7"/>
    <w:rsid w:val="00276999"/>
    <w:rsid w:val="00295626"/>
    <w:rsid w:val="002A3A0A"/>
    <w:rsid w:val="002A486C"/>
    <w:rsid w:val="002B60DD"/>
    <w:rsid w:val="002B68CB"/>
    <w:rsid w:val="002B68CF"/>
    <w:rsid w:val="002C1D39"/>
    <w:rsid w:val="003164FF"/>
    <w:rsid w:val="0032483A"/>
    <w:rsid w:val="0034599C"/>
    <w:rsid w:val="00386FB3"/>
    <w:rsid w:val="00394E1F"/>
    <w:rsid w:val="003A2602"/>
    <w:rsid w:val="003A52E2"/>
    <w:rsid w:val="003B1BB9"/>
    <w:rsid w:val="003B43EE"/>
    <w:rsid w:val="003D00BD"/>
    <w:rsid w:val="003E0D17"/>
    <w:rsid w:val="003E564A"/>
    <w:rsid w:val="003E7977"/>
    <w:rsid w:val="003F0436"/>
    <w:rsid w:val="003F2BD3"/>
    <w:rsid w:val="003F6134"/>
    <w:rsid w:val="00400A5D"/>
    <w:rsid w:val="00400F7D"/>
    <w:rsid w:val="0040625C"/>
    <w:rsid w:val="00412FEC"/>
    <w:rsid w:val="00417E81"/>
    <w:rsid w:val="00430663"/>
    <w:rsid w:val="00434C18"/>
    <w:rsid w:val="0044242E"/>
    <w:rsid w:val="00455D5A"/>
    <w:rsid w:val="00462D2A"/>
    <w:rsid w:val="00465F0A"/>
    <w:rsid w:val="00482292"/>
    <w:rsid w:val="0049120C"/>
    <w:rsid w:val="004B6892"/>
    <w:rsid w:val="004B7F6A"/>
    <w:rsid w:val="004C7A2E"/>
    <w:rsid w:val="004E39EB"/>
    <w:rsid w:val="00500396"/>
    <w:rsid w:val="00502B2F"/>
    <w:rsid w:val="00504796"/>
    <w:rsid w:val="005073C3"/>
    <w:rsid w:val="00516F68"/>
    <w:rsid w:val="005235BA"/>
    <w:rsid w:val="00531DA8"/>
    <w:rsid w:val="0054198D"/>
    <w:rsid w:val="0055486C"/>
    <w:rsid w:val="00560A37"/>
    <w:rsid w:val="00561C51"/>
    <w:rsid w:val="005667C0"/>
    <w:rsid w:val="00572D2C"/>
    <w:rsid w:val="005754B7"/>
    <w:rsid w:val="005837FA"/>
    <w:rsid w:val="005A59FE"/>
    <w:rsid w:val="005B0887"/>
    <w:rsid w:val="005C7102"/>
    <w:rsid w:val="005D0A51"/>
    <w:rsid w:val="005F0353"/>
    <w:rsid w:val="005F1647"/>
    <w:rsid w:val="00616D9F"/>
    <w:rsid w:val="00641B58"/>
    <w:rsid w:val="00650AFF"/>
    <w:rsid w:val="00651B50"/>
    <w:rsid w:val="00660760"/>
    <w:rsid w:val="006669A9"/>
    <w:rsid w:val="006B7EAE"/>
    <w:rsid w:val="006D7EFA"/>
    <w:rsid w:val="006F581F"/>
    <w:rsid w:val="00700592"/>
    <w:rsid w:val="007228AE"/>
    <w:rsid w:val="00727D1F"/>
    <w:rsid w:val="00746C95"/>
    <w:rsid w:val="007516D2"/>
    <w:rsid w:val="00761625"/>
    <w:rsid w:val="00765930"/>
    <w:rsid w:val="0078290F"/>
    <w:rsid w:val="007953E6"/>
    <w:rsid w:val="007A04AE"/>
    <w:rsid w:val="007A1400"/>
    <w:rsid w:val="007D3C18"/>
    <w:rsid w:val="007E7535"/>
    <w:rsid w:val="008048AA"/>
    <w:rsid w:val="00804B82"/>
    <w:rsid w:val="00822B9F"/>
    <w:rsid w:val="00841E9A"/>
    <w:rsid w:val="0087063C"/>
    <w:rsid w:val="0089305B"/>
    <w:rsid w:val="00897979"/>
    <w:rsid w:val="008A62F5"/>
    <w:rsid w:val="008A7138"/>
    <w:rsid w:val="008B0A7E"/>
    <w:rsid w:val="008C4F9A"/>
    <w:rsid w:val="009045F8"/>
    <w:rsid w:val="0091718B"/>
    <w:rsid w:val="009214D7"/>
    <w:rsid w:val="0093147A"/>
    <w:rsid w:val="00937EC6"/>
    <w:rsid w:val="00970269"/>
    <w:rsid w:val="00972E8C"/>
    <w:rsid w:val="0098283A"/>
    <w:rsid w:val="009B6E2B"/>
    <w:rsid w:val="009C7EA6"/>
    <w:rsid w:val="009F73FD"/>
    <w:rsid w:val="00A17BDF"/>
    <w:rsid w:val="00A364E0"/>
    <w:rsid w:val="00A64D46"/>
    <w:rsid w:val="00A82B6B"/>
    <w:rsid w:val="00A83387"/>
    <w:rsid w:val="00A935BB"/>
    <w:rsid w:val="00AA6A7A"/>
    <w:rsid w:val="00AB0862"/>
    <w:rsid w:val="00AB1D17"/>
    <w:rsid w:val="00AF67F5"/>
    <w:rsid w:val="00B0071B"/>
    <w:rsid w:val="00B204BA"/>
    <w:rsid w:val="00B34DF6"/>
    <w:rsid w:val="00BA5095"/>
    <w:rsid w:val="00BA6460"/>
    <w:rsid w:val="00BD27BD"/>
    <w:rsid w:val="00BD4DA9"/>
    <w:rsid w:val="00BF2F55"/>
    <w:rsid w:val="00C023CC"/>
    <w:rsid w:val="00C17BFC"/>
    <w:rsid w:val="00C277C6"/>
    <w:rsid w:val="00C32D97"/>
    <w:rsid w:val="00C43445"/>
    <w:rsid w:val="00C60548"/>
    <w:rsid w:val="00C80698"/>
    <w:rsid w:val="00C831B1"/>
    <w:rsid w:val="00C96D0A"/>
    <w:rsid w:val="00CB4F51"/>
    <w:rsid w:val="00CC0DDF"/>
    <w:rsid w:val="00CE234D"/>
    <w:rsid w:val="00CF355A"/>
    <w:rsid w:val="00D201B4"/>
    <w:rsid w:val="00D337B8"/>
    <w:rsid w:val="00D46B0B"/>
    <w:rsid w:val="00D53622"/>
    <w:rsid w:val="00D55392"/>
    <w:rsid w:val="00D6738F"/>
    <w:rsid w:val="00D80B99"/>
    <w:rsid w:val="00D97145"/>
    <w:rsid w:val="00DB70C4"/>
    <w:rsid w:val="00DC3AD8"/>
    <w:rsid w:val="00DD4422"/>
    <w:rsid w:val="00DE52C0"/>
    <w:rsid w:val="00E04B53"/>
    <w:rsid w:val="00E1388D"/>
    <w:rsid w:val="00E260CD"/>
    <w:rsid w:val="00E41CCD"/>
    <w:rsid w:val="00E5781B"/>
    <w:rsid w:val="00E665DF"/>
    <w:rsid w:val="00E7404D"/>
    <w:rsid w:val="00EA0A7A"/>
    <w:rsid w:val="00EA3971"/>
    <w:rsid w:val="00EA72E6"/>
    <w:rsid w:val="00EC7D53"/>
    <w:rsid w:val="00ED179A"/>
    <w:rsid w:val="00ED3AB8"/>
    <w:rsid w:val="00EE1787"/>
    <w:rsid w:val="00EE5FF2"/>
    <w:rsid w:val="00F0143B"/>
    <w:rsid w:val="00F01B47"/>
    <w:rsid w:val="00F07564"/>
    <w:rsid w:val="00F113F9"/>
    <w:rsid w:val="00F92338"/>
    <w:rsid w:val="00F93D35"/>
    <w:rsid w:val="00F95313"/>
    <w:rsid w:val="00FA7A8A"/>
    <w:rsid w:val="00FC5D0B"/>
    <w:rsid w:val="00FD083A"/>
    <w:rsid w:val="00FD7AE6"/>
    <w:rsid w:val="00FE1D0C"/>
    <w:rsid w:val="00FF38AF"/>
    <w:rsid w:val="00FF4AE6"/>
    <w:rsid w:val="00FF61D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13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67C0"/>
    <w:pPr>
      <w:tabs>
        <w:tab w:val="center" w:pos="4320"/>
        <w:tab w:val="right" w:pos="8640"/>
      </w:tabs>
    </w:pPr>
  </w:style>
  <w:style w:type="character" w:customStyle="1" w:styleId="FooterChar">
    <w:name w:val="Footer Char"/>
    <w:basedOn w:val="DefaultParagraphFont"/>
    <w:link w:val="Footer"/>
    <w:uiPriority w:val="99"/>
    <w:rsid w:val="005667C0"/>
    <w:rPr>
      <w:rFonts w:ascii="Times New Roman" w:eastAsia="Times New Roman" w:hAnsi="Times New Roman" w:cs="Times New Roman"/>
      <w:sz w:val="24"/>
      <w:szCs w:val="24"/>
    </w:rPr>
  </w:style>
  <w:style w:type="character" w:styleId="PageNumber">
    <w:name w:val="page number"/>
    <w:basedOn w:val="DefaultParagraphFont"/>
    <w:rsid w:val="005667C0"/>
    <w:rPr>
      <w:rFonts w:cs="Times New Roman"/>
    </w:rPr>
  </w:style>
  <w:style w:type="paragraph" w:styleId="Header">
    <w:name w:val="header"/>
    <w:basedOn w:val="Normal"/>
    <w:link w:val="HeaderChar"/>
    <w:uiPriority w:val="99"/>
    <w:rsid w:val="005667C0"/>
    <w:pPr>
      <w:tabs>
        <w:tab w:val="center" w:pos="4320"/>
        <w:tab w:val="right" w:pos="8640"/>
      </w:tabs>
    </w:pPr>
  </w:style>
  <w:style w:type="character" w:customStyle="1" w:styleId="HeaderChar">
    <w:name w:val="Header Char"/>
    <w:basedOn w:val="DefaultParagraphFont"/>
    <w:link w:val="Header"/>
    <w:uiPriority w:val="99"/>
    <w:rsid w:val="005667C0"/>
    <w:rPr>
      <w:rFonts w:ascii="Times New Roman" w:eastAsia="Times New Roman" w:hAnsi="Times New Roman" w:cs="Times New Roman"/>
      <w:sz w:val="24"/>
      <w:szCs w:val="24"/>
    </w:rPr>
  </w:style>
  <w:style w:type="paragraph" w:styleId="ListParagraph">
    <w:name w:val="List Paragraph"/>
    <w:basedOn w:val="Normal"/>
    <w:uiPriority w:val="34"/>
    <w:qFormat/>
    <w:rsid w:val="005667C0"/>
    <w:pPr>
      <w:ind w:left="720"/>
      <w:contextualSpacing/>
    </w:pPr>
  </w:style>
  <w:style w:type="paragraph" w:styleId="NoSpacing">
    <w:name w:val="No Spacing"/>
    <w:uiPriority w:val="1"/>
    <w:qFormat/>
    <w:rsid w:val="005667C0"/>
    <w:pPr>
      <w:spacing w:after="0" w:line="240" w:lineRule="auto"/>
      <w:jc w:val="both"/>
    </w:pPr>
    <w:rPr>
      <w:rFonts w:ascii="Times New Roman" w:eastAsia="Times New Roman" w:hAnsi="Times New Roman" w:cs="Times New Roman"/>
      <w:sz w:val="24"/>
      <w:szCs w:val="24"/>
    </w:rPr>
  </w:style>
  <w:style w:type="table" w:styleId="TableGrid">
    <w:name w:val="Table Grid"/>
    <w:basedOn w:val="TableNormal"/>
    <w:uiPriority w:val="59"/>
    <w:rsid w:val="00566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5FF2"/>
    <w:rPr>
      <w:color w:val="808080"/>
    </w:rPr>
  </w:style>
  <w:style w:type="paragraph" w:styleId="BalloonText">
    <w:name w:val="Balloon Text"/>
    <w:basedOn w:val="Normal"/>
    <w:link w:val="BalloonTextChar"/>
    <w:uiPriority w:val="99"/>
    <w:semiHidden/>
    <w:unhideWhenUsed/>
    <w:rsid w:val="00EE5FF2"/>
    <w:rPr>
      <w:rFonts w:ascii="Tahoma" w:hAnsi="Tahoma" w:cs="Tahoma"/>
      <w:sz w:val="16"/>
      <w:szCs w:val="16"/>
    </w:rPr>
  </w:style>
  <w:style w:type="character" w:customStyle="1" w:styleId="BalloonTextChar">
    <w:name w:val="Balloon Text Char"/>
    <w:basedOn w:val="DefaultParagraphFont"/>
    <w:link w:val="BalloonText"/>
    <w:uiPriority w:val="99"/>
    <w:semiHidden/>
    <w:rsid w:val="00EE5FF2"/>
    <w:rPr>
      <w:rFonts w:ascii="Tahoma" w:eastAsia="Times New Roman" w:hAnsi="Tahoma" w:cs="Tahoma"/>
      <w:sz w:val="16"/>
      <w:szCs w:val="16"/>
    </w:rPr>
  </w:style>
  <w:style w:type="paragraph" w:styleId="NormalWeb">
    <w:name w:val="Normal (Web)"/>
    <w:basedOn w:val="Normal"/>
    <w:uiPriority w:val="99"/>
    <w:semiHidden/>
    <w:unhideWhenUsed/>
    <w:rsid w:val="00FD7AE6"/>
    <w:pPr>
      <w:spacing w:before="100" w:beforeAutospacing="1" w:after="100" w:afterAutospacing="1"/>
    </w:pPr>
    <w:rPr>
      <w:lang w:val="id-ID" w:eastAsia="id-ID"/>
    </w:rPr>
  </w:style>
  <w:style w:type="paragraph" w:customStyle="1" w:styleId="Default">
    <w:name w:val="Default"/>
    <w:rsid w:val="00DB70C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A6A9D-207D-4EB8-8235-AE38AC92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10</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NB510</cp:lastModifiedBy>
  <cp:revision>78</cp:revision>
  <cp:lastPrinted>2013-08-30T10:17:00Z</cp:lastPrinted>
  <dcterms:created xsi:type="dcterms:W3CDTF">2013-03-25T14:59:00Z</dcterms:created>
  <dcterms:modified xsi:type="dcterms:W3CDTF">2013-08-30T23:06:00Z</dcterms:modified>
</cp:coreProperties>
</file>