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E46C8" w14:textId="6756C246" w:rsidR="007D2D2C" w:rsidRPr="000D1B43" w:rsidRDefault="00A07FE3" w:rsidP="00AA0F10">
      <w:pPr>
        <w:spacing w:after="0" w:line="240" w:lineRule="auto"/>
        <w:ind w:right="-1"/>
        <w:jc w:val="center"/>
        <w:rPr>
          <w:rFonts w:cs="Times New Roman"/>
          <w:b/>
          <w:noProof/>
          <w:sz w:val="28"/>
          <w:szCs w:val="28"/>
        </w:rPr>
      </w:pPr>
      <w:r w:rsidRPr="000D1B43">
        <w:rPr>
          <w:rFonts w:cs="Times New Roman"/>
          <w:b/>
          <w:noProof/>
          <w:sz w:val="28"/>
          <w:szCs w:val="28"/>
        </w:rPr>
        <w:t xml:space="preserve">OPTIMALISASI </w:t>
      </w:r>
      <w:r w:rsidRPr="000D1B43">
        <w:rPr>
          <w:rFonts w:cs="Times New Roman"/>
          <w:b/>
          <w:i/>
          <w:noProof/>
          <w:sz w:val="28"/>
          <w:szCs w:val="28"/>
        </w:rPr>
        <w:t>BREASTFEEDING</w:t>
      </w:r>
      <w:r w:rsidRPr="000D1B43">
        <w:rPr>
          <w:rFonts w:cs="Times New Roman"/>
          <w:b/>
          <w:noProof/>
          <w:sz w:val="28"/>
          <w:szCs w:val="28"/>
        </w:rPr>
        <w:t xml:space="preserve"> PADA </w:t>
      </w:r>
      <w:r w:rsidR="00FE7642" w:rsidRPr="000D1B43">
        <w:rPr>
          <w:rFonts w:cs="Times New Roman"/>
          <w:b/>
          <w:noProof/>
          <w:sz w:val="28"/>
          <w:szCs w:val="28"/>
        </w:rPr>
        <w:t>IBU</w:t>
      </w:r>
      <w:r w:rsidRPr="000D1B43">
        <w:rPr>
          <w:rFonts w:cs="Times New Roman"/>
          <w:b/>
          <w:noProof/>
          <w:sz w:val="28"/>
          <w:szCs w:val="28"/>
        </w:rPr>
        <w:t xml:space="preserve"> </w:t>
      </w:r>
      <w:r w:rsidR="00FE7642" w:rsidRPr="000D1B43">
        <w:rPr>
          <w:rFonts w:cs="Times New Roman"/>
          <w:b/>
          <w:noProof/>
          <w:sz w:val="28"/>
          <w:szCs w:val="28"/>
        </w:rPr>
        <w:t xml:space="preserve">POST </w:t>
      </w:r>
      <w:r w:rsidR="00D648AF" w:rsidRPr="000D1B43">
        <w:rPr>
          <w:rFonts w:cs="Times New Roman"/>
          <w:b/>
          <w:i/>
          <w:noProof/>
          <w:sz w:val="28"/>
          <w:szCs w:val="28"/>
        </w:rPr>
        <w:t>SECTIO CAESARIA</w:t>
      </w:r>
      <w:r w:rsidR="00FE7642" w:rsidRPr="000D1B43">
        <w:rPr>
          <w:rFonts w:cs="Times New Roman"/>
          <w:b/>
          <w:noProof/>
          <w:sz w:val="28"/>
          <w:szCs w:val="28"/>
        </w:rPr>
        <w:t xml:space="preserve"> DI RSUD PANGERAN JAYA SUMITRA KABUPATEN KOTABARU</w:t>
      </w:r>
    </w:p>
    <w:p w14:paraId="5C3E4032" w14:textId="4401D409" w:rsidR="007D2D2C" w:rsidRPr="000D1B43" w:rsidRDefault="007D2D2C" w:rsidP="00AA0F10">
      <w:pPr>
        <w:spacing w:after="0" w:line="240" w:lineRule="auto"/>
        <w:jc w:val="center"/>
        <w:rPr>
          <w:rFonts w:cs="Times New Roman"/>
          <w:b/>
          <w:noProof/>
          <w:sz w:val="28"/>
          <w:szCs w:val="28"/>
        </w:rPr>
      </w:pPr>
    </w:p>
    <w:p w14:paraId="731DD292" w14:textId="77777777" w:rsidR="00AA0F10" w:rsidRPr="000D1B43" w:rsidRDefault="00AA0F10" w:rsidP="00AA0F10">
      <w:pPr>
        <w:spacing w:after="0" w:line="240" w:lineRule="auto"/>
        <w:jc w:val="center"/>
        <w:rPr>
          <w:rFonts w:cs="Times New Roman"/>
          <w:b/>
          <w:noProof/>
          <w:sz w:val="28"/>
          <w:szCs w:val="28"/>
        </w:rPr>
      </w:pPr>
    </w:p>
    <w:p w14:paraId="5B319A53" w14:textId="6417762F" w:rsidR="007D2D2C" w:rsidRPr="000D1B43" w:rsidRDefault="00AA0F10" w:rsidP="00AA0F10">
      <w:pPr>
        <w:spacing w:after="0" w:line="240" w:lineRule="auto"/>
        <w:jc w:val="center"/>
        <w:rPr>
          <w:rFonts w:cs="Times New Roman"/>
          <w:b/>
          <w:noProof/>
          <w:sz w:val="28"/>
          <w:szCs w:val="28"/>
        </w:rPr>
      </w:pPr>
      <w:r w:rsidRPr="000D1B43">
        <w:rPr>
          <w:rFonts w:ascii="Cambria" w:hAnsi="Cambria"/>
          <w:noProof/>
          <w:lang w:eastAsia="id-ID"/>
        </w:rPr>
        <w:drawing>
          <wp:anchor distT="0" distB="0" distL="114300" distR="114300" simplePos="0" relativeHeight="251648512" behindDoc="0" locked="0" layoutInCell="1" allowOverlap="1" wp14:anchorId="70B2A3BF" wp14:editId="5669C6CF">
            <wp:simplePos x="0" y="0"/>
            <wp:positionH relativeFrom="margin">
              <wp:posOffset>1796415</wp:posOffset>
            </wp:positionH>
            <wp:positionV relativeFrom="paragraph">
              <wp:posOffset>26035</wp:posOffset>
            </wp:positionV>
            <wp:extent cx="1438910" cy="1438910"/>
            <wp:effectExtent l="0" t="0" r="8890" b="8890"/>
            <wp:wrapNone/>
            <wp:docPr id="8" name="Picture 8"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anchor>
        </w:drawing>
      </w:r>
    </w:p>
    <w:p w14:paraId="7CFD918C" w14:textId="6C9C3116" w:rsidR="00A07FE3" w:rsidRPr="000D1B43" w:rsidRDefault="00A07FE3" w:rsidP="00AA0F10">
      <w:pPr>
        <w:spacing w:after="0" w:line="240" w:lineRule="auto"/>
        <w:jc w:val="center"/>
        <w:rPr>
          <w:rFonts w:cs="Times New Roman"/>
          <w:b/>
          <w:noProof/>
          <w:sz w:val="28"/>
          <w:szCs w:val="28"/>
        </w:rPr>
      </w:pPr>
    </w:p>
    <w:p w14:paraId="18FA4C07" w14:textId="36D68A40" w:rsidR="007D2D2C" w:rsidRPr="000D1B43" w:rsidRDefault="007D2D2C" w:rsidP="00AA0F10">
      <w:pPr>
        <w:spacing w:after="0" w:line="240" w:lineRule="auto"/>
        <w:jc w:val="center"/>
        <w:rPr>
          <w:rFonts w:cs="Times New Roman"/>
          <w:b/>
          <w:noProof/>
          <w:sz w:val="28"/>
          <w:szCs w:val="28"/>
        </w:rPr>
      </w:pPr>
    </w:p>
    <w:p w14:paraId="55437545" w14:textId="1F36433C" w:rsidR="007D2D2C" w:rsidRPr="000D1B43" w:rsidRDefault="007D2D2C" w:rsidP="00AA0F10">
      <w:pPr>
        <w:spacing w:after="0" w:line="240" w:lineRule="auto"/>
        <w:jc w:val="center"/>
        <w:rPr>
          <w:rFonts w:cs="Times New Roman"/>
          <w:b/>
          <w:noProof/>
          <w:sz w:val="28"/>
          <w:szCs w:val="28"/>
        </w:rPr>
      </w:pP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separate"/>
      </w:r>
      <w:r w:rsidRPr="000D1B43">
        <w:rPr>
          <w:rFonts w:cs="Times New Roman"/>
          <w:noProof/>
          <w:sz w:val="28"/>
          <w:szCs w:val="28"/>
        </w:rPr>
        <w:fldChar w:fldCharType="begin"/>
      </w:r>
      <w:r w:rsidRPr="000D1B43">
        <w:rPr>
          <w:rFonts w:cs="Times New Roman"/>
          <w:noProof/>
          <w:sz w:val="28"/>
          <w:szCs w:val="28"/>
        </w:rPr>
        <w:instrText xml:space="preserve"> INCLUDEPICTURE  "https://unism.ac.id/wp-content/uploads/2019/01/WhatsApp-Image-2019-01-11-at-12.12.58-300x300.jpeg" \* MERGEFORMATINET </w:instrText>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r w:rsidRPr="000D1B43">
        <w:rPr>
          <w:rFonts w:cs="Times New Roman"/>
          <w:noProof/>
          <w:sz w:val="28"/>
          <w:szCs w:val="28"/>
        </w:rPr>
        <w:fldChar w:fldCharType="end"/>
      </w:r>
    </w:p>
    <w:p w14:paraId="17F6B1E8" w14:textId="77777777" w:rsidR="007D2D2C" w:rsidRPr="000D1B43" w:rsidRDefault="007D2D2C" w:rsidP="00AA0F10">
      <w:pPr>
        <w:tabs>
          <w:tab w:val="left" w:pos="2190"/>
        </w:tabs>
        <w:spacing w:after="0" w:line="240" w:lineRule="auto"/>
        <w:jc w:val="center"/>
        <w:rPr>
          <w:rFonts w:cs="Times New Roman"/>
          <w:b/>
          <w:noProof/>
          <w:sz w:val="28"/>
          <w:szCs w:val="28"/>
        </w:rPr>
      </w:pPr>
    </w:p>
    <w:p w14:paraId="6E13E2F3" w14:textId="77777777" w:rsidR="007D2D2C" w:rsidRPr="000D1B43" w:rsidRDefault="007D2D2C" w:rsidP="00AA0F10">
      <w:pPr>
        <w:tabs>
          <w:tab w:val="left" w:pos="2190"/>
        </w:tabs>
        <w:spacing w:after="0" w:line="240" w:lineRule="auto"/>
        <w:jc w:val="center"/>
        <w:rPr>
          <w:rFonts w:cs="Times New Roman"/>
          <w:b/>
          <w:noProof/>
          <w:sz w:val="28"/>
          <w:szCs w:val="28"/>
        </w:rPr>
      </w:pPr>
    </w:p>
    <w:p w14:paraId="0BF68409" w14:textId="7A8C9161" w:rsidR="007D2D2C" w:rsidRPr="000D1B43" w:rsidRDefault="007D2D2C" w:rsidP="00AA0F10">
      <w:pPr>
        <w:tabs>
          <w:tab w:val="left" w:pos="2190"/>
        </w:tabs>
        <w:spacing w:after="0" w:line="240" w:lineRule="auto"/>
        <w:jc w:val="center"/>
        <w:rPr>
          <w:rFonts w:cs="Times New Roman"/>
          <w:b/>
          <w:noProof/>
          <w:sz w:val="28"/>
          <w:szCs w:val="28"/>
        </w:rPr>
      </w:pPr>
    </w:p>
    <w:p w14:paraId="445143D2" w14:textId="71495FED" w:rsidR="00A07FE3" w:rsidRPr="000D1B43" w:rsidRDefault="00A07FE3" w:rsidP="00AA0F10">
      <w:pPr>
        <w:tabs>
          <w:tab w:val="left" w:pos="2190"/>
        </w:tabs>
        <w:spacing w:after="0" w:line="240" w:lineRule="auto"/>
        <w:jc w:val="center"/>
        <w:rPr>
          <w:rFonts w:cs="Times New Roman"/>
          <w:b/>
          <w:noProof/>
          <w:sz w:val="28"/>
          <w:szCs w:val="28"/>
        </w:rPr>
      </w:pPr>
    </w:p>
    <w:p w14:paraId="26F20295" w14:textId="77777777" w:rsidR="004A27F3" w:rsidRPr="000D1B43" w:rsidRDefault="004A27F3" w:rsidP="00AA0F10">
      <w:pPr>
        <w:tabs>
          <w:tab w:val="left" w:pos="2190"/>
        </w:tabs>
        <w:spacing w:after="0" w:line="240" w:lineRule="auto"/>
        <w:jc w:val="center"/>
        <w:rPr>
          <w:rFonts w:cs="Times New Roman"/>
          <w:b/>
          <w:noProof/>
          <w:sz w:val="28"/>
          <w:szCs w:val="28"/>
        </w:rPr>
      </w:pPr>
    </w:p>
    <w:p w14:paraId="6460706D" w14:textId="77777777" w:rsidR="00AA0F10" w:rsidRPr="000D1B43" w:rsidRDefault="00AA0F10" w:rsidP="00AA0F10">
      <w:pPr>
        <w:tabs>
          <w:tab w:val="left" w:pos="2190"/>
        </w:tabs>
        <w:spacing w:after="0" w:line="240" w:lineRule="auto"/>
        <w:jc w:val="center"/>
        <w:rPr>
          <w:rFonts w:cs="Times New Roman"/>
          <w:b/>
          <w:noProof/>
          <w:sz w:val="28"/>
          <w:szCs w:val="28"/>
        </w:rPr>
      </w:pPr>
    </w:p>
    <w:p w14:paraId="0B33F536" w14:textId="35538D35" w:rsidR="007D2D2C" w:rsidRPr="000D1B43" w:rsidRDefault="007D2D2C" w:rsidP="00AA0F10">
      <w:pPr>
        <w:tabs>
          <w:tab w:val="left" w:pos="2190"/>
        </w:tabs>
        <w:spacing w:after="0" w:line="240" w:lineRule="auto"/>
        <w:jc w:val="center"/>
        <w:rPr>
          <w:rFonts w:cs="Times New Roman"/>
          <w:b/>
          <w:noProof/>
          <w:sz w:val="28"/>
          <w:szCs w:val="28"/>
        </w:rPr>
      </w:pPr>
    </w:p>
    <w:p w14:paraId="6352C4F9" w14:textId="376632B2" w:rsidR="007D2D2C" w:rsidRPr="000D1B43" w:rsidRDefault="00687485" w:rsidP="00AA0F10">
      <w:pPr>
        <w:tabs>
          <w:tab w:val="left" w:pos="2190"/>
        </w:tabs>
        <w:spacing w:after="0" w:line="240" w:lineRule="auto"/>
        <w:jc w:val="center"/>
        <w:rPr>
          <w:rFonts w:cs="Times New Roman"/>
          <w:noProof/>
          <w:sz w:val="28"/>
          <w:szCs w:val="28"/>
        </w:rPr>
      </w:pPr>
      <w:r w:rsidRPr="000D1B43">
        <w:rPr>
          <w:rFonts w:cs="Times New Roman"/>
          <w:b/>
          <w:noProof/>
          <w:sz w:val="28"/>
          <w:szCs w:val="28"/>
        </w:rPr>
        <w:t>SKRIPSI</w:t>
      </w:r>
    </w:p>
    <w:p w14:paraId="795B72AC" w14:textId="62C5F3D1" w:rsidR="007D2D2C" w:rsidRPr="000D1B43" w:rsidRDefault="007D2D2C" w:rsidP="00AA0F10">
      <w:pPr>
        <w:tabs>
          <w:tab w:val="left" w:pos="2190"/>
        </w:tabs>
        <w:spacing w:after="0" w:line="240" w:lineRule="auto"/>
        <w:jc w:val="center"/>
        <w:rPr>
          <w:rFonts w:cs="Times New Roman"/>
          <w:b/>
          <w:noProof/>
          <w:sz w:val="28"/>
          <w:szCs w:val="28"/>
        </w:rPr>
      </w:pPr>
    </w:p>
    <w:p w14:paraId="5F277A2E" w14:textId="77777777" w:rsidR="00AA0F10" w:rsidRPr="000D1B43" w:rsidRDefault="00AA0F10" w:rsidP="00AA0F10">
      <w:pPr>
        <w:tabs>
          <w:tab w:val="left" w:pos="2190"/>
        </w:tabs>
        <w:spacing w:after="0" w:line="240" w:lineRule="auto"/>
        <w:jc w:val="center"/>
        <w:rPr>
          <w:rFonts w:cs="Times New Roman"/>
          <w:b/>
          <w:noProof/>
          <w:sz w:val="28"/>
          <w:szCs w:val="28"/>
        </w:rPr>
      </w:pPr>
    </w:p>
    <w:p w14:paraId="444B381B" w14:textId="3CD513EF" w:rsidR="007D2D2C" w:rsidRPr="000D1B43" w:rsidRDefault="007D2D2C" w:rsidP="00AA0F10">
      <w:pPr>
        <w:tabs>
          <w:tab w:val="left" w:pos="2190"/>
        </w:tabs>
        <w:spacing w:after="0" w:line="240" w:lineRule="auto"/>
        <w:jc w:val="center"/>
        <w:rPr>
          <w:rFonts w:cs="Times New Roman"/>
          <w:noProof/>
          <w:sz w:val="28"/>
          <w:szCs w:val="28"/>
        </w:rPr>
      </w:pPr>
      <w:r w:rsidRPr="000D1B43">
        <w:rPr>
          <w:rFonts w:cs="Times New Roman"/>
          <w:noProof/>
          <w:sz w:val="28"/>
          <w:szCs w:val="28"/>
        </w:rPr>
        <w:t>Untuk Memenuhi Salah Satu Syarat Memperoleh Gelar</w:t>
      </w:r>
    </w:p>
    <w:p w14:paraId="14B434F5" w14:textId="5D48AA46" w:rsidR="007D2D2C" w:rsidRPr="000D1B43" w:rsidRDefault="00687485" w:rsidP="00AA0F10">
      <w:pPr>
        <w:tabs>
          <w:tab w:val="left" w:pos="2190"/>
        </w:tabs>
        <w:spacing w:after="0" w:line="240" w:lineRule="auto"/>
        <w:jc w:val="center"/>
        <w:rPr>
          <w:rFonts w:cs="Times New Roman"/>
          <w:noProof/>
          <w:sz w:val="28"/>
          <w:szCs w:val="28"/>
        </w:rPr>
      </w:pPr>
      <w:r w:rsidRPr="000D1B43">
        <w:rPr>
          <w:rFonts w:cs="Times New Roman"/>
          <w:noProof/>
          <w:sz w:val="28"/>
          <w:szCs w:val="28"/>
        </w:rPr>
        <w:t>Sarjana Kebidanan</w:t>
      </w:r>
    </w:p>
    <w:p w14:paraId="606069FA" w14:textId="41FB801C" w:rsidR="007D2D2C" w:rsidRPr="000D1B43" w:rsidRDefault="007D2D2C" w:rsidP="00AA0F10">
      <w:pPr>
        <w:tabs>
          <w:tab w:val="left" w:pos="2190"/>
        </w:tabs>
        <w:spacing w:after="0" w:line="240" w:lineRule="auto"/>
        <w:jc w:val="center"/>
        <w:rPr>
          <w:rFonts w:cs="Times New Roman"/>
          <w:b/>
          <w:noProof/>
          <w:sz w:val="28"/>
          <w:szCs w:val="28"/>
        </w:rPr>
      </w:pPr>
    </w:p>
    <w:p w14:paraId="686E79F3" w14:textId="77777777" w:rsidR="004A27F3" w:rsidRPr="000D1B43" w:rsidRDefault="004A27F3" w:rsidP="00AA0F10">
      <w:pPr>
        <w:tabs>
          <w:tab w:val="left" w:pos="2190"/>
        </w:tabs>
        <w:spacing w:after="0" w:line="240" w:lineRule="auto"/>
        <w:jc w:val="center"/>
        <w:rPr>
          <w:rFonts w:cs="Times New Roman"/>
          <w:b/>
          <w:noProof/>
          <w:sz w:val="28"/>
          <w:szCs w:val="28"/>
        </w:rPr>
      </w:pPr>
    </w:p>
    <w:p w14:paraId="6DCE86E4" w14:textId="77777777" w:rsidR="007D2D2C" w:rsidRPr="000D1B43" w:rsidRDefault="007D2D2C" w:rsidP="00AA0F10">
      <w:pPr>
        <w:tabs>
          <w:tab w:val="left" w:pos="2190"/>
        </w:tabs>
        <w:spacing w:after="0" w:line="240" w:lineRule="auto"/>
        <w:jc w:val="center"/>
        <w:rPr>
          <w:rFonts w:cs="Times New Roman"/>
          <w:b/>
          <w:noProof/>
          <w:sz w:val="28"/>
          <w:szCs w:val="28"/>
        </w:rPr>
      </w:pPr>
    </w:p>
    <w:p w14:paraId="23FC9E8A" w14:textId="77777777" w:rsidR="007D2D2C" w:rsidRPr="000D1B43" w:rsidRDefault="007D2D2C" w:rsidP="00AA0F10">
      <w:pPr>
        <w:tabs>
          <w:tab w:val="left" w:pos="2190"/>
        </w:tabs>
        <w:spacing w:after="0" w:line="240" w:lineRule="auto"/>
        <w:jc w:val="center"/>
        <w:rPr>
          <w:rFonts w:cs="Times New Roman"/>
          <w:b/>
          <w:noProof/>
          <w:sz w:val="28"/>
          <w:szCs w:val="28"/>
        </w:rPr>
      </w:pPr>
    </w:p>
    <w:p w14:paraId="2D5ADB8A" w14:textId="30A4FD16" w:rsidR="007D2D2C" w:rsidRPr="000D1B43" w:rsidRDefault="007D2D2C"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Oleh</w:t>
      </w:r>
      <w:r w:rsidR="00687485" w:rsidRPr="000D1B43">
        <w:rPr>
          <w:rFonts w:cs="Times New Roman"/>
          <w:b/>
          <w:noProof/>
          <w:sz w:val="28"/>
          <w:szCs w:val="28"/>
        </w:rPr>
        <w:t>:</w:t>
      </w:r>
    </w:p>
    <w:p w14:paraId="24DF54DE" w14:textId="465179D1" w:rsidR="00687485" w:rsidRPr="000D1B43" w:rsidRDefault="00A07FE3" w:rsidP="00AA0F10">
      <w:pPr>
        <w:pStyle w:val="TidakAdaSpasi"/>
        <w:rPr>
          <w:rFonts w:cs="Times New Roman"/>
          <w:noProof/>
          <w:szCs w:val="28"/>
          <w:lang w:val="id-ID"/>
        </w:rPr>
      </w:pPr>
      <w:r w:rsidRPr="000D1B43">
        <w:rPr>
          <w:rFonts w:cs="Times New Roman"/>
          <w:noProof/>
          <w:szCs w:val="28"/>
          <w:lang w:val="id-ID"/>
        </w:rPr>
        <w:t>Dianti Barliyani</w:t>
      </w:r>
    </w:p>
    <w:p w14:paraId="06077947" w14:textId="3BEF3A95" w:rsidR="007D2D2C"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 xml:space="preserve">NIM: </w:t>
      </w:r>
      <w:r w:rsidR="00A07FE3" w:rsidRPr="000D1B43">
        <w:rPr>
          <w:rFonts w:cs="Times New Roman"/>
          <w:b/>
          <w:noProof/>
          <w:sz w:val="28"/>
          <w:szCs w:val="28"/>
        </w:rPr>
        <w:t>11194862111273</w:t>
      </w:r>
    </w:p>
    <w:p w14:paraId="67C45795" w14:textId="77777777" w:rsidR="007D2D2C" w:rsidRPr="000D1B43" w:rsidRDefault="007D2D2C" w:rsidP="00AA0F10">
      <w:pPr>
        <w:tabs>
          <w:tab w:val="left" w:pos="2190"/>
        </w:tabs>
        <w:spacing w:after="0" w:line="240" w:lineRule="auto"/>
        <w:jc w:val="center"/>
        <w:rPr>
          <w:rFonts w:cs="Times New Roman"/>
          <w:b/>
          <w:noProof/>
          <w:sz w:val="28"/>
          <w:szCs w:val="28"/>
        </w:rPr>
      </w:pPr>
    </w:p>
    <w:p w14:paraId="7260D135" w14:textId="77777777" w:rsidR="007D2D2C" w:rsidRPr="000D1B43" w:rsidRDefault="007D2D2C" w:rsidP="00AA0F10">
      <w:pPr>
        <w:tabs>
          <w:tab w:val="left" w:pos="2190"/>
        </w:tabs>
        <w:spacing w:after="0" w:line="240" w:lineRule="auto"/>
        <w:jc w:val="center"/>
        <w:rPr>
          <w:rFonts w:cs="Times New Roman"/>
          <w:b/>
          <w:noProof/>
          <w:sz w:val="28"/>
          <w:szCs w:val="28"/>
        </w:rPr>
      </w:pPr>
    </w:p>
    <w:p w14:paraId="2E34DC6A" w14:textId="3CF887C1" w:rsidR="00AA0F10" w:rsidRPr="000D1B43" w:rsidRDefault="00AA0F10" w:rsidP="00AA0F10">
      <w:pPr>
        <w:tabs>
          <w:tab w:val="left" w:pos="2190"/>
        </w:tabs>
        <w:spacing w:after="0" w:line="240" w:lineRule="auto"/>
        <w:jc w:val="center"/>
        <w:rPr>
          <w:rFonts w:cs="Times New Roman"/>
          <w:b/>
          <w:noProof/>
          <w:sz w:val="28"/>
          <w:szCs w:val="28"/>
        </w:rPr>
      </w:pPr>
    </w:p>
    <w:p w14:paraId="4A8FF5B0" w14:textId="757F0092" w:rsidR="007D2D2C" w:rsidRPr="00BD090D" w:rsidRDefault="007D2D2C" w:rsidP="00AA0F10">
      <w:pPr>
        <w:tabs>
          <w:tab w:val="left" w:pos="2190"/>
        </w:tabs>
        <w:spacing w:after="0" w:line="240" w:lineRule="auto"/>
        <w:jc w:val="center"/>
        <w:rPr>
          <w:rFonts w:cs="Times New Roman"/>
          <w:b/>
          <w:noProof/>
          <w:sz w:val="54"/>
          <w:szCs w:val="28"/>
        </w:rPr>
      </w:pPr>
    </w:p>
    <w:p w14:paraId="1DFC5841" w14:textId="77777777" w:rsidR="007D2D2C" w:rsidRPr="000D1B43" w:rsidRDefault="007D2D2C" w:rsidP="00AA0F10">
      <w:pPr>
        <w:tabs>
          <w:tab w:val="left" w:pos="2190"/>
        </w:tabs>
        <w:spacing w:after="0" w:line="240" w:lineRule="auto"/>
        <w:jc w:val="center"/>
        <w:rPr>
          <w:rFonts w:cs="Times New Roman"/>
          <w:b/>
          <w:noProof/>
          <w:sz w:val="28"/>
          <w:szCs w:val="28"/>
        </w:rPr>
      </w:pPr>
    </w:p>
    <w:p w14:paraId="3813EB7C" w14:textId="77777777" w:rsidR="00687485"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PROGRAM STUDI SARJANA KEBIDANAN</w:t>
      </w:r>
    </w:p>
    <w:p w14:paraId="6F3DCB1C" w14:textId="77777777" w:rsidR="00687485"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JURUSAN KEBIDANAN</w:t>
      </w:r>
    </w:p>
    <w:p w14:paraId="30A5F3EC" w14:textId="77777777" w:rsidR="00687485"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FAKULTAS KESEHATAN</w:t>
      </w:r>
    </w:p>
    <w:p w14:paraId="698B7D39" w14:textId="77777777" w:rsidR="00687485"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UNIVERSITAS SARI MULIA</w:t>
      </w:r>
    </w:p>
    <w:p w14:paraId="249D58B9" w14:textId="274FE167" w:rsidR="007D2D2C" w:rsidRPr="000D1B43" w:rsidRDefault="00687485" w:rsidP="00AA0F10">
      <w:pPr>
        <w:tabs>
          <w:tab w:val="left" w:pos="2190"/>
        </w:tabs>
        <w:spacing w:after="0" w:line="240" w:lineRule="auto"/>
        <w:jc w:val="center"/>
        <w:rPr>
          <w:rFonts w:cs="Times New Roman"/>
          <w:b/>
          <w:noProof/>
          <w:sz w:val="28"/>
          <w:szCs w:val="28"/>
        </w:rPr>
      </w:pPr>
      <w:r w:rsidRPr="000D1B43">
        <w:rPr>
          <w:rFonts w:cs="Times New Roman"/>
          <w:b/>
          <w:noProof/>
          <w:sz w:val="28"/>
          <w:szCs w:val="28"/>
        </w:rPr>
        <w:t>BANJARMASIN</w:t>
      </w:r>
    </w:p>
    <w:p w14:paraId="43616E20" w14:textId="25ED7D90" w:rsidR="00C22CD7" w:rsidRPr="000D1B43" w:rsidRDefault="008A5F84" w:rsidP="00AA0F10">
      <w:pPr>
        <w:tabs>
          <w:tab w:val="left" w:pos="2190"/>
        </w:tabs>
        <w:spacing w:after="0" w:line="240" w:lineRule="auto"/>
        <w:jc w:val="center"/>
        <w:rPr>
          <w:rFonts w:cs="Times New Roman"/>
          <w:noProof/>
          <w:sz w:val="28"/>
          <w:szCs w:val="28"/>
        </w:rPr>
        <w:sectPr w:rsidR="00C22CD7" w:rsidRPr="000D1B43" w:rsidSect="00C22CD7">
          <w:headerReference w:type="default" r:id="rId9"/>
          <w:footerReference w:type="first" r:id="rId10"/>
          <w:pgSz w:w="11907" w:h="16839" w:code="9"/>
          <w:pgMar w:top="2268" w:right="1701" w:bottom="1701" w:left="2268" w:header="567" w:footer="567" w:gutter="0"/>
          <w:pgNumType w:fmt="lowerRoman" w:start="1"/>
          <w:cols w:space="708"/>
          <w:titlePg/>
          <w:docGrid w:linePitch="360"/>
        </w:sectPr>
      </w:pPr>
      <w:r w:rsidRPr="000D1B43">
        <w:rPr>
          <w:rFonts w:cs="Times New Roman"/>
          <w:b/>
          <w:noProof/>
          <w:sz w:val="28"/>
          <w:szCs w:val="28"/>
          <w:lang w:eastAsia="id-ID"/>
        </w:rPr>
        <mc:AlternateContent>
          <mc:Choice Requires="wps">
            <w:drawing>
              <wp:anchor distT="0" distB="0" distL="114300" distR="114300" simplePos="0" relativeHeight="251687424" behindDoc="0" locked="0" layoutInCell="1" allowOverlap="1" wp14:anchorId="22F6C04D" wp14:editId="23D407D4">
                <wp:simplePos x="0" y="0"/>
                <wp:positionH relativeFrom="column">
                  <wp:posOffset>2380615</wp:posOffset>
                </wp:positionH>
                <wp:positionV relativeFrom="paragraph">
                  <wp:posOffset>628015</wp:posOffset>
                </wp:positionV>
                <wp:extent cx="382137" cy="382137"/>
                <wp:effectExtent l="0" t="0" r="18415" b="18415"/>
                <wp:wrapNone/>
                <wp:docPr id="4" name="Rectangle 4"/>
                <wp:cNvGraphicFramePr/>
                <a:graphic xmlns:a="http://schemas.openxmlformats.org/drawingml/2006/main">
                  <a:graphicData uri="http://schemas.microsoft.com/office/word/2010/wordprocessingShape">
                    <wps:wsp>
                      <wps:cNvSpPr/>
                      <wps:spPr>
                        <a:xfrm>
                          <a:off x="0" y="0"/>
                          <a:ext cx="382137" cy="382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87.45pt;margin-top:49.45pt;width:30.1pt;height:30.1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1/jQIAAKsFAAAOAAAAZHJzL2Uyb0RvYy54bWysVFFPGzEMfp+0/xDlfVyvlAEVV1SBmCYh&#10;QMDEc5pLepFycZakvXa/fk5yd2UM7QGtD6kT25/t72xfXO5aTbbCeQWmouXRhBJhONTKrCv64/nm&#10;yxklPjBTMw1GVHQvPL1cfP500dm5mEIDuhaOIIjx885WtAnBzovC80a0zB+BFQaVElzLAl7duqgd&#10;6xC91cV0MvladOBq64AL7/H1OivpIuFLKXi4l9KLQHRFMbeQTpfOVTyLxQWbrx2zjeJ9GuwDWbRM&#10;GQw6Ql2zwMjGqb+gWsUdeJDhiENbgJSKi1QDVlNO3lTz1DArUi1IjrcjTf7/wfK77YMjqq7ojBLD&#10;WvxEj0gaM2styCzS01k/R6sn++D6m0cx1rqTro3/WAXZJUr3I6ViFwjHx+OzaXl8SglHVS8jSnFw&#10;ts6HbwJaEoWKOgyeiGTbWx+y6WASY3nQqr5RWqdL7BJxpR3ZMvy+q3UZE0bwP6y0+ZAjwkTPItaf&#10;K05S2GsR8bR5FBKJwxqnKeHUsodkGOfChDKrGlaLnOPJBH9DlkP6KecEGJElVjdi9wCDZQYZsHOx&#10;vX10FanjR+fJvxLLzqNHigwmjM6tMuDeA9BYVR852w8kZWoiSyuo99hWDvK8ectvFH7eW+bDA3M4&#10;YDiKuDTCPR5SQ1dR6CVKGnC/3nuP9tj3qKWkw4GtqP+5YU5Qor8bnIjzcjaLE54us5PTKV7ca83q&#10;tcZs2ivAnilxPVmexGgf9CBKB+0L7pZljIoqZjjGrigPbrhchbxIcDtxsVwmM5xqy8KtebI8gkdW&#10;Y/s+716Ys32PBxyOOxiGm83ftHq2jZ4GlpsAUqU5OPDa840bITVOv73iynl9T1aHHbv4DQAA//8D&#10;AFBLAwQUAAYACAAAACEAXaEVB+EAAAAKAQAADwAAAGRycy9kb3ducmV2LnhtbEyPTUvDQBCG74L/&#10;YRnBm92kH7aJ2RQRRYQetBXa4zSZTYLZ3ZDdpPHfO570NAzz8M7zZtvJtGKk3jfOKohnEQiyhSsb&#10;Wyn4PLzcbUD4gLbE1llS8E0etvn1VYZp6S72g8Z9qASHWJ+igjqELpXSFzUZ9DPXkeWbdr3BwGtf&#10;ybLHC4ebVs6j6F4abCx/qLGjp5qKr/1gFJw0vh6e3/xO6vmok+Z9OOr1oNTtzfT4ACLQFP5g+NVn&#10;dcjZ6ewGW3rRKlislwmjCpINTwaWi1UM4szkKolB5pn8XyH/AQAA//8DAFBLAQItABQABgAIAAAA&#10;IQC2gziS/gAAAOEBAAATAAAAAAAAAAAAAAAAAAAAAABbQ29udGVudF9UeXBlc10ueG1sUEsBAi0A&#10;FAAGAAgAAAAhADj9If/WAAAAlAEAAAsAAAAAAAAAAAAAAAAALwEAAF9yZWxzLy5yZWxzUEsBAi0A&#10;FAAGAAgAAAAhAFVU3X+NAgAAqwUAAA4AAAAAAAAAAAAAAAAALgIAAGRycy9lMm9Eb2MueG1sUEsB&#10;Ai0AFAAGAAgAAAAhAF2hFQfhAAAACgEAAA8AAAAAAAAAAAAAAAAA5wQAAGRycy9kb3ducmV2Lnht&#10;bFBLBQYAAAAABAAEAPMAAAD1BQAAAAA=&#10;" fillcolor="white [3212]" strokecolor="white [3212]" strokeweight="1pt"/>
            </w:pict>
          </mc:Fallback>
        </mc:AlternateContent>
      </w:r>
      <w:r w:rsidR="007D2D2C" w:rsidRPr="000D1B43">
        <w:rPr>
          <w:rFonts w:cs="Times New Roman"/>
          <w:b/>
          <w:noProof/>
          <w:sz w:val="28"/>
          <w:szCs w:val="28"/>
        </w:rPr>
        <w:t>202</w:t>
      </w:r>
      <w:r w:rsidR="00892EBF" w:rsidRPr="000D1B43">
        <w:rPr>
          <w:rFonts w:cs="Times New Roman"/>
          <w:b/>
          <w:noProof/>
          <w:sz w:val="28"/>
          <w:szCs w:val="28"/>
        </w:rPr>
        <w:t>3</w:t>
      </w:r>
    </w:p>
    <w:p w14:paraId="0BCA8EF4" w14:textId="613FD186" w:rsidR="007D2D2C" w:rsidRPr="000D1B43" w:rsidRDefault="007A47BC" w:rsidP="00AA0F10">
      <w:pPr>
        <w:pStyle w:val="Judul1"/>
        <w:numPr>
          <w:ilvl w:val="0"/>
          <w:numId w:val="0"/>
        </w:numPr>
        <w:rPr>
          <w:noProof/>
        </w:rPr>
      </w:pPr>
      <w:bookmarkStart w:id="0" w:name="_Toc128253413"/>
      <w:r>
        <w:rPr>
          <w:noProof/>
          <w:lang w:eastAsia="id-ID"/>
        </w:rPr>
        <w:drawing>
          <wp:anchor distT="0" distB="0" distL="114300" distR="114300" simplePos="0" relativeHeight="251689472" behindDoc="0" locked="0" layoutInCell="1" allowOverlap="1" wp14:anchorId="2CFB7C4A" wp14:editId="42D96335">
            <wp:simplePos x="0" y="0"/>
            <wp:positionH relativeFrom="column">
              <wp:posOffset>-1103296</wp:posOffset>
            </wp:positionH>
            <wp:positionV relativeFrom="paragraph">
              <wp:posOffset>-1151422</wp:posOffset>
            </wp:positionV>
            <wp:extent cx="7267074" cy="10146002"/>
            <wp:effectExtent l="0" t="0" r="0" b="8255"/>
            <wp:wrapNone/>
            <wp:docPr id="13" name="Picture 13" descr="D:\Ika Friscila\1judul\PS-S\IF-S-Dianti B\Scan\WhatsApp Image 2023-05-02 at 21.1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a Friscila\1judul\PS-S\IF-S-Dianti B\Scan\WhatsApp Image 2023-05-02 at 21.19.2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8541" cy="10162011"/>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2C" w:rsidRPr="000D1B43">
        <w:rPr>
          <w:noProof/>
        </w:rPr>
        <w:t>HALAMAN PERSETUJUAN KOMISI PEMBIMBING</w:t>
      </w:r>
      <w:bookmarkEnd w:id="0"/>
    </w:p>
    <w:p w14:paraId="74DAEB7F" w14:textId="77777777" w:rsidR="007D2D2C" w:rsidRPr="000D1B43" w:rsidRDefault="007D2D2C" w:rsidP="00AA0F10">
      <w:pPr>
        <w:spacing w:after="0" w:line="240" w:lineRule="auto"/>
        <w:ind w:left="11" w:hanging="11"/>
        <w:jc w:val="center"/>
        <w:rPr>
          <w:rFonts w:asciiTheme="majorBidi" w:hAnsiTheme="majorBidi" w:cstheme="majorBidi"/>
          <w:b/>
          <w:noProof/>
          <w:color w:val="000000" w:themeColor="text1"/>
          <w:szCs w:val="24"/>
        </w:rPr>
      </w:pPr>
    </w:p>
    <w:p w14:paraId="15D274BB" w14:textId="51371FE8" w:rsidR="007D2D2C" w:rsidRPr="000D1B43" w:rsidRDefault="00A07FE3" w:rsidP="00AA0F10">
      <w:pPr>
        <w:spacing w:after="0" w:line="240" w:lineRule="auto"/>
        <w:ind w:left="11" w:hanging="11"/>
        <w:jc w:val="center"/>
        <w:rPr>
          <w:rFonts w:asciiTheme="majorBidi" w:hAnsiTheme="majorBidi" w:cstheme="majorBidi"/>
          <w:b/>
          <w:bCs/>
          <w:noProof/>
          <w:color w:val="000000" w:themeColor="text1"/>
          <w:szCs w:val="24"/>
        </w:rPr>
      </w:pPr>
      <w:r w:rsidRPr="000D1B43">
        <w:rPr>
          <w:rFonts w:asciiTheme="majorBidi" w:hAnsiTheme="majorBidi" w:cstheme="majorBidi"/>
          <w:b/>
          <w:noProof/>
          <w:szCs w:val="24"/>
        </w:rPr>
        <w:t xml:space="preserve">OPTIMALISASI </w:t>
      </w:r>
      <w:r w:rsidRPr="000D1B43">
        <w:rPr>
          <w:rFonts w:asciiTheme="majorBidi" w:hAnsiTheme="majorBidi" w:cstheme="majorBidi"/>
          <w:b/>
          <w:i/>
          <w:noProof/>
          <w:szCs w:val="24"/>
        </w:rPr>
        <w:t>BREASTFEEDING</w:t>
      </w:r>
      <w:r w:rsidRPr="000D1B43">
        <w:rPr>
          <w:rFonts w:asciiTheme="majorBidi" w:hAnsiTheme="majorBidi" w:cstheme="majorBidi"/>
          <w:b/>
          <w:noProof/>
          <w:szCs w:val="24"/>
        </w:rPr>
        <w:t xml:space="preserve"> PADA IBU </w:t>
      </w:r>
      <w:r w:rsidR="008A5F84" w:rsidRPr="000D1B43">
        <w:rPr>
          <w:rFonts w:asciiTheme="majorBidi" w:hAnsiTheme="majorBidi" w:cstheme="majorBidi"/>
          <w:b/>
          <w:noProof/>
          <w:szCs w:val="24"/>
        </w:rPr>
        <w:br/>
      </w:r>
      <w:r w:rsidRPr="000D1B43">
        <w:rPr>
          <w:rFonts w:asciiTheme="majorBidi" w:hAnsiTheme="majorBidi" w:cstheme="majorBidi"/>
          <w:b/>
          <w:noProof/>
          <w:szCs w:val="24"/>
        </w:rPr>
        <w:t xml:space="preserve">POST </w:t>
      </w:r>
      <w:r w:rsidR="00D648AF" w:rsidRPr="000D1B43">
        <w:rPr>
          <w:rFonts w:asciiTheme="majorBidi" w:hAnsiTheme="majorBidi" w:cstheme="majorBidi"/>
          <w:b/>
          <w:i/>
          <w:noProof/>
          <w:szCs w:val="24"/>
        </w:rPr>
        <w:t>SECTIO CAESARIA</w:t>
      </w:r>
      <w:r w:rsidRPr="000D1B43">
        <w:rPr>
          <w:rFonts w:asciiTheme="majorBidi" w:hAnsiTheme="majorBidi" w:cstheme="majorBidi"/>
          <w:b/>
          <w:noProof/>
          <w:szCs w:val="24"/>
        </w:rPr>
        <w:t xml:space="preserve"> DI RSUD PANGERAN JAYA SUMITRA </w:t>
      </w:r>
      <w:r w:rsidRPr="000D1B43">
        <w:rPr>
          <w:rFonts w:asciiTheme="majorBidi" w:hAnsiTheme="majorBidi" w:cstheme="majorBidi"/>
          <w:b/>
          <w:noProof/>
          <w:szCs w:val="24"/>
        </w:rPr>
        <w:br/>
        <w:t>KABUPATEN KOTABARU</w:t>
      </w:r>
    </w:p>
    <w:p w14:paraId="45D4ED38" w14:textId="4A710D4B" w:rsidR="007D2D2C" w:rsidRPr="000D1B43" w:rsidRDefault="007D2D2C" w:rsidP="00AA0F10">
      <w:pPr>
        <w:spacing w:after="0" w:line="240" w:lineRule="auto"/>
        <w:ind w:left="11" w:hanging="11"/>
        <w:jc w:val="center"/>
        <w:rPr>
          <w:rFonts w:asciiTheme="majorBidi" w:hAnsiTheme="majorBidi" w:cstheme="majorBidi"/>
          <w:b/>
          <w:bCs/>
          <w:noProof/>
          <w:color w:val="000000" w:themeColor="text1"/>
          <w:szCs w:val="24"/>
        </w:rPr>
      </w:pPr>
    </w:p>
    <w:p w14:paraId="6E17CAC3" w14:textId="21CA96D9" w:rsidR="00AA0F10" w:rsidRPr="000D1B43" w:rsidRDefault="00AA0F10" w:rsidP="00AA0F10">
      <w:pPr>
        <w:spacing w:after="0" w:line="240" w:lineRule="auto"/>
        <w:ind w:left="11" w:hanging="11"/>
        <w:jc w:val="center"/>
        <w:rPr>
          <w:rFonts w:asciiTheme="majorBidi" w:hAnsiTheme="majorBidi" w:cstheme="majorBidi"/>
          <w:b/>
          <w:bCs/>
          <w:noProof/>
          <w:color w:val="000000" w:themeColor="text1"/>
          <w:szCs w:val="24"/>
        </w:rPr>
      </w:pPr>
    </w:p>
    <w:p w14:paraId="7409CDFB" w14:textId="77777777" w:rsidR="00AA0F10" w:rsidRPr="000D1B43" w:rsidRDefault="00AA0F10" w:rsidP="00AA0F10">
      <w:pPr>
        <w:spacing w:after="0" w:line="240" w:lineRule="auto"/>
        <w:ind w:left="11" w:hanging="11"/>
        <w:jc w:val="center"/>
        <w:rPr>
          <w:rFonts w:asciiTheme="majorBidi" w:hAnsiTheme="majorBidi" w:cstheme="majorBidi"/>
          <w:b/>
          <w:bCs/>
          <w:noProof/>
          <w:color w:val="000000" w:themeColor="text1"/>
          <w:szCs w:val="24"/>
        </w:rPr>
      </w:pPr>
    </w:p>
    <w:p w14:paraId="73CD303E" w14:textId="40D50DA3" w:rsidR="007D2D2C" w:rsidRPr="000D1B43" w:rsidRDefault="00687485" w:rsidP="00AA0F10">
      <w:pPr>
        <w:spacing w:after="0" w:line="240" w:lineRule="auto"/>
        <w:ind w:left="11" w:hanging="11"/>
        <w:jc w:val="center"/>
        <w:rPr>
          <w:rFonts w:asciiTheme="majorBidi" w:hAnsiTheme="majorBidi" w:cstheme="majorBidi"/>
          <w:b/>
          <w:bCs/>
          <w:noProof/>
          <w:color w:val="000000" w:themeColor="text1"/>
          <w:szCs w:val="24"/>
        </w:rPr>
      </w:pPr>
      <w:r w:rsidRPr="000D1B43">
        <w:rPr>
          <w:rFonts w:asciiTheme="majorBidi" w:hAnsiTheme="majorBidi" w:cstheme="majorBidi"/>
          <w:b/>
          <w:bCs/>
          <w:noProof/>
          <w:color w:val="000000" w:themeColor="text1"/>
          <w:szCs w:val="24"/>
        </w:rPr>
        <w:t>SKRIPSI</w:t>
      </w:r>
    </w:p>
    <w:p w14:paraId="21C0B170" w14:textId="77777777" w:rsidR="007D2D2C" w:rsidRPr="000D1B43" w:rsidRDefault="007D2D2C" w:rsidP="00AA0F10">
      <w:pPr>
        <w:spacing w:after="0" w:line="240" w:lineRule="auto"/>
        <w:ind w:left="11" w:hanging="11"/>
        <w:jc w:val="center"/>
        <w:rPr>
          <w:rFonts w:asciiTheme="majorBidi" w:hAnsiTheme="majorBidi" w:cstheme="majorBidi"/>
          <w:b/>
          <w:bCs/>
          <w:noProof/>
          <w:color w:val="000000" w:themeColor="text1"/>
          <w:szCs w:val="24"/>
        </w:rPr>
      </w:pPr>
    </w:p>
    <w:p w14:paraId="7863D35A" w14:textId="77777777" w:rsidR="007D2D2C" w:rsidRPr="000D1B43" w:rsidRDefault="007D2D2C" w:rsidP="00AA0F10">
      <w:pPr>
        <w:spacing w:after="0" w:line="240" w:lineRule="auto"/>
        <w:ind w:left="11" w:hanging="11"/>
        <w:jc w:val="center"/>
        <w:rPr>
          <w:rFonts w:asciiTheme="majorBidi" w:hAnsiTheme="majorBidi" w:cstheme="majorBidi"/>
          <w:b/>
          <w:bCs/>
          <w:noProof/>
          <w:color w:val="000000" w:themeColor="text1"/>
          <w:szCs w:val="24"/>
        </w:rPr>
      </w:pPr>
    </w:p>
    <w:p w14:paraId="28B01058" w14:textId="79B9D06F" w:rsidR="007D2D2C" w:rsidRPr="000D1B43" w:rsidRDefault="007D2D2C" w:rsidP="00AA0F10">
      <w:pPr>
        <w:spacing w:after="0" w:line="240" w:lineRule="auto"/>
        <w:ind w:left="11" w:hanging="11"/>
        <w:jc w:val="center"/>
        <w:rPr>
          <w:rFonts w:asciiTheme="majorBidi" w:hAnsiTheme="majorBidi" w:cstheme="majorBidi"/>
          <w:b/>
          <w:bCs/>
          <w:noProof/>
          <w:color w:val="000000" w:themeColor="text1"/>
          <w:szCs w:val="24"/>
        </w:rPr>
      </w:pPr>
    </w:p>
    <w:p w14:paraId="687E257D" w14:textId="77777777" w:rsidR="00AA0F10" w:rsidRPr="000D1B43" w:rsidRDefault="00AA0F10" w:rsidP="00AA0F10">
      <w:pPr>
        <w:spacing w:after="0" w:line="240" w:lineRule="auto"/>
        <w:ind w:left="11" w:hanging="11"/>
        <w:jc w:val="center"/>
        <w:rPr>
          <w:rFonts w:asciiTheme="majorBidi" w:hAnsiTheme="majorBidi" w:cstheme="majorBidi"/>
          <w:b/>
          <w:bCs/>
          <w:noProof/>
          <w:color w:val="000000" w:themeColor="text1"/>
          <w:szCs w:val="24"/>
        </w:rPr>
      </w:pPr>
    </w:p>
    <w:p w14:paraId="056FC222" w14:textId="64A47C66"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Oleh</w:t>
      </w:r>
    </w:p>
    <w:p w14:paraId="2B7754BD" w14:textId="62DD7F7F" w:rsidR="007D2D2C" w:rsidRPr="000D1B43" w:rsidRDefault="00A07FE3" w:rsidP="00AA0F10">
      <w:pPr>
        <w:tabs>
          <w:tab w:val="left" w:pos="2190"/>
        </w:tabs>
        <w:spacing w:after="0" w:line="240" w:lineRule="auto"/>
        <w:ind w:left="11" w:hanging="11"/>
        <w:jc w:val="center"/>
        <w:rPr>
          <w:rFonts w:asciiTheme="majorBidi" w:hAnsiTheme="majorBidi" w:cstheme="majorBidi"/>
          <w:b/>
          <w:noProof/>
          <w:color w:val="auto"/>
          <w:szCs w:val="24"/>
        </w:rPr>
      </w:pPr>
      <w:r w:rsidRPr="000D1B43">
        <w:rPr>
          <w:rFonts w:asciiTheme="majorBidi" w:hAnsiTheme="majorBidi" w:cstheme="majorBidi"/>
          <w:b/>
          <w:noProof/>
          <w:color w:val="auto"/>
          <w:szCs w:val="24"/>
        </w:rPr>
        <w:t>Dianti Barliyani</w:t>
      </w:r>
    </w:p>
    <w:p w14:paraId="1BFAADF4" w14:textId="227EBC92"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noProof/>
          <w:color w:val="auto"/>
          <w:szCs w:val="24"/>
        </w:rPr>
        <w:t xml:space="preserve">NIM: </w:t>
      </w:r>
      <w:r w:rsidR="00A07FE3" w:rsidRPr="000D1B43">
        <w:rPr>
          <w:rFonts w:asciiTheme="majorBidi" w:hAnsiTheme="majorBidi" w:cstheme="majorBidi"/>
          <w:b/>
          <w:noProof/>
          <w:color w:val="auto"/>
          <w:szCs w:val="24"/>
        </w:rPr>
        <w:t>11194862111273</w:t>
      </w:r>
    </w:p>
    <w:p w14:paraId="7AF03491" w14:textId="37301D81"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p>
    <w:p w14:paraId="4BE8B980" w14:textId="77777777" w:rsidR="00AA0F10" w:rsidRPr="000D1B43" w:rsidRDefault="00AA0F10" w:rsidP="00AA0F10">
      <w:pPr>
        <w:spacing w:after="0" w:line="240" w:lineRule="auto"/>
        <w:ind w:left="11" w:hanging="11"/>
        <w:jc w:val="center"/>
        <w:rPr>
          <w:rFonts w:asciiTheme="majorBidi" w:hAnsiTheme="majorBidi" w:cstheme="majorBidi"/>
          <w:b/>
          <w:bCs/>
          <w:noProof/>
          <w:color w:val="auto"/>
          <w:szCs w:val="24"/>
        </w:rPr>
      </w:pPr>
    </w:p>
    <w:p w14:paraId="6C1D9117" w14:textId="4EE22F49"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p>
    <w:p w14:paraId="563CE8BF" w14:textId="77777777" w:rsidR="00AA0F10" w:rsidRPr="000D1B43" w:rsidRDefault="00AA0F10" w:rsidP="00AA0F10">
      <w:pPr>
        <w:spacing w:after="0" w:line="240" w:lineRule="auto"/>
        <w:ind w:left="11" w:hanging="11"/>
        <w:jc w:val="center"/>
        <w:rPr>
          <w:rFonts w:asciiTheme="majorBidi" w:hAnsiTheme="majorBidi" w:cstheme="majorBidi"/>
          <w:b/>
          <w:bCs/>
          <w:noProof/>
          <w:color w:val="auto"/>
          <w:szCs w:val="24"/>
        </w:rPr>
      </w:pPr>
    </w:p>
    <w:p w14:paraId="45540748" w14:textId="77777777"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p>
    <w:p w14:paraId="43A82C99" w14:textId="70D7FDC0"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 xml:space="preserve">Telah Disetujui untuk Diajukan dalam Ujian </w:t>
      </w:r>
      <w:r w:rsidR="00C20FA9" w:rsidRPr="000D1B43">
        <w:rPr>
          <w:rFonts w:asciiTheme="majorBidi" w:hAnsiTheme="majorBidi" w:cstheme="majorBidi"/>
          <w:b/>
          <w:bCs/>
          <w:noProof/>
          <w:color w:val="auto"/>
          <w:szCs w:val="24"/>
        </w:rPr>
        <w:t>Skripsi</w:t>
      </w:r>
    </w:p>
    <w:p w14:paraId="25C3C273" w14:textId="5C4E90C1" w:rsidR="007D2D2C" w:rsidRPr="000D1B43" w:rsidRDefault="007D2D2C" w:rsidP="00AA0F10">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 xml:space="preserve">Pada Tanggal </w:t>
      </w:r>
      <w:r w:rsidR="00AC45D9" w:rsidRPr="000D1B43">
        <w:rPr>
          <w:rFonts w:asciiTheme="majorBidi" w:hAnsiTheme="majorBidi" w:cstheme="majorBidi"/>
          <w:b/>
          <w:bCs/>
          <w:noProof/>
          <w:color w:val="auto"/>
          <w:szCs w:val="24"/>
        </w:rPr>
        <w:t>2</w:t>
      </w:r>
      <w:r w:rsidR="00E26271">
        <w:rPr>
          <w:rFonts w:asciiTheme="majorBidi" w:hAnsiTheme="majorBidi" w:cstheme="majorBidi"/>
          <w:b/>
          <w:bCs/>
          <w:noProof/>
          <w:color w:val="auto"/>
          <w:szCs w:val="24"/>
          <w:lang w:val="en-US"/>
        </w:rPr>
        <w:t>4</w:t>
      </w:r>
      <w:r w:rsidR="00AC45D9" w:rsidRPr="000D1B43">
        <w:rPr>
          <w:rFonts w:asciiTheme="majorBidi" w:hAnsiTheme="majorBidi" w:cstheme="majorBidi"/>
          <w:b/>
          <w:bCs/>
          <w:noProof/>
          <w:color w:val="auto"/>
          <w:szCs w:val="24"/>
        </w:rPr>
        <w:t xml:space="preserve"> </w:t>
      </w:r>
      <w:r w:rsidR="00E26271">
        <w:rPr>
          <w:rFonts w:asciiTheme="majorBidi" w:hAnsiTheme="majorBidi" w:cstheme="majorBidi"/>
          <w:b/>
          <w:bCs/>
          <w:noProof/>
          <w:color w:val="auto"/>
          <w:szCs w:val="24"/>
          <w:lang w:val="en-US"/>
        </w:rPr>
        <w:t xml:space="preserve">Februari </w:t>
      </w:r>
      <w:r w:rsidR="00E26271">
        <w:rPr>
          <w:rFonts w:asciiTheme="majorBidi" w:hAnsiTheme="majorBidi" w:cstheme="majorBidi"/>
          <w:b/>
          <w:bCs/>
          <w:noProof/>
          <w:color w:val="auto"/>
          <w:szCs w:val="24"/>
        </w:rPr>
        <w:t>2023</w:t>
      </w:r>
    </w:p>
    <w:p w14:paraId="62077996" w14:textId="77777777" w:rsidR="007D2D2C" w:rsidRPr="000D1B43" w:rsidRDefault="007D2D2C" w:rsidP="007D2D2C">
      <w:pPr>
        <w:tabs>
          <w:tab w:val="left" w:pos="8640"/>
        </w:tabs>
        <w:spacing w:after="0" w:line="240" w:lineRule="auto"/>
        <w:ind w:left="11" w:hanging="11"/>
        <w:rPr>
          <w:rFonts w:asciiTheme="majorBidi" w:hAnsiTheme="majorBidi" w:cstheme="majorBidi"/>
          <w:b/>
          <w:bCs/>
          <w:noProof/>
          <w:color w:val="auto"/>
          <w:szCs w:val="24"/>
        </w:rPr>
      </w:pPr>
    </w:p>
    <w:p w14:paraId="53D05817" w14:textId="77777777" w:rsidR="007D2D2C" w:rsidRPr="000D1B43" w:rsidRDefault="007D2D2C" w:rsidP="007D2D2C">
      <w:pPr>
        <w:tabs>
          <w:tab w:val="left" w:pos="8640"/>
        </w:tabs>
        <w:spacing w:after="0" w:line="240" w:lineRule="auto"/>
        <w:ind w:left="11" w:hanging="11"/>
        <w:rPr>
          <w:rFonts w:asciiTheme="majorBidi" w:hAnsiTheme="majorBidi" w:cstheme="majorBidi"/>
          <w:b/>
          <w:bCs/>
          <w:noProof/>
          <w:color w:val="auto"/>
          <w:szCs w:val="24"/>
        </w:rPr>
      </w:pPr>
    </w:p>
    <w:p w14:paraId="7AD05A12" w14:textId="5A2421A6" w:rsidR="007D2D2C" w:rsidRPr="000D1B43" w:rsidRDefault="007D2D2C" w:rsidP="007D2D2C">
      <w:pPr>
        <w:tabs>
          <w:tab w:val="left" w:pos="8640"/>
        </w:tabs>
        <w:spacing w:after="0" w:line="240" w:lineRule="auto"/>
        <w:ind w:left="11" w:hanging="11"/>
        <w:rPr>
          <w:rFonts w:asciiTheme="majorBidi" w:hAnsiTheme="majorBidi" w:cstheme="majorBidi"/>
          <w:b/>
          <w:bCs/>
          <w:noProof/>
          <w:color w:val="auto"/>
          <w:szCs w:val="24"/>
        </w:rPr>
      </w:pPr>
    </w:p>
    <w:p w14:paraId="372BCBD3" w14:textId="3A2142F6" w:rsidR="00AA0F10" w:rsidRPr="000D1B43" w:rsidRDefault="00AA0F10" w:rsidP="007D2D2C">
      <w:pPr>
        <w:tabs>
          <w:tab w:val="left" w:pos="8640"/>
        </w:tabs>
        <w:spacing w:after="0" w:line="240" w:lineRule="auto"/>
        <w:ind w:left="11" w:hanging="11"/>
        <w:rPr>
          <w:rFonts w:asciiTheme="majorBidi" w:hAnsiTheme="majorBidi" w:cstheme="majorBidi"/>
          <w:b/>
          <w:bCs/>
          <w:noProof/>
          <w:color w:val="auto"/>
          <w:szCs w:val="24"/>
        </w:rPr>
      </w:pPr>
    </w:p>
    <w:p w14:paraId="29129A94" w14:textId="49C0F6FB" w:rsidR="00AA0F10" w:rsidRPr="000D1B43" w:rsidRDefault="00AA0F10" w:rsidP="007D2D2C">
      <w:pPr>
        <w:tabs>
          <w:tab w:val="left" w:pos="8640"/>
        </w:tabs>
        <w:spacing w:after="0" w:line="240" w:lineRule="auto"/>
        <w:ind w:left="11" w:hanging="11"/>
        <w:rPr>
          <w:rFonts w:asciiTheme="majorBidi" w:hAnsiTheme="majorBidi" w:cstheme="majorBidi"/>
          <w:b/>
          <w:bCs/>
          <w:noProof/>
          <w:color w:val="auto"/>
          <w:szCs w:val="24"/>
        </w:rPr>
      </w:pPr>
    </w:p>
    <w:p w14:paraId="0ACFE583" w14:textId="77777777" w:rsidR="00AA0F10" w:rsidRPr="000D1B43" w:rsidRDefault="00AA0F10" w:rsidP="007D2D2C">
      <w:pPr>
        <w:tabs>
          <w:tab w:val="left" w:pos="8640"/>
        </w:tabs>
        <w:spacing w:after="0" w:line="240" w:lineRule="auto"/>
        <w:ind w:left="11" w:hanging="11"/>
        <w:rPr>
          <w:rFonts w:asciiTheme="majorBidi" w:hAnsiTheme="majorBidi" w:cstheme="majorBidi"/>
          <w:b/>
          <w:bCs/>
          <w:noProof/>
          <w:color w:val="auto"/>
          <w:szCs w:val="24"/>
        </w:rPr>
      </w:pPr>
    </w:p>
    <w:p w14:paraId="2EE2D3C0" w14:textId="77777777" w:rsidR="00AA0F10" w:rsidRPr="000D1B43" w:rsidRDefault="00AA0F10" w:rsidP="007D2D2C">
      <w:pPr>
        <w:tabs>
          <w:tab w:val="left" w:pos="8640"/>
        </w:tabs>
        <w:spacing w:after="0" w:line="240" w:lineRule="auto"/>
        <w:ind w:left="11" w:hanging="11"/>
        <w:rPr>
          <w:rFonts w:asciiTheme="majorBidi" w:hAnsiTheme="majorBidi" w:cstheme="majorBidi"/>
          <w:b/>
          <w:bCs/>
          <w:noProof/>
          <w:color w:val="auto"/>
          <w:szCs w:val="24"/>
        </w:rPr>
      </w:pPr>
    </w:p>
    <w:p w14:paraId="261C5E13" w14:textId="77777777" w:rsidR="007D2D2C" w:rsidRPr="000D1B43" w:rsidRDefault="007D2D2C" w:rsidP="007D2D2C">
      <w:pPr>
        <w:tabs>
          <w:tab w:val="left" w:pos="8640"/>
        </w:tabs>
        <w:spacing w:after="0" w:line="240" w:lineRule="auto"/>
        <w:ind w:left="11" w:hanging="11"/>
        <w:rPr>
          <w:rFonts w:asciiTheme="majorBidi" w:hAnsiTheme="majorBidi" w:cstheme="majorBidi"/>
          <w:b/>
          <w:bCs/>
          <w:noProof/>
          <w:color w:val="auto"/>
          <w:szCs w:val="24"/>
        </w:rPr>
      </w:pPr>
    </w:p>
    <w:tbl>
      <w:tblPr>
        <w:tblW w:w="8823" w:type="dxa"/>
        <w:jc w:val="center"/>
        <w:tblLook w:val="04A0" w:firstRow="1" w:lastRow="0" w:firstColumn="1" w:lastColumn="0" w:noHBand="0" w:noVBand="1"/>
      </w:tblPr>
      <w:tblGrid>
        <w:gridCol w:w="4003"/>
        <w:gridCol w:w="4820"/>
      </w:tblGrid>
      <w:tr w:rsidR="00B66E32" w:rsidRPr="000D1B43" w14:paraId="7D77EEFA" w14:textId="77777777" w:rsidTr="00AA0F10">
        <w:trPr>
          <w:jc w:val="center"/>
        </w:trPr>
        <w:tc>
          <w:tcPr>
            <w:tcW w:w="4003" w:type="dxa"/>
            <w:shd w:val="clear" w:color="auto" w:fill="auto"/>
          </w:tcPr>
          <w:p w14:paraId="2951CA5B"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Pembimbing I</w:t>
            </w:r>
          </w:p>
          <w:p w14:paraId="41CCDB87"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6B0E950B"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2978C062" w14:textId="408DFC42"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18792CF8"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7BBEF6DD" w14:textId="0ED4320A" w:rsidR="007D2D2C" w:rsidRPr="000D1B43" w:rsidRDefault="009D787C" w:rsidP="007D2D2C">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Sismeri Dona, M.Keb</w:t>
            </w:r>
          </w:p>
          <w:p w14:paraId="68117524" w14:textId="45A95693"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 xml:space="preserve">NIK. </w:t>
            </w:r>
            <w:r w:rsidR="009D787C" w:rsidRPr="000D1B43">
              <w:rPr>
                <w:rFonts w:asciiTheme="majorBidi" w:hAnsiTheme="majorBidi" w:cstheme="majorBidi"/>
                <w:b/>
                <w:bCs/>
                <w:noProof/>
                <w:color w:val="auto"/>
                <w:szCs w:val="24"/>
              </w:rPr>
              <w:t>1166012015074</w:t>
            </w:r>
          </w:p>
        </w:tc>
        <w:tc>
          <w:tcPr>
            <w:tcW w:w="4820" w:type="dxa"/>
            <w:shd w:val="clear" w:color="auto" w:fill="auto"/>
          </w:tcPr>
          <w:p w14:paraId="00C7E5D6" w14:textId="37422E13"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Pembimbing II</w:t>
            </w:r>
          </w:p>
          <w:p w14:paraId="0FC8EA9B"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29DD0810"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1F8B254B" w14:textId="221356DB"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3822776A" w14:textId="77777777" w:rsidR="007D2D2C" w:rsidRPr="000D1B43" w:rsidRDefault="007D2D2C" w:rsidP="007D2D2C">
            <w:pPr>
              <w:spacing w:after="0" w:line="240" w:lineRule="auto"/>
              <w:ind w:left="11" w:hanging="11"/>
              <w:jc w:val="center"/>
              <w:rPr>
                <w:rFonts w:asciiTheme="majorBidi" w:hAnsiTheme="majorBidi" w:cstheme="majorBidi"/>
                <w:b/>
                <w:bCs/>
                <w:noProof/>
                <w:color w:val="auto"/>
                <w:szCs w:val="24"/>
              </w:rPr>
            </w:pPr>
          </w:p>
          <w:p w14:paraId="6EC42456" w14:textId="6CC0351C" w:rsidR="009D787C" w:rsidRPr="000D1B43" w:rsidRDefault="009D787C" w:rsidP="007D2D2C">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Putri Vidiasari Darsono, S.Si., M.Pd</w:t>
            </w:r>
          </w:p>
          <w:p w14:paraId="05A09B71" w14:textId="1B68A9E6" w:rsidR="007D2D2C" w:rsidRPr="000D1B43" w:rsidRDefault="007D2D2C" w:rsidP="00B66E32">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 xml:space="preserve">NIK. </w:t>
            </w:r>
            <w:r w:rsidR="00141BE2">
              <w:rPr>
                <w:rFonts w:asciiTheme="majorBidi" w:hAnsiTheme="majorBidi" w:cstheme="majorBidi"/>
                <w:b/>
                <w:bCs/>
                <w:noProof/>
                <w:color w:val="auto"/>
                <w:szCs w:val="24"/>
              </w:rPr>
              <w:t>1166</w:t>
            </w:r>
            <w:r w:rsidR="00BD090D" w:rsidRPr="00BD090D">
              <w:rPr>
                <w:rFonts w:asciiTheme="majorBidi" w:hAnsiTheme="majorBidi" w:cstheme="majorBidi"/>
                <w:b/>
                <w:bCs/>
                <w:noProof/>
                <w:color w:val="auto"/>
                <w:szCs w:val="24"/>
              </w:rPr>
              <w:t>022015079</w:t>
            </w:r>
          </w:p>
        </w:tc>
      </w:tr>
    </w:tbl>
    <w:p w14:paraId="7D17DE1C" w14:textId="77777777" w:rsidR="007D2D2C" w:rsidRPr="000D1B43" w:rsidRDefault="007D2D2C" w:rsidP="007D2D2C">
      <w:pPr>
        <w:spacing w:after="0"/>
        <w:jc w:val="center"/>
        <w:rPr>
          <w:rFonts w:asciiTheme="majorBidi" w:hAnsiTheme="majorBidi" w:cstheme="majorBidi"/>
          <w:b/>
          <w:bCs/>
          <w:noProof/>
          <w:color w:val="auto"/>
          <w:szCs w:val="24"/>
        </w:rPr>
      </w:pPr>
    </w:p>
    <w:p w14:paraId="17B0CA97" w14:textId="77777777" w:rsidR="00C22CD7" w:rsidRPr="000D1B43" w:rsidRDefault="00C22CD7" w:rsidP="007D2D2C">
      <w:pPr>
        <w:spacing w:after="0"/>
        <w:jc w:val="center"/>
        <w:rPr>
          <w:rFonts w:asciiTheme="majorBidi" w:hAnsiTheme="majorBidi" w:cstheme="majorBidi"/>
          <w:b/>
          <w:bCs/>
          <w:noProof/>
          <w:color w:val="auto"/>
          <w:szCs w:val="24"/>
        </w:rPr>
        <w:sectPr w:rsidR="00C22CD7" w:rsidRPr="000D1B43" w:rsidSect="00C22CD7">
          <w:pgSz w:w="11907" w:h="16839" w:code="9"/>
          <w:pgMar w:top="2268" w:right="1701" w:bottom="1701" w:left="2268" w:header="567" w:footer="567" w:gutter="0"/>
          <w:pgNumType w:fmt="lowerRoman" w:start="2"/>
          <w:cols w:space="708"/>
          <w:titlePg/>
          <w:docGrid w:linePitch="360"/>
        </w:sectPr>
      </w:pPr>
    </w:p>
    <w:p w14:paraId="7458C46A" w14:textId="62CCB730" w:rsidR="007D2D2C" w:rsidRPr="000D1B43" w:rsidRDefault="007A47BC" w:rsidP="00722F0B">
      <w:pPr>
        <w:pStyle w:val="Judul1"/>
        <w:numPr>
          <w:ilvl w:val="0"/>
          <w:numId w:val="0"/>
        </w:numPr>
        <w:rPr>
          <w:noProof/>
        </w:rPr>
      </w:pPr>
      <w:bookmarkStart w:id="1" w:name="_Toc128253414"/>
      <w:r>
        <w:rPr>
          <w:noProof/>
          <w:lang w:eastAsia="id-ID"/>
        </w:rPr>
        <w:drawing>
          <wp:anchor distT="0" distB="0" distL="114300" distR="114300" simplePos="0" relativeHeight="251690496" behindDoc="0" locked="0" layoutInCell="1" allowOverlap="1" wp14:anchorId="1BA22EFA" wp14:editId="52B13697">
            <wp:simplePos x="0" y="0"/>
            <wp:positionH relativeFrom="column">
              <wp:posOffset>-453591</wp:posOffset>
            </wp:positionH>
            <wp:positionV relativeFrom="paragraph">
              <wp:posOffset>-814539</wp:posOffset>
            </wp:positionV>
            <wp:extent cx="6184232" cy="9455709"/>
            <wp:effectExtent l="0" t="0" r="7620" b="0"/>
            <wp:wrapNone/>
            <wp:docPr id="33" name="Picture 33" descr="D:\Ika Friscila\1judul\PS-S\IF-S-Dianti B\Scan\WhatsApp Image 2023-05-02 at 21.1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a Friscila\1judul\PS-S\IF-S-Dianti B\Scan\WhatsApp Image 2023-05-02 at 21.19.21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513" cy="9434733"/>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2C" w:rsidRPr="000D1B43">
        <w:rPr>
          <w:noProof/>
        </w:rPr>
        <w:t>HALAMAN PENGESAHAN DEWAN PENGUJI</w:t>
      </w:r>
      <w:bookmarkEnd w:id="1"/>
    </w:p>
    <w:p w14:paraId="4E5DDB9B" w14:textId="06020109" w:rsidR="00A07FE3" w:rsidRPr="000D1B43" w:rsidRDefault="00A07FE3" w:rsidP="00A07FE3">
      <w:pPr>
        <w:spacing w:after="0" w:line="240" w:lineRule="auto"/>
        <w:jc w:val="center"/>
        <w:rPr>
          <w:rFonts w:asciiTheme="majorBidi" w:hAnsiTheme="majorBidi" w:cstheme="majorBidi"/>
          <w:b/>
          <w:noProof/>
          <w:color w:val="auto"/>
          <w:szCs w:val="24"/>
        </w:rPr>
      </w:pPr>
      <w:r w:rsidRPr="000D1B43">
        <w:rPr>
          <w:rFonts w:asciiTheme="majorBidi" w:hAnsiTheme="majorBidi" w:cstheme="majorBidi"/>
          <w:b/>
          <w:noProof/>
          <w:color w:val="auto"/>
          <w:szCs w:val="24"/>
        </w:rPr>
        <w:t xml:space="preserve">OPTIMALISASI </w:t>
      </w:r>
      <w:r w:rsidRPr="000D1B43">
        <w:rPr>
          <w:rFonts w:asciiTheme="majorBidi" w:hAnsiTheme="majorBidi" w:cstheme="majorBidi"/>
          <w:b/>
          <w:i/>
          <w:noProof/>
          <w:color w:val="auto"/>
          <w:szCs w:val="24"/>
        </w:rPr>
        <w:t>BREASTFEEDING</w:t>
      </w:r>
      <w:r w:rsidRPr="000D1B43">
        <w:rPr>
          <w:rFonts w:asciiTheme="majorBidi" w:hAnsiTheme="majorBidi" w:cstheme="majorBidi"/>
          <w:b/>
          <w:noProof/>
          <w:color w:val="auto"/>
          <w:szCs w:val="24"/>
        </w:rPr>
        <w:t xml:space="preserve"> PADA IBU </w:t>
      </w:r>
      <w:r w:rsidR="008A5F84" w:rsidRPr="000D1B43">
        <w:rPr>
          <w:rFonts w:asciiTheme="majorBidi" w:hAnsiTheme="majorBidi" w:cstheme="majorBidi"/>
          <w:b/>
          <w:noProof/>
          <w:color w:val="auto"/>
          <w:szCs w:val="24"/>
        </w:rPr>
        <w:br/>
      </w:r>
      <w:r w:rsidRPr="000D1B43">
        <w:rPr>
          <w:rFonts w:asciiTheme="majorBidi" w:hAnsiTheme="majorBidi" w:cstheme="majorBidi"/>
          <w:b/>
          <w:noProof/>
          <w:color w:val="auto"/>
          <w:szCs w:val="24"/>
        </w:rPr>
        <w:t xml:space="preserve">POST </w:t>
      </w:r>
      <w:r w:rsidR="00D648AF" w:rsidRPr="000D1B43">
        <w:rPr>
          <w:rFonts w:asciiTheme="majorBidi" w:hAnsiTheme="majorBidi" w:cstheme="majorBidi"/>
          <w:b/>
          <w:i/>
          <w:noProof/>
          <w:color w:val="auto"/>
          <w:szCs w:val="24"/>
        </w:rPr>
        <w:t>SECTIO CAESARIA</w:t>
      </w:r>
      <w:r w:rsidRPr="000D1B43">
        <w:rPr>
          <w:rFonts w:asciiTheme="majorBidi" w:hAnsiTheme="majorBidi" w:cstheme="majorBidi"/>
          <w:b/>
          <w:noProof/>
          <w:color w:val="auto"/>
          <w:szCs w:val="24"/>
        </w:rPr>
        <w:t xml:space="preserve"> DI RSUD PANGERAN JAYA SUMITRA </w:t>
      </w:r>
    </w:p>
    <w:p w14:paraId="6DDAF083" w14:textId="01BEB955" w:rsidR="007D2D2C" w:rsidRPr="000D1B43" w:rsidRDefault="00A07FE3" w:rsidP="00A07FE3">
      <w:pPr>
        <w:spacing w:after="0" w:line="240" w:lineRule="auto"/>
        <w:jc w:val="center"/>
        <w:rPr>
          <w:noProof/>
          <w:color w:val="auto"/>
          <w:sz w:val="28"/>
          <w:szCs w:val="28"/>
        </w:rPr>
      </w:pPr>
      <w:r w:rsidRPr="000D1B43">
        <w:rPr>
          <w:rFonts w:asciiTheme="majorBidi" w:hAnsiTheme="majorBidi" w:cstheme="majorBidi"/>
          <w:b/>
          <w:noProof/>
          <w:color w:val="auto"/>
          <w:szCs w:val="24"/>
        </w:rPr>
        <w:t>KABUPATEN KOTABARU</w:t>
      </w:r>
    </w:p>
    <w:p w14:paraId="0349B254" w14:textId="77777777" w:rsidR="007D2D2C" w:rsidRPr="000D1B43" w:rsidRDefault="007D2D2C" w:rsidP="007D2D2C">
      <w:pPr>
        <w:spacing w:after="0" w:line="240" w:lineRule="auto"/>
        <w:jc w:val="center"/>
        <w:rPr>
          <w:noProof/>
          <w:color w:val="auto"/>
          <w:szCs w:val="24"/>
        </w:rPr>
      </w:pPr>
    </w:p>
    <w:p w14:paraId="3D4AE0CF" w14:textId="19F384DF" w:rsidR="007D2D2C" w:rsidRPr="000D1B43" w:rsidRDefault="007D2D2C" w:rsidP="007D2D2C">
      <w:pPr>
        <w:spacing w:after="0" w:line="240" w:lineRule="auto"/>
        <w:jc w:val="center"/>
        <w:rPr>
          <w:rFonts w:asciiTheme="majorBidi" w:hAnsiTheme="majorBidi" w:cstheme="majorBidi"/>
          <w:b/>
          <w:bCs/>
          <w:noProof/>
          <w:color w:val="auto"/>
          <w:szCs w:val="24"/>
        </w:rPr>
      </w:pPr>
    </w:p>
    <w:p w14:paraId="7C9F4A0D" w14:textId="0B4C1D47" w:rsidR="007D2D2C" w:rsidRPr="000D1B43" w:rsidRDefault="00687485" w:rsidP="007D2D2C">
      <w:pPr>
        <w:spacing w:after="0" w:line="240" w:lineRule="auto"/>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SKRIPSI</w:t>
      </w:r>
    </w:p>
    <w:p w14:paraId="05E8D84D" w14:textId="77777777" w:rsidR="007D2D2C" w:rsidRPr="000D1B43" w:rsidRDefault="007D2D2C" w:rsidP="007D2D2C">
      <w:pPr>
        <w:spacing w:after="0" w:line="240" w:lineRule="auto"/>
        <w:jc w:val="center"/>
        <w:rPr>
          <w:rFonts w:asciiTheme="majorBidi" w:hAnsiTheme="majorBidi" w:cstheme="majorBidi"/>
          <w:b/>
          <w:bCs/>
          <w:noProof/>
          <w:color w:val="auto"/>
          <w:szCs w:val="24"/>
        </w:rPr>
      </w:pPr>
    </w:p>
    <w:p w14:paraId="50BEB3F3" w14:textId="68819EC0" w:rsidR="007D2D2C" w:rsidRPr="000D1B43" w:rsidRDefault="00687485" w:rsidP="007D2D2C">
      <w:pPr>
        <w:spacing w:after="0" w:line="240" w:lineRule="auto"/>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Oleh:</w:t>
      </w:r>
    </w:p>
    <w:p w14:paraId="3F0A5109" w14:textId="0CD09522" w:rsidR="007D2D2C" w:rsidRPr="000D1B43" w:rsidRDefault="00A07FE3" w:rsidP="007D2D2C">
      <w:pPr>
        <w:tabs>
          <w:tab w:val="left" w:pos="2190"/>
        </w:tabs>
        <w:spacing w:after="0" w:line="240" w:lineRule="auto"/>
        <w:jc w:val="center"/>
        <w:rPr>
          <w:rFonts w:asciiTheme="majorBidi" w:hAnsiTheme="majorBidi" w:cstheme="majorBidi"/>
          <w:b/>
          <w:noProof/>
          <w:color w:val="auto"/>
          <w:szCs w:val="24"/>
        </w:rPr>
      </w:pPr>
      <w:r w:rsidRPr="000D1B43">
        <w:rPr>
          <w:rFonts w:asciiTheme="majorBidi" w:hAnsiTheme="majorBidi" w:cstheme="majorBidi"/>
          <w:b/>
          <w:noProof/>
          <w:color w:val="auto"/>
          <w:szCs w:val="24"/>
        </w:rPr>
        <w:t>Dianti Barliyani</w:t>
      </w:r>
    </w:p>
    <w:p w14:paraId="09D3A55B" w14:textId="03E48EE5" w:rsidR="007D2D2C" w:rsidRPr="000D1B43" w:rsidRDefault="007D2D2C" w:rsidP="007D2D2C">
      <w:pPr>
        <w:spacing w:after="0" w:line="240" w:lineRule="auto"/>
        <w:jc w:val="center"/>
        <w:rPr>
          <w:noProof/>
          <w:color w:val="auto"/>
          <w:szCs w:val="24"/>
        </w:rPr>
      </w:pPr>
      <w:r w:rsidRPr="000D1B43">
        <w:rPr>
          <w:rFonts w:asciiTheme="majorBidi" w:hAnsiTheme="majorBidi" w:cstheme="majorBidi"/>
          <w:b/>
          <w:noProof/>
          <w:color w:val="auto"/>
          <w:szCs w:val="24"/>
        </w:rPr>
        <w:t xml:space="preserve">NIM: </w:t>
      </w:r>
      <w:r w:rsidR="00A07FE3" w:rsidRPr="000D1B43">
        <w:rPr>
          <w:rFonts w:asciiTheme="majorBidi" w:hAnsiTheme="majorBidi" w:cstheme="majorBidi"/>
          <w:b/>
          <w:noProof/>
          <w:color w:val="auto"/>
          <w:szCs w:val="24"/>
        </w:rPr>
        <w:t>11194862111273</w:t>
      </w:r>
    </w:p>
    <w:p w14:paraId="177B5ACB" w14:textId="77777777" w:rsidR="007D2D2C" w:rsidRPr="000D1B43" w:rsidRDefault="007D2D2C" w:rsidP="007D2D2C">
      <w:pPr>
        <w:spacing w:after="0" w:line="240" w:lineRule="auto"/>
        <w:jc w:val="center"/>
        <w:rPr>
          <w:noProof/>
          <w:color w:val="auto"/>
          <w:szCs w:val="24"/>
        </w:rPr>
      </w:pPr>
    </w:p>
    <w:p w14:paraId="7256E334" w14:textId="3F8FCAA2" w:rsidR="007D2D2C" w:rsidRPr="000D1B43" w:rsidRDefault="007D2D2C" w:rsidP="007D2D2C">
      <w:pPr>
        <w:spacing w:after="0" w:line="240" w:lineRule="auto"/>
        <w:jc w:val="center"/>
        <w:rPr>
          <w:noProof/>
          <w:color w:val="auto"/>
          <w:szCs w:val="24"/>
        </w:rPr>
      </w:pPr>
      <w:r w:rsidRPr="000D1B43">
        <w:rPr>
          <w:noProof/>
          <w:color w:val="auto"/>
          <w:szCs w:val="24"/>
        </w:rPr>
        <w:t xml:space="preserve">Telah Diujikan dan Dipertahankan Dihadapan Dosen Penguji </w:t>
      </w:r>
      <w:r w:rsidR="00C20FA9" w:rsidRPr="000D1B43">
        <w:rPr>
          <w:noProof/>
          <w:color w:val="auto"/>
          <w:szCs w:val="24"/>
        </w:rPr>
        <w:t>Skripsi</w:t>
      </w:r>
      <w:r w:rsidRPr="000D1B43">
        <w:rPr>
          <w:noProof/>
          <w:color w:val="auto"/>
          <w:szCs w:val="24"/>
        </w:rPr>
        <w:t xml:space="preserve"> Pada Tanggal </w:t>
      </w:r>
      <w:r w:rsidR="00EE72F0" w:rsidRPr="00EE72F0">
        <w:rPr>
          <w:noProof/>
          <w:color w:val="auto"/>
          <w:szCs w:val="24"/>
        </w:rPr>
        <w:t>2</w:t>
      </w:r>
      <w:r w:rsidR="00EE72F0">
        <w:rPr>
          <w:noProof/>
          <w:color w:val="auto"/>
          <w:szCs w:val="24"/>
          <w:lang w:val="en-US"/>
        </w:rPr>
        <w:t>7</w:t>
      </w:r>
      <w:r w:rsidR="00EE72F0" w:rsidRPr="00EE72F0">
        <w:rPr>
          <w:noProof/>
          <w:color w:val="auto"/>
          <w:szCs w:val="24"/>
        </w:rPr>
        <w:t xml:space="preserve"> Februari 2023</w:t>
      </w:r>
    </w:p>
    <w:p w14:paraId="0A572A58" w14:textId="77777777" w:rsidR="007D2D2C" w:rsidRPr="000D1B43" w:rsidRDefault="007D2D2C" w:rsidP="007D2D2C">
      <w:pPr>
        <w:spacing w:after="0" w:line="240" w:lineRule="auto"/>
        <w:jc w:val="center"/>
        <w:rPr>
          <w:b/>
          <w:bCs/>
          <w:noProof/>
          <w:color w:val="auto"/>
          <w:szCs w:val="24"/>
        </w:rPr>
      </w:pPr>
    </w:p>
    <w:p w14:paraId="4D002D89" w14:textId="77777777" w:rsidR="007D2D2C" w:rsidRPr="000D1B43" w:rsidRDefault="007D2D2C" w:rsidP="007D2D2C">
      <w:pPr>
        <w:spacing w:after="0" w:line="240" w:lineRule="auto"/>
        <w:jc w:val="center"/>
        <w:rPr>
          <w:b/>
          <w:bCs/>
          <w:noProof/>
          <w:color w:val="auto"/>
          <w:szCs w:val="24"/>
        </w:rPr>
      </w:pPr>
      <w:r w:rsidRPr="000D1B43">
        <w:rPr>
          <w:b/>
          <w:bCs/>
          <w:noProof/>
          <w:color w:val="auto"/>
          <w:szCs w:val="24"/>
        </w:rPr>
        <w:t>Ketua Dewan Penguji</w:t>
      </w:r>
    </w:p>
    <w:p w14:paraId="1ADFCA1F" w14:textId="77777777" w:rsidR="007D2D2C" w:rsidRPr="000D1B43" w:rsidRDefault="007D2D2C" w:rsidP="007D2D2C">
      <w:pPr>
        <w:spacing w:after="0" w:line="240" w:lineRule="auto"/>
        <w:jc w:val="center"/>
        <w:rPr>
          <w:b/>
          <w:bCs/>
          <w:noProof/>
          <w:color w:val="auto"/>
          <w:szCs w:val="24"/>
        </w:rPr>
      </w:pPr>
    </w:p>
    <w:p w14:paraId="0D96DCBB" w14:textId="735A77F6" w:rsidR="007D2D2C" w:rsidRPr="000D1B43" w:rsidRDefault="007D2D2C" w:rsidP="007D2D2C">
      <w:pPr>
        <w:spacing w:after="0" w:line="240" w:lineRule="auto"/>
        <w:jc w:val="center"/>
        <w:rPr>
          <w:b/>
          <w:bCs/>
          <w:noProof/>
          <w:color w:val="auto"/>
          <w:szCs w:val="24"/>
        </w:rPr>
      </w:pPr>
    </w:p>
    <w:p w14:paraId="2778ADF0" w14:textId="77777777" w:rsidR="000960AC" w:rsidRPr="000D1B43" w:rsidRDefault="000960AC" w:rsidP="000960AC">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Sismeri Dona, M.Keb</w:t>
      </w:r>
    </w:p>
    <w:p w14:paraId="083E6137" w14:textId="6060F0D3" w:rsidR="007D2D2C" w:rsidRPr="000D1B43" w:rsidRDefault="000960AC" w:rsidP="000960AC">
      <w:pPr>
        <w:spacing w:after="0" w:line="240" w:lineRule="auto"/>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NIK. 1166012015074</w:t>
      </w:r>
    </w:p>
    <w:p w14:paraId="0203C0B3" w14:textId="77777777" w:rsidR="000960AC" w:rsidRPr="000D1B43" w:rsidRDefault="000960AC" w:rsidP="000960AC">
      <w:pPr>
        <w:spacing w:after="0" w:line="240" w:lineRule="auto"/>
        <w:jc w:val="center"/>
        <w:rPr>
          <w:b/>
          <w:bCs/>
          <w:noProof/>
          <w:color w:val="auto"/>
          <w:szCs w:val="24"/>
        </w:rPr>
      </w:pPr>
    </w:p>
    <w:tbl>
      <w:tblPr>
        <w:tblW w:w="8823" w:type="dxa"/>
        <w:tblInd w:w="-34" w:type="dxa"/>
        <w:tblLook w:val="04A0" w:firstRow="1" w:lastRow="0" w:firstColumn="1" w:lastColumn="0" w:noHBand="0" w:noVBand="1"/>
      </w:tblPr>
      <w:tblGrid>
        <w:gridCol w:w="4003"/>
        <w:gridCol w:w="4820"/>
      </w:tblGrid>
      <w:tr w:rsidR="000960AC" w:rsidRPr="000D1B43" w14:paraId="565C39AC" w14:textId="77777777" w:rsidTr="00F10DF8">
        <w:tc>
          <w:tcPr>
            <w:tcW w:w="4003" w:type="dxa"/>
            <w:shd w:val="clear" w:color="auto" w:fill="auto"/>
          </w:tcPr>
          <w:p w14:paraId="73C1CE12" w14:textId="513DDEF3"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Anggota Dewan Penguji</w:t>
            </w:r>
          </w:p>
          <w:p w14:paraId="6D0B8F2F" w14:textId="77777777"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42B33B06" w14:textId="77777777"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70EC2520" w14:textId="5AF7D218"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3901F7F1" w14:textId="77777777" w:rsidR="00BD090D" w:rsidRPr="000D1B43" w:rsidRDefault="00BD090D" w:rsidP="00BD090D">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Putri Vidiasari Darsono, S.Si., M.Pd</w:t>
            </w:r>
          </w:p>
          <w:p w14:paraId="2F688F62" w14:textId="667DB77F" w:rsidR="000960AC" w:rsidRPr="000D1B43" w:rsidRDefault="00BD090D" w:rsidP="00BD090D">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 xml:space="preserve">NIK. </w:t>
            </w:r>
            <w:r w:rsidR="00141BE2">
              <w:rPr>
                <w:rFonts w:asciiTheme="majorBidi" w:hAnsiTheme="majorBidi" w:cstheme="majorBidi"/>
                <w:b/>
                <w:bCs/>
                <w:noProof/>
                <w:color w:val="auto"/>
                <w:szCs w:val="24"/>
              </w:rPr>
              <w:t>1166</w:t>
            </w:r>
            <w:r w:rsidR="00141BE2" w:rsidRPr="00BD090D">
              <w:rPr>
                <w:rFonts w:asciiTheme="majorBidi" w:hAnsiTheme="majorBidi" w:cstheme="majorBidi"/>
                <w:b/>
                <w:bCs/>
                <w:noProof/>
                <w:color w:val="auto"/>
                <w:szCs w:val="24"/>
              </w:rPr>
              <w:t>022015079</w:t>
            </w:r>
          </w:p>
        </w:tc>
        <w:tc>
          <w:tcPr>
            <w:tcW w:w="4820" w:type="dxa"/>
            <w:shd w:val="clear" w:color="auto" w:fill="auto"/>
          </w:tcPr>
          <w:p w14:paraId="595173AC" w14:textId="2E944290"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Penguji Utama</w:t>
            </w:r>
          </w:p>
          <w:p w14:paraId="24CF7BDB" w14:textId="77777777"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46CF4964" w14:textId="77777777"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2C09EFC8" w14:textId="7043C7F2" w:rsidR="000960AC" w:rsidRPr="000D1B43" w:rsidRDefault="000960AC" w:rsidP="00955C99">
            <w:pPr>
              <w:spacing w:after="0" w:line="240" w:lineRule="auto"/>
              <w:ind w:left="11" w:hanging="11"/>
              <w:jc w:val="center"/>
              <w:rPr>
                <w:rFonts w:asciiTheme="majorBidi" w:hAnsiTheme="majorBidi" w:cstheme="majorBidi"/>
                <w:b/>
                <w:bCs/>
                <w:noProof/>
                <w:color w:val="auto"/>
                <w:szCs w:val="24"/>
              </w:rPr>
            </w:pPr>
          </w:p>
          <w:p w14:paraId="3EC3F75D" w14:textId="6ADBA9A7" w:rsidR="000960AC" w:rsidRPr="000D1B43" w:rsidRDefault="00F10DF8" w:rsidP="00955C99">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Fadhiyah Noor Anisa, SST., M.Kes</w:t>
            </w:r>
          </w:p>
          <w:p w14:paraId="0C1D2D36" w14:textId="729131DD" w:rsidR="00F10DF8" w:rsidRPr="000D1B43" w:rsidRDefault="00F10DF8" w:rsidP="00955C99">
            <w:pPr>
              <w:spacing w:after="0" w:line="240" w:lineRule="auto"/>
              <w:ind w:left="11" w:hanging="11"/>
              <w:jc w:val="center"/>
              <w:rPr>
                <w:rFonts w:asciiTheme="majorBidi" w:hAnsiTheme="majorBidi" w:cstheme="majorBidi"/>
                <w:b/>
                <w:bCs/>
                <w:noProof/>
                <w:color w:val="auto"/>
                <w:szCs w:val="24"/>
              </w:rPr>
            </w:pPr>
            <w:r w:rsidRPr="000D1B43">
              <w:rPr>
                <w:rFonts w:asciiTheme="majorBidi" w:hAnsiTheme="majorBidi" w:cstheme="majorBidi"/>
                <w:b/>
                <w:bCs/>
                <w:noProof/>
                <w:color w:val="auto"/>
                <w:szCs w:val="24"/>
              </w:rPr>
              <w:t>NIK. 1166012011035</w:t>
            </w:r>
          </w:p>
        </w:tc>
      </w:tr>
    </w:tbl>
    <w:p w14:paraId="568AC655" w14:textId="77777777" w:rsidR="007D2D2C" w:rsidRPr="000D1B43" w:rsidRDefault="007D2D2C" w:rsidP="007D2D2C">
      <w:pPr>
        <w:spacing w:after="0" w:line="240" w:lineRule="auto"/>
        <w:jc w:val="center"/>
        <w:rPr>
          <w:bCs/>
          <w:noProof/>
          <w:color w:val="auto"/>
          <w:szCs w:val="24"/>
        </w:rPr>
      </w:pPr>
    </w:p>
    <w:tbl>
      <w:tblPr>
        <w:tblStyle w:val="KisiTabel"/>
        <w:tblW w:w="867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4077"/>
        <w:gridCol w:w="4021"/>
        <w:gridCol w:w="290"/>
      </w:tblGrid>
      <w:tr w:rsidR="00C20FA9" w:rsidRPr="000D1B43" w14:paraId="0DCF2097" w14:textId="77777777" w:rsidTr="000F6C6A">
        <w:trPr>
          <w:gridBefore w:val="1"/>
          <w:gridAfter w:val="1"/>
          <w:wBefore w:w="289" w:type="dxa"/>
          <w:wAfter w:w="290" w:type="dxa"/>
        </w:trPr>
        <w:tc>
          <w:tcPr>
            <w:tcW w:w="8098" w:type="dxa"/>
            <w:gridSpan w:val="2"/>
          </w:tcPr>
          <w:p w14:paraId="419F0D54" w14:textId="77777777" w:rsidR="00C20FA9" w:rsidRPr="000D1B43" w:rsidRDefault="00C20FA9" w:rsidP="000F6C6A">
            <w:pPr>
              <w:spacing w:after="0" w:line="240" w:lineRule="auto"/>
              <w:jc w:val="center"/>
              <w:rPr>
                <w:b/>
                <w:bCs/>
                <w:noProof/>
                <w:szCs w:val="24"/>
              </w:rPr>
            </w:pPr>
            <w:r w:rsidRPr="000D1B43">
              <w:rPr>
                <w:b/>
                <w:bCs/>
                <w:noProof/>
                <w:szCs w:val="24"/>
              </w:rPr>
              <w:t>Mengetahui,</w:t>
            </w:r>
          </w:p>
        </w:tc>
      </w:tr>
      <w:tr w:rsidR="00C20FA9" w:rsidRPr="000D1B43" w14:paraId="4CDCF722" w14:textId="77777777" w:rsidTr="000F6C6A">
        <w:tc>
          <w:tcPr>
            <w:tcW w:w="4366" w:type="dxa"/>
            <w:gridSpan w:val="2"/>
          </w:tcPr>
          <w:p w14:paraId="5E2208DC" w14:textId="77777777" w:rsidR="00C20FA9" w:rsidRPr="000D1B43" w:rsidRDefault="00C20FA9" w:rsidP="000F6C6A">
            <w:pPr>
              <w:spacing w:after="0" w:line="240" w:lineRule="auto"/>
              <w:ind w:left="11" w:hanging="11"/>
              <w:jc w:val="center"/>
              <w:rPr>
                <w:b/>
                <w:bCs/>
                <w:noProof/>
                <w:color w:val="auto"/>
                <w:szCs w:val="24"/>
              </w:rPr>
            </w:pPr>
            <w:r w:rsidRPr="000D1B43">
              <w:rPr>
                <w:b/>
                <w:bCs/>
                <w:noProof/>
                <w:color w:val="auto"/>
                <w:szCs w:val="24"/>
              </w:rPr>
              <w:t>Dekan Fakultas Kesehatan</w:t>
            </w:r>
          </w:p>
          <w:p w14:paraId="5ABACF1D" w14:textId="77777777" w:rsidR="00C20FA9" w:rsidRPr="000D1B43" w:rsidRDefault="00C20FA9" w:rsidP="000F6C6A">
            <w:pPr>
              <w:spacing w:after="0" w:line="240" w:lineRule="auto"/>
              <w:ind w:left="11" w:hanging="11"/>
              <w:jc w:val="center"/>
              <w:rPr>
                <w:b/>
                <w:bCs/>
                <w:noProof/>
                <w:color w:val="auto"/>
                <w:szCs w:val="24"/>
              </w:rPr>
            </w:pPr>
          </w:p>
          <w:p w14:paraId="4BA87AA7" w14:textId="77777777" w:rsidR="00C20FA9" w:rsidRPr="000D1B43" w:rsidRDefault="00C20FA9" w:rsidP="000F6C6A">
            <w:pPr>
              <w:spacing w:after="0" w:line="240" w:lineRule="auto"/>
              <w:ind w:left="11" w:hanging="11"/>
              <w:jc w:val="center"/>
              <w:rPr>
                <w:b/>
                <w:bCs/>
                <w:noProof/>
                <w:color w:val="auto"/>
              </w:rPr>
            </w:pPr>
          </w:p>
          <w:p w14:paraId="197640D2" w14:textId="77777777" w:rsidR="00C20FA9" w:rsidRPr="000D1B43" w:rsidRDefault="00C20FA9" w:rsidP="000F6C6A">
            <w:pPr>
              <w:spacing w:after="0" w:line="240" w:lineRule="auto"/>
              <w:ind w:left="11" w:hanging="11"/>
              <w:jc w:val="center"/>
              <w:rPr>
                <w:b/>
                <w:bCs/>
                <w:noProof/>
                <w:color w:val="auto"/>
                <w:szCs w:val="24"/>
              </w:rPr>
            </w:pPr>
          </w:p>
          <w:p w14:paraId="68A17E32" w14:textId="2A810A93" w:rsidR="00C20FA9" w:rsidRPr="000D1B43" w:rsidRDefault="00D915C1" w:rsidP="000F6C6A">
            <w:pPr>
              <w:spacing w:after="0" w:line="240" w:lineRule="auto"/>
              <w:ind w:left="11" w:hanging="11"/>
              <w:jc w:val="center"/>
              <w:rPr>
                <w:b/>
                <w:bCs/>
                <w:noProof/>
                <w:color w:val="auto"/>
                <w:szCs w:val="24"/>
                <w:u w:val="single"/>
              </w:rPr>
            </w:pPr>
            <w:r>
              <w:rPr>
                <w:b/>
                <w:bCs/>
                <w:noProof/>
                <w:color w:val="auto"/>
                <w:szCs w:val="24"/>
                <w:u w:val="single"/>
              </w:rPr>
              <w:t>a</w:t>
            </w:r>
            <w:r w:rsidR="00C20FA9" w:rsidRPr="000D1B43">
              <w:rPr>
                <w:b/>
                <w:bCs/>
                <w:noProof/>
                <w:color w:val="auto"/>
                <w:szCs w:val="24"/>
                <w:u w:val="single"/>
              </w:rPr>
              <w:t>pt. Noval, S.Farm., M.Farm</w:t>
            </w:r>
          </w:p>
          <w:p w14:paraId="16733010" w14:textId="06C80ADB" w:rsidR="00C20FA9" w:rsidRPr="000D1B43" w:rsidRDefault="00C20FA9" w:rsidP="000F6C6A">
            <w:pPr>
              <w:spacing w:after="0" w:line="240" w:lineRule="auto"/>
              <w:ind w:left="11" w:hanging="11"/>
              <w:jc w:val="center"/>
              <w:rPr>
                <w:b/>
                <w:bCs/>
                <w:noProof/>
                <w:color w:val="auto"/>
              </w:rPr>
            </w:pPr>
            <w:r w:rsidRPr="000D1B43">
              <w:rPr>
                <w:b/>
                <w:bCs/>
                <w:noProof/>
                <w:color w:val="auto"/>
                <w:szCs w:val="24"/>
              </w:rPr>
              <w:t>NIK. 1166</w:t>
            </w:r>
            <w:r w:rsidR="00D915C1">
              <w:rPr>
                <w:b/>
                <w:bCs/>
                <w:noProof/>
                <w:color w:val="auto"/>
                <w:szCs w:val="24"/>
              </w:rPr>
              <w:t>042017095</w:t>
            </w:r>
          </w:p>
          <w:p w14:paraId="5C079EDE" w14:textId="77777777" w:rsidR="00C20FA9" w:rsidRPr="000D1B43" w:rsidRDefault="00C20FA9" w:rsidP="000F6C6A">
            <w:pPr>
              <w:spacing w:after="0" w:line="240" w:lineRule="auto"/>
              <w:ind w:left="11" w:hanging="11"/>
              <w:jc w:val="center"/>
              <w:rPr>
                <w:b/>
                <w:bCs/>
                <w:noProof/>
                <w:color w:val="auto"/>
              </w:rPr>
            </w:pPr>
          </w:p>
          <w:p w14:paraId="2B66884F" w14:textId="77777777" w:rsidR="00C20FA9" w:rsidRPr="000D1B43" w:rsidRDefault="00C20FA9" w:rsidP="000F6C6A">
            <w:pPr>
              <w:spacing w:after="0" w:line="240" w:lineRule="auto"/>
              <w:jc w:val="center"/>
              <w:rPr>
                <w:b/>
                <w:bCs/>
                <w:noProof/>
                <w:sz w:val="16"/>
                <w:szCs w:val="16"/>
              </w:rPr>
            </w:pPr>
          </w:p>
        </w:tc>
        <w:tc>
          <w:tcPr>
            <w:tcW w:w="4311" w:type="dxa"/>
            <w:gridSpan w:val="2"/>
          </w:tcPr>
          <w:p w14:paraId="17881A7D" w14:textId="77777777" w:rsidR="00C20FA9" w:rsidRPr="000D1B43" w:rsidRDefault="00C20FA9" w:rsidP="000F6C6A">
            <w:pPr>
              <w:spacing w:after="0" w:line="240" w:lineRule="auto"/>
              <w:ind w:left="11" w:hanging="11"/>
              <w:jc w:val="center"/>
              <w:rPr>
                <w:b/>
                <w:bCs/>
                <w:noProof/>
                <w:color w:val="auto"/>
                <w:szCs w:val="24"/>
              </w:rPr>
            </w:pPr>
            <w:r w:rsidRPr="000D1B43">
              <w:rPr>
                <w:b/>
                <w:bCs/>
                <w:noProof/>
                <w:color w:val="auto"/>
                <w:szCs w:val="24"/>
              </w:rPr>
              <w:t>Ketua Jurusan Kebidanan</w:t>
            </w:r>
          </w:p>
          <w:p w14:paraId="5B6CF471" w14:textId="77777777" w:rsidR="00C20FA9" w:rsidRPr="000D1B43" w:rsidRDefault="00C20FA9" w:rsidP="000F6C6A">
            <w:pPr>
              <w:spacing w:after="0" w:line="240" w:lineRule="auto"/>
              <w:ind w:left="11" w:hanging="11"/>
              <w:jc w:val="center"/>
              <w:rPr>
                <w:b/>
                <w:bCs/>
                <w:noProof/>
                <w:color w:val="auto"/>
                <w:szCs w:val="24"/>
              </w:rPr>
            </w:pPr>
          </w:p>
          <w:p w14:paraId="7DEA7461" w14:textId="77777777" w:rsidR="00C20FA9" w:rsidRPr="000D1B43" w:rsidRDefault="00C20FA9" w:rsidP="000F6C6A">
            <w:pPr>
              <w:spacing w:after="0" w:line="240" w:lineRule="auto"/>
              <w:ind w:left="11" w:hanging="11"/>
              <w:jc w:val="center"/>
              <w:rPr>
                <w:b/>
                <w:bCs/>
                <w:noProof/>
                <w:color w:val="auto"/>
                <w:szCs w:val="24"/>
              </w:rPr>
            </w:pPr>
          </w:p>
          <w:p w14:paraId="267FAB92" w14:textId="77777777" w:rsidR="00C20FA9" w:rsidRPr="000D1B43" w:rsidRDefault="00C20FA9" w:rsidP="000F6C6A">
            <w:pPr>
              <w:spacing w:after="0" w:line="240" w:lineRule="auto"/>
              <w:ind w:left="11" w:hanging="11"/>
              <w:jc w:val="center"/>
              <w:rPr>
                <w:b/>
                <w:bCs/>
                <w:noProof/>
                <w:color w:val="auto"/>
                <w:szCs w:val="24"/>
              </w:rPr>
            </w:pPr>
          </w:p>
          <w:p w14:paraId="0AE5BD1C" w14:textId="77777777" w:rsidR="00C20FA9" w:rsidRPr="000D1B43" w:rsidRDefault="00C20FA9" w:rsidP="000F6C6A">
            <w:pPr>
              <w:spacing w:after="0" w:line="240" w:lineRule="auto"/>
              <w:jc w:val="center"/>
              <w:rPr>
                <w:b/>
                <w:bCs/>
                <w:noProof/>
                <w:szCs w:val="24"/>
                <w:u w:val="single"/>
              </w:rPr>
            </w:pPr>
            <w:r w:rsidRPr="000D1B43">
              <w:rPr>
                <w:b/>
                <w:bCs/>
                <w:noProof/>
                <w:szCs w:val="24"/>
                <w:u w:val="single"/>
              </w:rPr>
              <w:t>Ika Mardiatul Ulfa, SST., M.Kes</w:t>
            </w:r>
          </w:p>
          <w:p w14:paraId="2A949013" w14:textId="77777777" w:rsidR="00C20FA9" w:rsidRPr="000D1B43" w:rsidRDefault="00C20FA9" w:rsidP="000F6C6A">
            <w:pPr>
              <w:spacing w:after="0" w:line="240" w:lineRule="auto"/>
              <w:ind w:left="11" w:hanging="11"/>
              <w:jc w:val="center"/>
              <w:rPr>
                <w:b/>
                <w:bCs/>
                <w:noProof/>
                <w:color w:val="auto"/>
              </w:rPr>
            </w:pPr>
            <w:r w:rsidRPr="000D1B43">
              <w:rPr>
                <w:b/>
                <w:bCs/>
                <w:noProof/>
                <w:szCs w:val="24"/>
              </w:rPr>
              <w:t>NIK. 1166122009027</w:t>
            </w:r>
          </w:p>
          <w:p w14:paraId="2067E586" w14:textId="77777777" w:rsidR="00C20FA9" w:rsidRPr="000D1B43" w:rsidRDefault="00C20FA9" w:rsidP="000F6C6A">
            <w:pPr>
              <w:spacing w:after="0" w:line="240" w:lineRule="auto"/>
              <w:jc w:val="center"/>
              <w:rPr>
                <w:b/>
                <w:bCs/>
                <w:noProof/>
                <w:sz w:val="16"/>
                <w:szCs w:val="16"/>
              </w:rPr>
            </w:pPr>
          </w:p>
        </w:tc>
      </w:tr>
      <w:tr w:rsidR="00C20FA9" w:rsidRPr="000D1B43" w14:paraId="1C58FA0B" w14:textId="77777777" w:rsidTr="000F6C6A">
        <w:trPr>
          <w:gridBefore w:val="1"/>
          <w:gridAfter w:val="1"/>
          <w:wBefore w:w="289" w:type="dxa"/>
          <w:wAfter w:w="290" w:type="dxa"/>
        </w:trPr>
        <w:tc>
          <w:tcPr>
            <w:tcW w:w="8098" w:type="dxa"/>
            <w:gridSpan w:val="2"/>
          </w:tcPr>
          <w:p w14:paraId="5401A8B2" w14:textId="77777777" w:rsidR="00C20FA9" w:rsidRPr="000D1B43" w:rsidRDefault="00C20FA9" w:rsidP="000F6C6A">
            <w:pPr>
              <w:spacing w:after="0" w:line="240" w:lineRule="auto"/>
              <w:jc w:val="center"/>
              <w:rPr>
                <w:b/>
                <w:bCs/>
                <w:noProof/>
                <w:szCs w:val="24"/>
              </w:rPr>
            </w:pPr>
            <w:r w:rsidRPr="000D1B43">
              <w:rPr>
                <w:b/>
                <w:bCs/>
                <w:noProof/>
                <w:szCs w:val="24"/>
              </w:rPr>
              <w:t>Ketua LPPM</w:t>
            </w:r>
          </w:p>
          <w:p w14:paraId="5EB18A3B" w14:textId="77777777" w:rsidR="00C20FA9" w:rsidRPr="000D1B43" w:rsidRDefault="00C20FA9" w:rsidP="000F6C6A">
            <w:pPr>
              <w:spacing w:after="0" w:line="240" w:lineRule="auto"/>
              <w:jc w:val="center"/>
              <w:rPr>
                <w:b/>
                <w:bCs/>
                <w:noProof/>
                <w:szCs w:val="24"/>
              </w:rPr>
            </w:pPr>
            <w:r w:rsidRPr="000D1B43">
              <w:rPr>
                <w:b/>
                <w:bCs/>
                <w:noProof/>
                <w:szCs w:val="24"/>
              </w:rPr>
              <w:t>Universitas Sari Mulia</w:t>
            </w:r>
          </w:p>
          <w:p w14:paraId="5C10E3E8" w14:textId="77777777" w:rsidR="00C20FA9" w:rsidRPr="000D1B43" w:rsidRDefault="00C20FA9" w:rsidP="000F6C6A">
            <w:pPr>
              <w:spacing w:after="0" w:line="240" w:lineRule="auto"/>
              <w:jc w:val="center"/>
              <w:rPr>
                <w:b/>
                <w:bCs/>
                <w:noProof/>
                <w:szCs w:val="24"/>
              </w:rPr>
            </w:pPr>
          </w:p>
          <w:p w14:paraId="0F041965" w14:textId="77777777" w:rsidR="00C20FA9" w:rsidRPr="000D1B43" w:rsidRDefault="00C20FA9" w:rsidP="000F6C6A">
            <w:pPr>
              <w:spacing w:after="0" w:line="240" w:lineRule="auto"/>
              <w:jc w:val="center"/>
              <w:rPr>
                <w:b/>
                <w:bCs/>
                <w:noProof/>
              </w:rPr>
            </w:pPr>
          </w:p>
          <w:p w14:paraId="2B4EF090" w14:textId="77777777" w:rsidR="00C20FA9" w:rsidRPr="000D1B43" w:rsidRDefault="00C20FA9" w:rsidP="000F6C6A">
            <w:pPr>
              <w:spacing w:after="0" w:line="240" w:lineRule="auto"/>
              <w:jc w:val="center"/>
              <w:rPr>
                <w:b/>
                <w:bCs/>
                <w:noProof/>
                <w:szCs w:val="24"/>
              </w:rPr>
            </w:pPr>
          </w:p>
          <w:p w14:paraId="349F4791" w14:textId="77777777" w:rsidR="00BD090D" w:rsidRPr="000D1B43" w:rsidRDefault="00BD090D" w:rsidP="00BD090D">
            <w:pPr>
              <w:spacing w:after="0" w:line="240" w:lineRule="auto"/>
              <w:ind w:left="11" w:hanging="11"/>
              <w:jc w:val="center"/>
              <w:rPr>
                <w:rFonts w:asciiTheme="majorBidi" w:hAnsiTheme="majorBidi" w:cstheme="majorBidi"/>
                <w:b/>
                <w:bCs/>
                <w:noProof/>
                <w:color w:val="auto"/>
                <w:szCs w:val="24"/>
                <w:u w:val="single"/>
              </w:rPr>
            </w:pPr>
            <w:r w:rsidRPr="000D1B43">
              <w:rPr>
                <w:rFonts w:asciiTheme="majorBidi" w:hAnsiTheme="majorBidi" w:cstheme="majorBidi"/>
                <w:b/>
                <w:bCs/>
                <w:noProof/>
                <w:color w:val="auto"/>
                <w:szCs w:val="24"/>
                <w:u w:val="single"/>
              </w:rPr>
              <w:t>Putri Vidiasari Darsono, S.Si., M.Pd</w:t>
            </w:r>
          </w:p>
          <w:p w14:paraId="6A4CB8C3" w14:textId="714A16A7" w:rsidR="00C20FA9" w:rsidRPr="000D1B43" w:rsidRDefault="00BD090D" w:rsidP="00BD090D">
            <w:pPr>
              <w:tabs>
                <w:tab w:val="center" w:pos="3855"/>
                <w:tab w:val="left" w:pos="4948"/>
              </w:tabs>
              <w:spacing w:after="0" w:line="240" w:lineRule="auto"/>
              <w:jc w:val="center"/>
              <w:rPr>
                <w:b/>
                <w:bCs/>
                <w:noProof/>
                <w:szCs w:val="24"/>
              </w:rPr>
            </w:pPr>
            <w:r w:rsidRPr="000D1B43">
              <w:rPr>
                <w:rFonts w:asciiTheme="majorBidi" w:hAnsiTheme="majorBidi" w:cstheme="majorBidi"/>
                <w:b/>
                <w:bCs/>
                <w:noProof/>
                <w:color w:val="auto"/>
                <w:szCs w:val="24"/>
              </w:rPr>
              <w:t xml:space="preserve">NIK. </w:t>
            </w:r>
            <w:r w:rsidR="00141BE2">
              <w:rPr>
                <w:rFonts w:asciiTheme="majorBidi" w:hAnsiTheme="majorBidi" w:cstheme="majorBidi"/>
                <w:b/>
                <w:bCs/>
                <w:noProof/>
                <w:color w:val="auto"/>
                <w:szCs w:val="24"/>
              </w:rPr>
              <w:t>1166</w:t>
            </w:r>
            <w:r w:rsidR="00141BE2" w:rsidRPr="00BD090D">
              <w:rPr>
                <w:rFonts w:asciiTheme="majorBidi" w:hAnsiTheme="majorBidi" w:cstheme="majorBidi"/>
                <w:b/>
                <w:bCs/>
                <w:noProof/>
                <w:color w:val="auto"/>
                <w:szCs w:val="24"/>
              </w:rPr>
              <w:t>022015079</w:t>
            </w:r>
          </w:p>
        </w:tc>
      </w:tr>
    </w:tbl>
    <w:p w14:paraId="1C3C28E8" w14:textId="432C6759" w:rsidR="00C22CD7" w:rsidRPr="000D1B43" w:rsidRDefault="009F2D7A" w:rsidP="00C22CD7">
      <w:pPr>
        <w:spacing w:after="0" w:line="240" w:lineRule="auto"/>
        <w:jc w:val="center"/>
        <w:rPr>
          <w:b/>
          <w:bCs/>
          <w:noProof/>
          <w:szCs w:val="24"/>
        </w:rPr>
        <w:sectPr w:rsidR="00C22CD7" w:rsidRPr="000D1B43" w:rsidSect="00C22CD7">
          <w:pgSz w:w="11907" w:h="16839" w:code="9"/>
          <w:pgMar w:top="2268" w:right="1701" w:bottom="1701" w:left="2268" w:header="567" w:footer="567" w:gutter="0"/>
          <w:pgNumType w:fmt="lowerRoman" w:start="3"/>
          <w:cols w:space="708"/>
          <w:titlePg/>
          <w:docGrid w:linePitch="360"/>
        </w:sectPr>
      </w:pPr>
      <w:r>
        <w:rPr>
          <w:b/>
          <w:bCs/>
          <w:noProof/>
          <w:szCs w:val="24"/>
        </w:rPr>
        <w:t xml:space="preserve"> </w:t>
      </w:r>
    </w:p>
    <w:p w14:paraId="4030B965" w14:textId="49B31CB4" w:rsidR="003D1088" w:rsidRPr="000D1B43" w:rsidRDefault="007A47BC" w:rsidP="003D1088">
      <w:pPr>
        <w:pStyle w:val="Judul1"/>
        <w:numPr>
          <w:ilvl w:val="0"/>
          <w:numId w:val="0"/>
        </w:numPr>
        <w:rPr>
          <w:noProof/>
        </w:rPr>
      </w:pPr>
      <w:bookmarkStart w:id="2" w:name="_Toc125803290"/>
      <w:bookmarkStart w:id="3" w:name="_Toc128253415"/>
      <w:bookmarkStart w:id="4" w:name="_Toc125650605"/>
      <w:bookmarkStart w:id="5" w:name="_Toc124490847"/>
      <w:bookmarkStart w:id="6" w:name="_Toc120137331"/>
      <w:r>
        <w:rPr>
          <w:noProof/>
          <w:lang w:eastAsia="id-ID"/>
        </w:rPr>
        <w:drawing>
          <wp:anchor distT="0" distB="0" distL="114300" distR="114300" simplePos="0" relativeHeight="251691520" behindDoc="0" locked="0" layoutInCell="1" allowOverlap="1" wp14:anchorId="398488E3" wp14:editId="273F041E">
            <wp:simplePos x="0" y="0"/>
            <wp:positionH relativeFrom="column">
              <wp:posOffset>-670160</wp:posOffset>
            </wp:positionH>
            <wp:positionV relativeFrom="paragraph">
              <wp:posOffset>-958917</wp:posOffset>
            </wp:positionV>
            <wp:extent cx="6761747" cy="9771901"/>
            <wp:effectExtent l="0" t="0" r="1270" b="1270"/>
            <wp:wrapNone/>
            <wp:docPr id="35" name="Picture 35" descr="D:\Ika Friscila\1judul\PS-S\IF-S-Dianti B\Scan\WhatsApp Image 2023-05-02 at 21.1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a Friscila\1judul\PS-S\IF-S-Dianti B\Scan\WhatsApp Image 2023-05-02 at 21.19.3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5674" cy="9763124"/>
                    </a:xfrm>
                    <a:prstGeom prst="rect">
                      <a:avLst/>
                    </a:prstGeom>
                    <a:noFill/>
                    <a:ln>
                      <a:noFill/>
                    </a:ln>
                  </pic:spPr>
                </pic:pic>
              </a:graphicData>
            </a:graphic>
            <wp14:sizeRelH relativeFrom="page">
              <wp14:pctWidth>0</wp14:pctWidth>
            </wp14:sizeRelH>
            <wp14:sizeRelV relativeFrom="page">
              <wp14:pctHeight>0</wp14:pctHeight>
            </wp14:sizeRelV>
          </wp:anchor>
        </w:drawing>
      </w:r>
      <w:r w:rsidR="003D1088" w:rsidRPr="000D1B43">
        <w:rPr>
          <w:noProof/>
        </w:rPr>
        <w:t>PERNYATAAN KEASLIAN TULISAN</w:t>
      </w:r>
      <w:bookmarkEnd w:id="2"/>
      <w:bookmarkEnd w:id="3"/>
      <w:bookmarkEnd w:id="4"/>
      <w:bookmarkEnd w:id="5"/>
      <w:bookmarkEnd w:id="6"/>
    </w:p>
    <w:p w14:paraId="28452BEA" w14:textId="77777777" w:rsidR="003D1088" w:rsidRPr="000D1B43" w:rsidRDefault="003D1088" w:rsidP="006475F0">
      <w:pPr>
        <w:spacing w:after="0" w:line="276" w:lineRule="auto"/>
        <w:jc w:val="center"/>
        <w:rPr>
          <w:b/>
          <w:noProof/>
          <w:szCs w:val="24"/>
        </w:rPr>
      </w:pPr>
    </w:p>
    <w:p w14:paraId="00B269C8" w14:textId="77777777" w:rsidR="003D1088" w:rsidRPr="000D1B43" w:rsidRDefault="003D1088" w:rsidP="00F1034A">
      <w:pPr>
        <w:spacing w:after="0" w:line="480" w:lineRule="auto"/>
        <w:ind w:firstLine="709"/>
        <w:rPr>
          <w:noProof/>
          <w:szCs w:val="24"/>
        </w:rPr>
      </w:pPr>
      <w:r w:rsidRPr="000D1B43">
        <w:rPr>
          <w:noProof/>
          <w:szCs w:val="24"/>
        </w:rPr>
        <w:t xml:space="preserve">Saya yang bertanda tangan di bawah menyatakan dengan sebenarnya bahwa Skripsi yang saya tulis merupakan hasil penelitian saya bersama arahan dosen pembimbing, dan belum pernah dipublikasikan dalam bentuk apapun. Acuan pustaka yang tertuang dalam Skripsi ini adalah benar dan dapat dipertanggungjawabkan dan tertuang dalam Daftar Pustaka. </w:t>
      </w:r>
    </w:p>
    <w:p w14:paraId="5790D2DB" w14:textId="77777777" w:rsidR="003D1088" w:rsidRPr="000D1B43" w:rsidRDefault="003D1088" w:rsidP="00F1034A">
      <w:pPr>
        <w:spacing w:after="0" w:line="480" w:lineRule="auto"/>
        <w:ind w:firstLine="709"/>
        <w:rPr>
          <w:noProof/>
          <w:szCs w:val="24"/>
        </w:rPr>
      </w:pPr>
      <w:r w:rsidRPr="000D1B43">
        <w:rPr>
          <w:noProof/>
          <w:szCs w:val="24"/>
        </w:rPr>
        <w:t>Apabila dikemudian hari terbukti atau dapat dibuktikan Skripsi ini hasil jiplakan, maka saya bersedia menerima sanksi atas perbuatan tersebut. Demikian pernyataan tulisan ini dibuat dengan sebenarnya.</w:t>
      </w:r>
    </w:p>
    <w:p w14:paraId="69F5F40C" w14:textId="77777777" w:rsidR="003D1088" w:rsidRPr="000D1B43" w:rsidRDefault="003D1088" w:rsidP="006475F0">
      <w:pPr>
        <w:spacing w:after="0" w:line="276" w:lineRule="auto"/>
        <w:ind w:left="5760"/>
        <w:rPr>
          <w:noProof/>
          <w:szCs w:val="24"/>
        </w:rPr>
      </w:pPr>
    </w:p>
    <w:p w14:paraId="1BA06985" w14:textId="77777777" w:rsidR="003D1088" w:rsidRPr="000D1B43" w:rsidRDefault="003D1088" w:rsidP="006475F0">
      <w:pPr>
        <w:spacing w:after="0" w:line="276" w:lineRule="auto"/>
        <w:ind w:left="5760"/>
        <w:rPr>
          <w:noProof/>
          <w:szCs w:val="24"/>
        </w:rPr>
      </w:pPr>
    </w:p>
    <w:p w14:paraId="73FCE223" w14:textId="0A5D71FC" w:rsidR="003D1088" w:rsidRPr="000D1B43" w:rsidRDefault="003D1088" w:rsidP="006475F0">
      <w:pPr>
        <w:spacing w:after="0" w:line="276" w:lineRule="auto"/>
        <w:ind w:left="5220" w:right="-284" w:hanging="542"/>
        <w:jc w:val="center"/>
        <w:rPr>
          <w:noProof/>
          <w:szCs w:val="24"/>
        </w:rPr>
      </w:pPr>
      <w:r w:rsidRPr="000D1B43">
        <w:rPr>
          <w:noProof/>
          <w:szCs w:val="24"/>
        </w:rPr>
        <w:t xml:space="preserve">Banjarmasin, </w:t>
      </w:r>
      <w:r w:rsidR="00EE72F0">
        <w:rPr>
          <w:noProof/>
          <w:szCs w:val="24"/>
          <w:lang w:val="en-US"/>
        </w:rPr>
        <w:t xml:space="preserve">15 </w:t>
      </w:r>
      <w:r w:rsidRPr="000D1B43">
        <w:rPr>
          <w:noProof/>
          <w:szCs w:val="24"/>
        </w:rPr>
        <w:t>Februari 2023</w:t>
      </w:r>
    </w:p>
    <w:p w14:paraId="477C5C37" w14:textId="77777777" w:rsidR="003D1088" w:rsidRPr="000D1B43" w:rsidRDefault="003D1088" w:rsidP="006475F0">
      <w:pPr>
        <w:spacing w:after="0" w:line="276" w:lineRule="auto"/>
        <w:ind w:left="5220" w:hanging="180"/>
        <w:jc w:val="center"/>
        <w:rPr>
          <w:noProof/>
          <w:szCs w:val="24"/>
        </w:rPr>
      </w:pPr>
      <w:r w:rsidRPr="000D1B43">
        <w:rPr>
          <w:noProof/>
          <w:szCs w:val="24"/>
        </w:rPr>
        <w:t xml:space="preserve">Yang membuat pernyataan </w:t>
      </w:r>
    </w:p>
    <w:p w14:paraId="08EA7B6E" w14:textId="77777777" w:rsidR="003D1088" w:rsidRPr="000D1B43" w:rsidRDefault="003D1088" w:rsidP="006475F0">
      <w:pPr>
        <w:spacing w:after="0" w:line="276" w:lineRule="auto"/>
        <w:ind w:left="5220" w:hanging="180"/>
        <w:jc w:val="center"/>
        <w:rPr>
          <w:noProof/>
          <w:szCs w:val="24"/>
        </w:rPr>
      </w:pPr>
    </w:p>
    <w:p w14:paraId="268DEF73" w14:textId="77777777" w:rsidR="003D1088" w:rsidRPr="000D1B43" w:rsidRDefault="003D1088" w:rsidP="006475F0">
      <w:pPr>
        <w:spacing w:after="0" w:line="276" w:lineRule="auto"/>
        <w:ind w:left="5220" w:hanging="180"/>
        <w:jc w:val="center"/>
        <w:rPr>
          <w:noProof/>
          <w:szCs w:val="24"/>
        </w:rPr>
      </w:pPr>
    </w:p>
    <w:p w14:paraId="2E27C301" w14:textId="77777777" w:rsidR="003D1088" w:rsidRPr="000D1B43" w:rsidRDefault="003D1088" w:rsidP="006475F0">
      <w:pPr>
        <w:spacing w:after="0" w:line="276" w:lineRule="auto"/>
        <w:ind w:left="5220" w:hanging="180"/>
        <w:jc w:val="center"/>
        <w:rPr>
          <w:noProof/>
          <w:szCs w:val="24"/>
        </w:rPr>
      </w:pPr>
    </w:p>
    <w:p w14:paraId="4670C7FE" w14:textId="77777777" w:rsidR="003D1088" w:rsidRPr="000D1B43" w:rsidRDefault="003D1088" w:rsidP="006475F0">
      <w:pPr>
        <w:spacing w:after="0" w:line="276" w:lineRule="auto"/>
        <w:ind w:left="5220" w:hanging="180"/>
        <w:jc w:val="center"/>
        <w:rPr>
          <w:noProof/>
          <w:szCs w:val="24"/>
          <w:u w:val="single"/>
        </w:rPr>
      </w:pPr>
    </w:p>
    <w:p w14:paraId="6FB531D0" w14:textId="47806394" w:rsidR="003D1088" w:rsidRPr="000D1B43" w:rsidRDefault="00A03102" w:rsidP="006475F0">
      <w:pPr>
        <w:spacing w:after="0" w:line="276" w:lineRule="auto"/>
        <w:ind w:left="5529"/>
        <w:jc w:val="center"/>
        <w:rPr>
          <w:noProof/>
          <w:szCs w:val="24"/>
          <w:u w:val="single"/>
        </w:rPr>
      </w:pPr>
      <w:r w:rsidRPr="000D1B43">
        <w:rPr>
          <w:noProof/>
          <w:szCs w:val="24"/>
          <w:u w:val="single"/>
        </w:rPr>
        <w:t>Dianti Barliyani</w:t>
      </w:r>
    </w:p>
    <w:p w14:paraId="10DA769B" w14:textId="47D8684D" w:rsidR="003D1088" w:rsidRPr="000D1B43" w:rsidRDefault="003D1088" w:rsidP="006475F0">
      <w:pPr>
        <w:spacing w:after="0" w:line="276" w:lineRule="auto"/>
        <w:ind w:left="5529"/>
        <w:jc w:val="center"/>
        <w:rPr>
          <w:noProof/>
        </w:rPr>
      </w:pPr>
      <w:r w:rsidRPr="000D1B43">
        <w:rPr>
          <w:noProof/>
          <w:szCs w:val="24"/>
        </w:rPr>
        <w:t xml:space="preserve">NIM: </w:t>
      </w:r>
      <w:r w:rsidR="00A03102" w:rsidRPr="000D1B43">
        <w:rPr>
          <w:noProof/>
          <w:szCs w:val="24"/>
        </w:rPr>
        <w:t>11194862111273</w:t>
      </w:r>
    </w:p>
    <w:p w14:paraId="2804E3FD" w14:textId="77777777" w:rsidR="003D1088" w:rsidRPr="000D1B43" w:rsidRDefault="003D1088" w:rsidP="006475F0">
      <w:pPr>
        <w:spacing w:after="0" w:line="276" w:lineRule="auto"/>
        <w:rPr>
          <w:noProof/>
        </w:rPr>
      </w:pPr>
    </w:p>
    <w:p w14:paraId="5EAB25EB" w14:textId="77777777" w:rsidR="003D1088" w:rsidRPr="000D1B43" w:rsidRDefault="003D1088" w:rsidP="006475F0">
      <w:pPr>
        <w:spacing w:after="0" w:line="276" w:lineRule="auto"/>
        <w:rPr>
          <w:noProof/>
        </w:rPr>
      </w:pPr>
    </w:p>
    <w:p w14:paraId="66DA8D5F" w14:textId="77777777" w:rsidR="003D1088" w:rsidRPr="000D1B43" w:rsidRDefault="003D1088" w:rsidP="003D1088">
      <w:pPr>
        <w:spacing w:after="0" w:line="240" w:lineRule="auto"/>
        <w:jc w:val="left"/>
        <w:rPr>
          <w:noProof/>
        </w:rPr>
        <w:sectPr w:rsidR="003D1088" w:rsidRPr="000D1B43" w:rsidSect="000F6C6A">
          <w:pgSz w:w="11907" w:h="16839"/>
          <w:pgMar w:top="2268" w:right="1701" w:bottom="1701" w:left="2268" w:header="567" w:footer="567" w:gutter="0"/>
          <w:pgNumType w:fmt="lowerRoman" w:start="4"/>
          <w:cols w:space="720"/>
          <w:titlePg/>
          <w:docGrid w:linePitch="326"/>
        </w:sectPr>
      </w:pPr>
    </w:p>
    <w:p w14:paraId="0EE50DAF" w14:textId="63CCF1CB" w:rsidR="006475F0" w:rsidRPr="000D1B43" w:rsidRDefault="00570C55" w:rsidP="00B355C4">
      <w:pPr>
        <w:tabs>
          <w:tab w:val="left" w:pos="7380"/>
        </w:tabs>
        <w:spacing w:after="240" w:line="240" w:lineRule="auto"/>
        <w:ind w:left="0" w:firstLine="0"/>
        <w:jc w:val="center"/>
        <w:rPr>
          <w:rFonts w:asciiTheme="majorBidi" w:hAnsiTheme="majorBidi" w:cstheme="majorBidi"/>
          <w:b/>
          <w:noProof/>
          <w:szCs w:val="24"/>
        </w:rPr>
      </w:pPr>
      <w:bookmarkStart w:id="7" w:name="_Toc125650606"/>
      <w:bookmarkStart w:id="8" w:name="_Toc124490848"/>
      <w:bookmarkStart w:id="9" w:name="_Toc120137332"/>
      <w:bookmarkStart w:id="10" w:name="_Toc125803291"/>
      <w:r w:rsidRPr="000D1B43">
        <w:rPr>
          <w:rFonts w:asciiTheme="majorBidi" w:hAnsiTheme="majorBidi" w:cstheme="majorBidi"/>
          <w:b/>
          <w:noProof/>
          <w:szCs w:val="24"/>
        </w:rPr>
        <w:t xml:space="preserve">Optimalisasi Breastfeeding pada Ibu Post </w:t>
      </w:r>
      <w:r w:rsidR="0012493E" w:rsidRPr="000D1B43">
        <w:rPr>
          <w:rFonts w:asciiTheme="majorBidi" w:hAnsiTheme="majorBidi" w:cstheme="majorBidi"/>
          <w:b/>
          <w:noProof/>
          <w:szCs w:val="24"/>
        </w:rPr>
        <w:t>S</w:t>
      </w:r>
      <w:r w:rsidRPr="000D1B43">
        <w:rPr>
          <w:rFonts w:asciiTheme="majorBidi" w:hAnsiTheme="majorBidi" w:cstheme="majorBidi"/>
          <w:b/>
          <w:noProof/>
          <w:szCs w:val="24"/>
        </w:rPr>
        <w:t xml:space="preserve">ectio </w:t>
      </w:r>
      <w:r w:rsidR="0012493E" w:rsidRPr="000D1B43">
        <w:rPr>
          <w:rFonts w:asciiTheme="majorBidi" w:hAnsiTheme="majorBidi" w:cstheme="majorBidi"/>
          <w:b/>
          <w:noProof/>
          <w:szCs w:val="24"/>
        </w:rPr>
        <w:t>C</w:t>
      </w:r>
      <w:r w:rsidRPr="000D1B43">
        <w:rPr>
          <w:rFonts w:asciiTheme="majorBidi" w:hAnsiTheme="majorBidi" w:cstheme="majorBidi"/>
          <w:b/>
          <w:noProof/>
          <w:szCs w:val="24"/>
        </w:rPr>
        <w:t>aesaria di RSUD Pangeran Jaya Sumitra Kabupaten Kotabaru</w:t>
      </w:r>
    </w:p>
    <w:p w14:paraId="41A85D2D" w14:textId="5D4A57D7" w:rsidR="006475F0" w:rsidRPr="000D1B43" w:rsidRDefault="0012493E" w:rsidP="00B355C4">
      <w:pPr>
        <w:tabs>
          <w:tab w:val="left" w:pos="7380"/>
        </w:tabs>
        <w:spacing w:after="120" w:line="240" w:lineRule="auto"/>
        <w:ind w:left="11" w:hanging="11"/>
        <w:jc w:val="center"/>
        <w:rPr>
          <w:rFonts w:asciiTheme="majorBidi" w:hAnsiTheme="majorBidi" w:cstheme="majorBidi"/>
          <w:bCs/>
          <w:noProof/>
          <w:color w:val="000000" w:themeColor="text1"/>
          <w:szCs w:val="24"/>
          <w:vertAlign w:val="superscript"/>
        </w:rPr>
      </w:pPr>
      <w:r w:rsidRPr="000D1B43">
        <w:rPr>
          <w:rFonts w:asciiTheme="majorBidi" w:hAnsiTheme="majorBidi" w:cstheme="majorBidi"/>
          <w:noProof/>
          <w:color w:val="000000" w:themeColor="text1"/>
          <w:szCs w:val="24"/>
        </w:rPr>
        <w:t>Dianti Barliyani</w:t>
      </w:r>
      <w:r w:rsidR="006475F0" w:rsidRPr="000D1B43">
        <w:rPr>
          <w:rFonts w:asciiTheme="majorBidi" w:hAnsiTheme="majorBidi" w:cstheme="majorBidi"/>
          <w:noProof/>
          <w:color w:val="000000" w:themeColor="text1"/>
          <w:szCs w:val="24"/>
        </w:rPr>
        <w:t>*</w:t>
      </w:r>
      <w:r w:rsidR="006475F0" w:rsidRPr="000D1B43">
        <w:rPr>
          <w:rFonts w:asciiTheme="majorBidi" w:hAnsiTheme="majorBidi" w:cstheme="majorBidi"/>
          <w:noProof/>
          <w:color w:val="000000" w:themeColor="text1"/>
          <w:szCs w:val="24"/>
          <w:vertAlign w:val="superscript"/>
        </w:rPr>
        <w:t>1</w:t>
      </w:r>
      <w:r w:rsidR="006475F0" w:rsidRPr="000D1B43">
        <w:rPr>
          <w:rFonts w:asciiTheme="majorBidi" w:hAnsiTheme="majorBidi" w:cstheme="majorBidi"/>
          <w:noProof/>
          <w:color w:val="000000" w:themeColor="text1"/>
          <w:szCs w:val="24"/>
        </w:rPr>
        <w:t xml:space="preserve">, </w:t>
      </w:r>
      <w:r w:rsidRPr="000D1B43">
        <w:rPr>
          <w:noProof/>
          <w:color w:val="auto"/>
          <w:szCs w:val="24"/>
        </w:rPr>
        <w:t>Sismeri Dona</w:t>
      </w:r>
      <w:r w:rsidR="006475F0" w:rsidRPr="000D1B43">
        <w:rPr>
          <w:rFonts w:asciiTheme="majorBidi" w:hAnsiTheme="majorBidi" w:cstheme="majorBidi"/>
          <w:bCs/>
          <w:noProof/>
          <w:color w:val="000000" w:themeColor="text1"/>
          <w:szCs w:val="24"/>
          <w:vertAlign w:val="superscript"/>
        </w:rPr>
        <w:t>1</w:t>
      </w:r>
      <w:r w:rsidR="006475F0" w:rsidRPr="000D1B43">
        <w:rPr>
          <w:rFonts w:asciiTheme="majorBidi" w:hAnsiTheme="majorBidi" w:cstheme="majorBidi"/>
          <w:bCs/>
          <w:noProof/>
          <w:color w:val="000000" w:themeColor="text1"/>
          <w:szCs w:val="24"/>
        </w:rPr>
        <w:t xml:space="preserve">, </w:t>
      </w:r>
      <w:r w:rsidRPr="000D1B43">
        <w:rPr>
          <w:rFonts w:asciiTheme="majorBidi" w:hAnsiTheme="majorBidi" w:cstheme="majorBidi"/>
          <w:bCs/>
          <w:noProof/>
          <w:color w:val="auto"/>
          <w:szCs w:val="24"/>
        </w:rPr>
        <w:t>Putri Vidiasari Darsono</w:t>
      </w:r>
      <w:r w:rsidR="006475F0" w:rsidRPr="000D1B43">
        <w:rPr>
          <w:rFonts w:asciiTheme="majorBidi" w:hAnsiTheme="majorBidi" w:cstheme="majorBidi"/>
          <w:bCs/>
          <w:noProof/>
          <w:color w:val="000000" w:themeColor="text1"/>
          <w:szCs w:val="24"/>
          <w:vertAlign w:val="superscript"/>
        </w:rPr>
        <w:t>2</w:t>
      </w:r>
    </w:p>
    <w:p w14:paraId="17B76356" w14:textId="443562C4" w:rsidR="006475F0" w:rsidRPr="000D1B43" w:rsidRDefault="006475F0" w:rsidP="00B355C4">
      <w:pPr>
        <w:tabs>
          <w:tab w:val="left" w:pos="7380"/>
        </w:tabs>
        <w:spacing w:after="120" w:line="240" w:lineRule="auto"/>
        <w:ind w:left="11" w:hanging="11"/>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vertAlign w:val="superscript"/>
        </w:rPr>
        <w:t>1</w:t>
      </w:r>
      <w:r w:rsidRPr="000D1B43">
        <w:rPr>
          <w:rFonts w:asciiTheme="majorBidi" w:hAnsiTheme="majorBidi" w:cstheme="majorBidi"/>
          <w:bCs/>
          <w:noProof/>
          <w:color w:val="000000" w:themeColor="text1"/>
          <w:szCs w:val="24"/>
        </w:rPr>
        <w:t>Program Studi Sarjana Kebidanan, Fakultas Kesehatan, Universitas Sari Mulia</w:t>
      </w:r>
      <w:r w:rsidR="00B355C4">
        <w:rPr>
          <w:rFonts w:asciiTheme="majorBidi" w:hAnsiTheme="majorBidi" w:cstheme="majorBidi"/>
          <w:bCs/>
          <w:noProof/>
          <w:color w:val="000000" w:themeColor="text1"/>
          <w:szCs w:val="24"/>
        </w:rPr>
        <w:br/>
      </w:r>
      <w:r w:rsidRPr="000D1B43">
        <w:rPr>
          <w:rFonts w:asciiTheme="majorBidi" w:hAnsiTheme="majorBidi" w:cstheme="majorBidi"/>
          <w:bCs/>
          <w:noProof/>
          <w:color w:val="000000" w:themeColor="text1"/>
          <w:szCs w:val="24"/>
          <w:vertAlign w:val="superscript"/>
        </w:rPr>
        <w:t>2</w:t>
      </w:r>
      <w:r w:rsidRPr="000D1B43">
        <w:rPr>
          <w:rFonts w:asciiTheme="majorBidi" w:hAnsiTheme="majorBidi" w:cstheme="majorBidi"/>
          <w:bCs/>
          <w:noProof/>
          <w:color w:val="000000" w:themeColor="text1"/>
          <w:szCs w:val="24"/>
        </w:rPr>
        <w:t xml:space="preserve">Program Studi </w:t>
      </w:r>
      <w:r w:rsidR="0012493E" w:rsidRPr="000D1B43">
        <w:rPr>
          <w:rFonts w:asciiTheme="majorBidi" w:hAnsiTheme="majorBidi" w:cstheme="majorBidi"/>
          <w:bCs/>
          <w:noProof/>
          <w:color w:val="000000" w:themeColor="text1"/>
          <w:szCs w:val="24"/>
        </w:rPr>
        <w:t>Sarjana Farmasi</w:t>
      </w:r>
      <w:r w:rsidRPr="000D1B43">
        <w:rPr>
          <w:rFonts w:asciiTheme="majorBidi" w:hAnsiTheme="majorBidi" w:cstheme="majorBidi"/>
          <w:bCs/>
          <w:noProof/>
          <w:color w:val="000000" w:themeColor="text1"/>
          <w:szCs w:val="24"/>
        </w:rPr>
        <w:t>, Fakultas Kesehatan, Universitas Sari Mulia</w:t>
      </w:r>
    </w:p>
    <w:p w14:paraId="21A3084F" w14:textId="77777777" w:rsidR="006475F0" w:rsidRPr="000D1B43" w:rsidRDefault="006475F0" w:rsidP="006475F0">
      <w:pPr>
        <w:tabs>
          <w:tab w:val="left" w:pos="7380"/>
        </w:tabs>
        <w:spacing w:after="0" w:line="240" w:lineRule="auto"/>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rPr>
        <w:t>Banjarmasin, Kalimantan Selatan, Indonesia</w:t>
      </w:r>
    </w:p>
    <w:p w14:paraId="06828091" w14:textId="2DA73394" w:rsidR="006475F0" w:rsidRPr="000D1B43" w:rsidRDefault="006475F0" w:rsidP="006475F0">
      <w:pPr>
        <w:tabs>
          <w:tab w:val="left" w:pos="7380"/>
        </w:tabs>
        <w:spacing w:after="0" w:line="240" w:lineRule="auto"/>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rPr>
        <w:t xml:space="preserve">*E-mail: </w:t>
      </w:r>
      <w:hyperlink r:id="rId14" w:history="1">
        <w:r w:rsidR="00703920" w:rsidRPr="00B91C32">
          <w:rPr>
            <w:rStyle w:val="Hyperlink"/>
            <w:rFonts w:asciiTheme="majorBidi" w:hAnsiTheme="majorBidi" w:cstheme="majorBidi"/>
            <w:bCs/>
            <w:noProof/>
            <w:szCs w:val="24"/>
          </w:rPr>
          <w:t>dbarliyani.db@gmail.com</w:t>
        </w:r>
      </w:hyperlink>
      <w:r w:rsidR="00703920">
        <w:rPr>
          <w:rFonts w:asciiTheme="majorBidi" w:hAnsiTheme="majorBidi" w:cstheme="majorBidi"/>
          <w:bCs/>
          <w:noProof/>
          <w:color w:val="000000" w:themeColor="text1"/>
          <w:szCs w:val="24"/>
        </w:rPr>
        <w:t xml:space="preserve"> </w:t>
      </w:r>
    </w:p>
    <w:p w14:paraId="696E7004" w14:textId="77777777" w:rsidR="003D1088" w:rsidRPr="000D1B43" w:rsidRDefault="003D1088" w:rsidP="00B355C4">
      <w:pPr>
        <w:pStyle w:val="Judul1"/>
        <w:numPr>
          <w:ilvl w:val="0"/>
          <w:numId w:val="0"/>
        </w:numPr>
        <w:spacing w:after="240" w:line="240" w:lineRule="auto"/>
        <w:rPr>
          <w:noProof/>
          <w:color w:val="FFFFFF" w:themeColor="background1"/>
        </w:rPr>
      </w:pPr>
      <w:bookmarkStart w:id="11" w:name="_Toc128253416"/>
      <w:r w:rsidRPr="000D1B43">
        <w:rPr>
          <w:noProof/>
          <w:color w:val="FFFFFF" w:themeColor="background1"/>
        </w:rPr>
        <w:t>ABSTRAK</w:t>
      </w:r>
      <w:bookmarkEnd w:id="7"/>
      <w:bookmarkEnd w:id="8"/>
      <w:bookmarkEnd w:id="9"/>
      <w:bookmarkEnd w:id="10"/>
      <w:bookmarkEnd w:id="11"/>
    </w:p>
    <w:p w14:paraId="4CCC48FB" w14:textId="0440E2B5" w:rsidR="003D1088" w:rsidRPr="000D1B43" w:rsidRDefault="006475F0" w:rsidP="00B355C4">
      <w:pPr>
        <w:spacing w:after="240" w:line="240" w:lineRule="auto"/>
        <w:jc w:val="center"/>
        <w:rPr>
          <w:b/>
          <w:noProof/>
          <w:color w:val="auto"/>
          <w:szCs w:val="24"/>
        </w:rPr>
      </w:pPr>
      <w:r w:rsidRPr="000D1B43">
        <w:rPr>
          <w:b/>
          <w:noProof/>
          <w:color w:val="auto"/>
          <w:szCs w:val="24"/>
        </w:rPr>
        <w:t>Abstrak</w:t>
      </w:r>
    </w:p>
    <w:p w14:paraId="12177689" w14:textId="29360C68" w:rsidR="003D1088" w:rsidRPr="000D1B43" w:rsidRDefault="003D1088" w:rsidP="003D1088">
      <w:pPr>
        <w:spacing w:after="0" w:line="240" w:lineRule="auto"/>
        <w:rPr>
          <w:noProof/>
          <w:color w:val="auto"/>
          <w:szCs w:val="24"/>
        </w:rPr>
      </w:pPr>
      <w:r w:rsidRPr="000D1B43">
        <w:rPr>
          <w:b/>
          <w:noProof/>
          <w:color w:val="auto"/>
          <w:szCs w:val="24"/>
        </w:rPr>
        <w:t xml:space="preserve">Latar Belakang: </w:t>
      </w:r>
      <w:r w:rsidR="005342F4" w:rsidRPr="000D1B43">
        <w:rPr>
          <w:noProof/>
        </w:rPr>
        <w:t xml:space="preserve">Menyusui adalah kegiatan memberikan Air Susu Ibu (ASI) dari payudara ibu kepada bayinya. </w:t>
      </w:r>
      <w:r w:rsidR="00861AAA" w:rsidRPr="000D1B43">
        <w:rPr>
          <w:noProof/>
        </w:rPr>
        <w:t xml:space="preserve">Keadaan khusus yang menghambat pemberian ASI seperti ibu yang melahirkan dengan </w:t>
      </w:r>
      <w:r w:rsidR="00C935BF">
        <w:rPr>
          <w:noProof/>
        </w:rPr>
        <w:t>sectio caesaria</w:t>
      </w:r>
      <w:r w:rsidR="00861AAA" w:rsidRPr="000D1B43">
        <w:rPr>
          <w:noProof/>
        </w:rPr>
        <w:t xml:space="preserve"> sehingga ibu menghentikan penyusuan serta gangguan rasa nyeri </w:t>
      </w:r>
      <w:r w:rsidR="00C935BF">
        <w:rPr>
          <w:noProof/>
        </w:rPr>
        <w:t>sectio caesaria</w:t>
      </w:r>
      <w:r w:rsidR="00861AAA" w:rsidRPr="000D1B43">
        <w:rPr>
          <w:noProof/>
        </w:rPr>
        <w:t xml:space="preserve"> yang dirasakan ibu yang berakibat pada kurang optimalnya ibu dalam menyusui bayinya. Cakupan ASI eksklusif daerah Kotabaru tahun 2021 masih rendah (54% dari target 95%). Total ibu bersalin di Kabupaten Kotabaru pada tahun 2021 sebanyak 9.253 orang</w:t>
      </w:r>
    </w:p>
    <w:p w14:paraId="292B2B61" w14:textId="5581D66E" w:rsidR="003D1088" w:rsidRPr="000D1B43" w:rsidRDefault="003D1088" w:rsidP="003D1088">
      <w:pPr>
        <w:spacing w:after="0" w:line="240" w:lineRule="auto"/>
        <w:rPr>
          <w:noProof/>
          <w:color w:val="auto"/>
          <w:szCs w:val="24"/>
        </w:rPr>
      </w:pPr>
      <w:r w:rsidRPr="000D1B43">
        <w:rPr>
          <w:b/>
          <w:noProof/>
          <w:color w:val="auto"/>
          <w:szCs w:val="24"/>
        </w:rPr>
        <w:t>Tujuan:</w:t>
      </w:r>
      <w:r w:rsidRPr="000D1B43">
        <w:rPr>
          <w:noProof/>
          <w:color w:val="auto"/>
          <w:szCs w:val="24"/>
        </w:rPr>
        <w:t xml:space="preserve"> </w:t>
      </w:r>
      <w:r w:rsidR="00861AAA" w:rsidRPr="000D1B43">
        <w:rPr>
          <w:rFonts w:cs="Times New Roman"/>
          <w:bCs/>
          <w:noProof/>
          <w:szCs w:val="24"/>
        </w:rPr>
        <w:t xml:space="preserve">Mengetahui </w:t>
      </w:r>
      <w:r w:rsidR="00861AAA" w:rsidRPr="000D1B43">
        <w:rPr>
          <w:rFonts w:asciiTheme="majorBidi" w:hAnsiTheme="majorBidi" w:cstheme="majorBidi"/>
          <w:noProof/>
          <w:szCs w:val="24"/>
        </w:rPr>
        <w:t xml:space="preserve">optimalisasi </w:t>
      </w:r>
      <w:r w:rsidR="00861AAA" w:rsidRPr="000D1B43">
        <w:rPr>
          <w:rFonts w:asciiTheme="majorBidi" w:hAnsiTheme="majorBidi" w:cstheme="majorBidi"/>
          <w:i/>
          <w:noProof/>
          <w:szCs w:val="24"/>
        </w:rPr>
        <w:t>breastfeeding</w:t>
      </w:r>
      <w:r w:rsidR="00861AAA" w:rsidRPr="000D1B43">
        <w:rPr>
          <w:rFonts w:asciiTheme="majorBidi" w:hAnsiTheme="majorBidi" w:cstheme="majorBidi"/>
          <w:noProof/>
          <w:szCs w:val="24"/>
        </w:rPr>
        <w:t xml:space="preserve"> pada ibu </w:t>
      </w:r>
      <w:r w:rsidR="00861AAA" w:rsidRPr="000D1B43">
        <w:rPr>
          <w:rFonts w:asciiTheme="majorBidi" w:hAnsiTheme="majorBidi" w:cstheme="majorBidi"/>
          <w:i/>
          <w:noProof/>
          <w:szCs w:val="24"/>
        </w:rPr>
        <w:t>post sectio caesaria</w:t>
      </w:r>
      <w:r w:rsidR="00861AAA" w:rsidRPr="000D1B43">
        <w:rPr>
          <w:rFonts w:asciiTheme="majorBidi" w:hAnsiTheme="majorBidi" w:cstheme="majorBidi"/>
          <w:noProof/>
          <w:szCs w:val="24"/>
        </w:rPr>
        <w:t xml:space="preserve"> di RSUD Pangeran Jaya Sumitra Kabupaten Kotabaru</w:t>
      </w:r>
      <w:r w:rsidR="00861AAA" w:rsidRPr="000D1B43">
        <w:rPr>
          <w:rFonts w:cs="Times New Roman"/>
          <w:bCs/>
          <w:noProof/>
          <w:szCs w:val="24"/>
        </w:rPr>
        <w:t>.</w:t>
      </w:r>
    </w:p>
    <w:p w14:paraId="782BF842" w14:textId="1B1268F5" w:rsidR="003D1088" w:rsidRPr="000D1B43" w:rsidRDefault="003D1088" w:rsidP="003D1088">
      <w:pPr>
        <w:spacing w:after="0" w:line="240" w:lineRule="auto"/>
        <w:rPr>
          <w:noProof/>
          <w:color w:val="auto"/>
          <w:szCs w:val="24"/>
        </w:rPr>
      </w:pPr>
      <w:r w:rsidRPr="000D1B43">
        <w:rPr>
          <w:b/>
          <w:noProof/>
          <w:color w:val="auto"/>
          <w:szCs w:val="24"/>
        </w:rPr>
        <w:t>Metode:</w:t>
      </w:r>
      <w:r w:rsidRPr="000D1B43">
        <w:rPr>
          <w:noProof/>
          <w:color w:val="auto"/>
          <w:szCs w:val="24"/>
        </w:rPr>
        <w:t xml:space="preserve"> Metode penelitian deskriptif. Populasi </w:t>
      </w:r>
      <w:r w:rsidR="00861AAA" w:rsidRPr="000D1B43">
        <w:rPr>
          <w:rFonts w:asciiTheme="majorBidi" w:hAnsiTheme="majorBidi" w:cstheme="majorBidi"/>
          <w:noProof/>
          <w:szCs w:val="24"/>
        </w:rPr>
        <w:t xml:space="preserve">semua </w:t>
      </w:r>
      <w:r w:rsidR="00861AAA" w:rsidRPr="000D1B43">
        <w:rPr>
          <w:rFonts w:asciiTheme="majorBidi" w:hAnsiTheme="majorBidi" w:cstheme="majorBidi"/>
          <w:i/>
          <w:noProof/>
          <w:szCs w:val="24"/>
        </w:rPr>
        <w:t>post sectio caesaria</w:t>
      </w:r>
      <w:r w:rsidR="00861AAA" w:rsidRPr="000D1B43">
        <w:rPr>
          <w:rFonts w:asciiTheme="majorBidi" w:hAnsiTheme="majorBidi" w:cstheme="majorBidi"/>
          <w:noProof/>
          <w:szCs w:val="24"/>
        </w:rPr>
        <w:t xml:space="preserve"> </w:t>
      </w:r>
      <w:r w:rsidRPr="000D1B43">
        <w:rPr>
          <w:noProof/>
          <w:color w:val="auto"/>
          <w:szCs w:val="24"/>
        </w:rPr>
        <w:t>sebanyak 3</w:t>
      </w:r>
      <w:r w:rsidR="00861AAA" w:rsidRPr="000D1B43">
        <w:rPr>
          <w:noProof/>
          <w:color w:val="auto"/>
          <w:szCs w:val="24"/>
        </w:rPr>
        <w:t>0</w:t>
      </w:r>
      <w:r w:rsidRPr="000D1B43">
        <w:rPr>
          <w:noProof/>
          <w:color w:val="auto"/>
          <w:szCs w:val="24"/>
        </w:rPr>
        <w:t xml:space="preserve"> orang. Sampel menggunakan total sampling. </w:t>
      </w:r>
      <w:r w:rsidR="008755EF" w:rsidRPr="000D1B43">
        <w:rPr>
          <w:noProof/>
          <w:color w:val="auto"/>
          <w:szCs w:val="24"/>
        </w:rPr>
        <w:t xml:space="preserve">Instrumen menggunakan lembar </w:t>
      </w:r>
      <w:r w:rsidR="008755EF" w:rsidRPr="000D1B43">
        <w:rPr>
          <w:rFonts w:cs="Times New Roman"/>
          <w:noProof/>
          <w:szCs w:val="24"/>
        </w:rPr>
        <w:t>observasi dan kuesioner yang dianalisis secara univariat.</w:t>
      </w:r>
    </w:p>
    <w:p w14:paraId="49DFFBE1" w14:textId="7C70AED7" w:rsidR="003D1088" w:rsidRPr="000D1B43" w:rsidRDefault="003D1088" w:rsidP="003D1088">
      <w:pPr>
        <w:spacing w:after="0" w:line="240" w:lineRule="auto"/>
        <w:rPr>
          <w:noProof/>
          <w:color w:val="auto"/>
          <w:szCs w:val="24"/>
        </w:rPr>
      </w:pPr>
      <w:r w:rsidRPr="000D1B43">
        <w:rPr>
          <w:b/>
          <w:noProof/>
          <w:color w:val="auto"/>
          <w:szCs w:val="24"/>
        </w:rPr>
        <w:t>Hasil:</w:t>
      </w:r>
      <w:r w:rsidRPr="000D1B43">
        <w:rPr>
          <w:noProof/>
          <w:color w:val="auto"/>
          <w:szCs w:val="24"/>
        </w:rPr>
        <w:t xml:space="preserve"> Hasil penelitian menunjukkan </w:t>
      </w:r>
      <w:r w:rsidR="008755EF" w:rsidRPr="000D1B43">
        <w:rPr>
          <w:rFonts w:cs="Times New Roman"/>
          <w:noProof/>
          <w:szCs w:val="24"/>
        </w:rPr>
        <w:t>dari 30 orang responden</w:t>
      </w:r>
      <w:r w:rsidR="008755EF" w:rsidRPr="000D1B43">
        <w:rPr>
          <w:rFonts w:asciiTheme="majorBidi" w:hAnsiTheme="majorBidi" w:cstheme="majorBidi"/>
          <w:noProof/>
          <w:szCs w:val="24"/>
        </w:rPr>
        <w:t xml:space="preserve">, kategori ibu </w:t>
      </w:r>
      <w:r w:rsidR="008755EF" w:rsidRPr="000D1B43">
        <w:rPr>
          <w:rFonts w:asciiTheme="majorBidi" w:hAnsiTheme="majorBidi" w:cstheme="majorBidi"/>
          <w:i/>
          <w:noProof/>
        </w:rPr>
        <w:t>Breastfeeding</w:t>
      </w:r>
      <w:r w:rsidR="008755EF" w:rsidRPr="000D1B43">
        <w:rPr>
          <w:rFonts w:asciiTheme="majorBidi" w:hAnsiTheme="majorBidi" w:cstheme="majorBidi"/>
          <w:noProof/>
        </w:rPr>
        <w:t xml:space="preserve"> tidak optimal</w:t>
      </w:r>
      <w:r w:rsidR="008755EF" w:rsidRPr="000D1B43">
        <w:rPr>
          <w:rFonts w:asciiTheme="majorBidi" w:hAnsiTheme="majorBidi" w:cstheme="majorBidi"/>
          <w:noProof/>
          <w:szCs w:val="24"/>
        </w:rPr>
        <w:t xml:space="preserve"> sebanyak 10 orang (33,3%) dan kategori ibu </w:t>
      </w:r>
      <w:r w:rsidR="008755EF" w:rsidRPr="000D1B43">
        <w:rPr>
          <w:rFonts w:asciiTheme="majorBidi" w:hAnsiTheme="majorBidi" w:cstheme="majorBidi"/>
          <w:i/>
          <w:noProof/>
        </w:rPr>
        <w:t>Breastfeeding</w:t>
      </w:r>
      <w:r w:rsidR="008755EF" w:rsidRPr="000D1B43">
        <w:rPr>
          <w:rFonts w:asciiTheme="majorBidi" w:hAnsiTheme="majorBidi" w:cstheme="majorBidi"/>
          <w:noProof/>
        </w:rPr>
        <w:t xml:space="preserve"> optimal </w:t>
      </w:r>
      <w:r w:rsidR="008755EF" w:rsidRPr="000D1B43">
        <w:rPr>
          <w:rFonts w:asciiTheme="majorBidi" w:hAnsiTheme="majorBidi" w:cstheme="majorBidi"/>
          <w:noProof/>
          <w:szCs w:val="24"/>
        </w:rPr>
        <w:t>sebanyak 20 orang (66,7%).</w:t>
      </w:r>
    </w:p>
    <w:p w14:paraId="30CEC2FA" w14:textId="43E2477C" w:rsidR="003D1088" w:rsidRPr="000D1B43" w:rsidRDefault="003D1088" w:rsidP="003D1088">
      <w:pPr>
        <w:spacing w:after="0" w:line="240" w:lineRule="auto"/>
        <w:rPr>
          <w:noProof/>
          <w:color w:val="auto"/>
          <w:szCs w:val="24"/>
        </w:rPr>
      </w:pPr>
      <w:r w:rsidRPr="000D1B43">
        <w:rPr>
          <w:b/>
          <w:noProof/>
          <w:color w:val="auto"/>
          <w:szCs w:val="24"/>
        </w:rPr>
        <w:t>Simpulan:</w:t>
      </w:r>
      <w:r w:rsidRPr="000D1B43">
        <w:rPr>
          <w:noProof/>
          <w:color w:val="auto"/>
          <w:szCs w:val="24"/>
        </w:rPr>
        <w:t xml:space="preserve"> </w:t>
      </w:r>
      <w:r w:rsidR="008755EF" w:rsidRPr="000D1B43">
        <w:rPr>
          <w:noProof/>
          <w:color w:val="auto"/>
          <w:szCs w:val="24"/>
        </w:rPr>
        <w:t xml:space="preserve">Pemberian ASI telah dilakukan secara optimal </w:t>
      </w:r>
      <w:r w:rsidRPr="000D1B43">
        <w:rPr>
          <w:noProof/>
          <w:color w:val="auto"/>
          <w:szCs w:val="24"/>
        </w:rPr>
        <w:t xml:space="preserve">pada ibu </w:t>
      </w:r>
      <w:r w:rsidRPr="000D1B43">
        <w:rPr>
          <w:i/>
          <w:noProof/>
          <w:color w:val="auto"/>
          <w:szCs w:val="24"/>
        </w:rPr>
        <w:t>post sectio caesaria</w:t>
      </w:r>
      <w:r w:rsidRPr="000D1B43">
        <w:rPr>
          <w:noProof/>
          <w:color w:val="auto"/>
          <w:szCs w:val="24"/>
        </w:rPr>
        <w:t xml:space="preserve"> di RSUD Pangeran Jaya Sumitra Kabupaten Kotabaru.</w:t>
      </w:r>
    </w:p>
    <w:p w14:paraId="071ABB4E" w14:textId="77777777" w:rsidR="003D1088" w:rsidRPr="000D1B43" w:rsidRDefault="003D1088" w:rsidP="003D1088">
      <w:pPr>
        <w:spacing w:after="0" w:line="240" w:lineRule="auto"/>
        <w:rPr>
          <w:b/>
          <w:noProof/>
          <w:color w:val="auto"/>
          <w:szCs w:val="24"/>
        </w:rPr>
      </w:pPr>
    </w:p>
    <w:p w14:paraId="27904194" w14:textId="18B3401C" w:rsidR="003D1088" w:rsidRPr="000D1B43" w:rsidRDefault="003D1088" w:rsidP="003D1088">
      <w:pPr>
        <w:spacing w:after="0" w:line="240" w:lineRule="auto"/>
        <w:ind w:left="1560" w:right="-284" w:hanging="1560"/>
        <w:rPr>
          <w:noProof/>
          <w:color w:val="auto"/>
          <w:szCs w:val="24"/>
        </w:rPr>
      </w:pPr>
      <w:r w:rsidRPr="000D1B43">
        <w:rPr>
          <w:b/>
          <w:noProof/>
          <w:color w:val="auto"/>
          <w:szCs w:val="24"/>
        </w:rPr>
        <w:t>Kata Kunci:</w:t>
      </w:r>
      <w:r w:rsidRPr="000D1B43">
        <w:rPr>
          <w:noProof/>
          <w:color w:val="auto"/>
          <w:szCs w:val="24"/>
        </w:rPr>
        <w:t xml:space="preserve"> ASI, </w:t>
      </w:r>
      <w:r w:rsidR="008755EF" w:rsidRPr="000D1B43">
        <w:rPr>
          <w:rFonts w:asciiTheme="majorBidi" w:hAnsiTheme="majorBidi" w:cstheme="majorBidi"/>
          <w:i/>
          <w:noProof/>
        </w:rPr>
        <w:t>Breastfeeding</w:t>
      </w:r>
      <w:r w:rsidR="00104F9F" w:rsidRPr="000D1B43">
        <w:rPr>
          <w:noProof/>
          <w:color w:val="auto"/>
          <w:szCs w:val="24"/>
        </w:rPr>
        <w:t xml:space="preserve">, </w:t>
      </w:r>
      <w:r w:rsidR="008755EF" w:rsidRPr="000D1B43">
        <w:rPr>
          <w:noProof/>
          <w:color w:val="auto"/>
          <w:szCs w:val="24"/>
        </w:rPr>
        <w:t>Optimalisasi</w:t>
      </w:r>
      <w:r w:rsidRPr="000D1B43">
        <w:rPr>
          <w:noProof/>
          <w:color w:val="auto"/>
          <w:szCs w:val="24"/>
        </w:rPr>
        <w:t xml:space="preserve">, </w:t>
      </w:r>
      <w:r w:rsidRPr="000D1B43">
        <w:rPr>
          <w:rFonts w:asciiTheme="majorBidi" w:hAnsiTheme="majorBidi" w:cstheme="majorBidi"/>
          <w:i/>
          <w:noProof/>
          <w:color w:val="auto"/>
          <w:szCs w:val="24"/>
        </w:rPr>
        <w:t>Sectio Caesaria</w:t>
      </w:r>
    </w:p>
    <w:p w14:paraId="6430A4FA" w14:textId="77777777" w:rsidR="003D1088" w:rsidRPr="000D1B43" w:rsidRDefault="003D1088" w:rsidP="003D1088">
      <w:pPr>
        <w:spacing w:after="0" w:line="240" w:lineRule="auto"/>
        <w:ind w:left="11" w:hanging="11"/>
        <w:rPr>
          <w:noProof/>
          <w:color w:val="auto"/>
          <w:szCs w:val="24"/>
        </w:rPr>
      </w:pPr>
    </w:p>
    <w:p w14:paraId="3935FF56" w14:textId="77777777" w:rsidR="003D1088" w:rsidRPr="000D1B43" w:rsidRDefault="003D1088" w:rsidP="003D1088">
      <w:pPr>
        <w:spacing w:after="0" w:line="240" w:lineRule="auto"/>
        <w:jc w:val="center"/>
        <w:rPr>
          <w:b/>
          <w:noProof/>
          <w:color w:val="auto"/>
          <w:szCs w:val="24"/>
        </w:rPr>
      </w:pPr>
    </w:p>
    <w:p w14:paraId="67914B06" w14:textId="77777777" w:rsidR="003D1088" w:rsidRPr="000D1B43" w:rsidRDefault="003D1088" w:rsidP="003D1088">
      <w:pPr>
        <w:spacing w:after="0" w:line="240" w:lineRule="auto"/>
        <w:jc w:val="center"/>
        <w:rPr>
          <w:b/>
          <w:noProof/>
          <w:color w:val="auto"/>
          <w:szCs w:val="24"/>
        </w:rPr>
      </w:pPr>
    </w:p>
    <w:p w14:paraId="4BF81BA4" w14:textId="77777777" w:rsidR="003D1088" w:rsidRPr="000D1B43" w:rsidRDefault="003D1088" w:rsidP="003D1088">
      <w:pPr>
        <w:spacing w:after="0" w:line="240" w:lineRule="auto"/>
        <w:jc w:val="center"/>
        <w:rPr>
          <w:b/>
          <w:noProof/>
          <w:color w:val="auto"/>
          <w:szCs w:val="24"/>
        </w:rPr>
      </w:pPr>
    </w:p>
    <w:p w14:paraId="08494317" w14:textId="77777777" w:rsidR="003D1088" w:rsidRPr="000D1B43" w:rsidRDefault="003D1088" w:rsidP="003D1088">
      <w:pPr>
        <w:spacing w:after="0" w:line="240" w:lineRule="auto"/>
        <w:jc w:val="left"/>
        <w:rPr>
          <w:b/>
          <w:noProof/>
          <w:color w:val="auto"/>
          <w:szCs w:val="24"/>
        </w:rPr>
        <w:sectPr w:rsidR="003D1088" w:rsidRPr="000D1B43" w:rsidSect="000F6C6A">
          <w:pgSz w:w="11907" w:h="16839"/>
          <w:pgMar w:top="2268" w:right="1701" w:bottom="1701" w:left="2268" w:header="567" w:footer="567" w:gutter="0"/>
          <w:pgNumType w:fmt="lowerRoman" w:start="5"/>
          <w:cols w:space="720"/>
          <w:titlePg/>
          <w:docGrid w:linePitch="326"/>
        </w:sectPr>
      </w:pPr>
    </w:p>
    <w:p w14:paraId="04628AE1" w14:textId="18CCE7C0" w:rsidR="00570C55" w:rsidRPr="000D1B43" w:rsidRDefault="008F6F90" w:rsidP="00894C76">
      <w:pPr>
        <w:tabs>
          <w:tab w:val="left" w:pos="7380"/>
        </w:tabs>
        <w:spacing w:after="120" w:line="240" w:lineRule="auto"/>
        <w:ind w:left="0" w:firstLine="0"/>
        <w:jc w:val="center"/>
        <w:rPr>
          <w:rFonts w:asciiTheme="majorBidi" w:hAnsiTheme="majorBidi" w:cstheme="majorBidi"/>
          <w:b/>
          <w:i/>
          <w:noProof/>
          <w:szCs w:val="24"/>
        </w:rPr>
      </w:pPr>
      <w:bookmarkStart w:id="12" w:name="_Toc125650607"/>
      <w:bookmarkStart w:id="13" w:name="_Toc124490849"/>
      <w:bookmarkStart w:id="14" w:name="_Toc120137333"/>
      <w:bookmarkStart w:id="15" w:name="_Toc125803292"/>
      <w:r w:rsidRPr="000D1B43">
        <w:rPr>
          <w:rFonts w:asciiTheme="majorBidi" w:hAnsiTheme="majorBidi" w:cstheme="majorBidi"/>
          <w:b/>
          <w:i/>
          <w:noProof/>
          <w:szCs w:val="24"/>
        </w:rPr>
        <w:t xml:space="preserve">Optimizing Breastfeeding for Post Sectio Caesaria Mothers at </w:t>
      </w:r>
      <w:r w:rsidR="00C2319A">
        <w:rPr>
          <w:rFonts w:asciiTheme="majorBidi" w:hAnsiTheme="majorBidi" w:cstheme="majorBidi"/>
          <w:b/>
          <w:i/>
          <w:noProof/>
          <w:szCs w:val="24"/>
        </w:rPr>
        <w:t xml:space="preserve">Pangeran </w:t>
      </w:r>
      <w:r w:rsidRPr="000D1B43">
        <w:rPr>
          <w:rFonts w:asciiTheme="majorBidi" w:hAnsiTheme="majorBidi" w:cstheme="majorBidi"/>
          <w:b/>
          <w:i/>
          <w:noProof/>
          <w:szCs w:val="24"/>
        </w:rPr>
        <w:t>Jaya Sumitra Hospital, Kotabaru Regency</w:t>
      </w:r>
    </w:p>
    <w:p w14:paraId="1155EAF8" w14:textId="77777777" w:rsidR="00894C76" w:rsidRPr="000D1B43" w:rsidRDefault="00894C76" w:rsidP="00894C76">
      <w:pPr>
        <w:tabs>
          <w:tab w:val="left" w:pos="7380"/>
        </w:tabs>
        <w:spacing w:after="120" w:line="240" w:lineRule="auto"/>
        <w:ind w:left="11" w:hanging="11"/>
        <w:jc w:val="center"/>
        <w:rPr>
          <w:rFonts w:asciiTheme="majorBidi" w:hAnsiTheme="majorBidi" w:cstheme="majorBidi"/>
          <w:bCs/>
          <w:noProof/>
          <w:color w:val="000000" w:themeColor="text1"/>
          <w:szCs w:val="24"/>
          <w:vertAlign w:val="superscript"/>
        </w:rPr>
      </w:pPr>
      <w:bookmarkStart w:id="16" w:name="_Toc128253417"/>
      <w:r w:rsidRPr="000D1B43">
        <w:rPr>
          <w:rFonts w:asciiTheme="majorBidi" w:hAnsiTheme="majorBidi" w:cstheme="majorBidi"/>
          <w:noProof/>
          <w:color w:val="000000" w:themeColor="text1"/>
          <w:szCs w:val="24"/>
        </w:rPr>
        <w:t>Dianti Barliyani*</w:t>
      </w:r>
      <w:r w:rsidRPr="000D1B43">
        <w:rPr>
          <w:rFonts w:asciiTheme="majorBidi" w:hAnsiTheme="majorBidi" w:cstheme="majorBidi"/>
          <w:noProof/>
          <w:color w:val="000000" w:themeColor="text1"/>
          <w:szCs w:val="24"/>
          <w:vertAlign w:val="superscript"/>
        </w:rPr>
        <w:t>1</w:t>
      </w:r>
      <w:r w:rsidRPr="000D1B43">
        <w:rPr>
          <w:rFonts w:asciiTheme="majorBidi" w:hAnsiTheme="majorBidi" w:cstheme="majorBidi"/>
          <w:noProof/>
          <w:color w:val="000000" w:themeColor="text1"/>
          <w:szCs w:val="24"/>
        </w:rPr>
        <w:t xml:space="preserve">, </w:t>
      </w:r>
      <w:r w:rsidRPr="000D1B43">
        <w:rPr>
          <w:noProof/>
          <w:color w:val="auto"/>
          <w:szCs w:val="24"/>
        </w:rPr>
        <w:t>Sismeri Dona</w:t>
      </w:r>
      <w:r w:rsidRPr="000D1B43">
        <w:rPr>
          <w:rFonts w:asciiTheme="majorBidi" w:hAnsiTheme="majorBidi" w:cstheme="majorBidi"/>
          <w:bCs/>
          <w:noProof/>
          <w:color w:val="000000" w:themeColor="text1"/>
          <w:szCs w:val="24"/>
          <w:vertAlign w:val="superscript"/>
        </w:rPr>
        <w:t>1</w:t>
      </w:r>
      <w:r w:rsidRPr="000D1B43">
        <w:rPr>
          <w:rFonts w:asciiTheme="majorBidi" w:hAnsiTheme="majorBidi" w:cstheme="majorBidi"/>
          <w:bCs/>
          <w:noProof/>
          <w:color w:val="000000" w:themeColor="text1"/>
          <w:szCs w:val="24"/>
        </w:rPr>
        <w:t xml:space="preserve">, </w:t>
      </w:r>
      <w:r w:rsidRPr="000D1B43">
        <w:rPr>
          <w:rFonts w:asciiTheme="majorBidi" w:hAnsiTheme="majorBidi" w:cstheme="majorBidi"/>
          <w:bCs/>
          <w:noProof/>
          <w:color w:val="auto"/>
          <w:szCs w:val="24"/>
        </w:rPr>
        <w:t>Putri Vidiasari Darsono</w:t>
      </w:r>
      <w:r w:rsidRPr="000D1B43">
        <w:rPr>
          <w:rFonts w:asciiTheme="majorBidi" w:hAnsiTheme="majorBidi" w:cstheme="majorBidi"/>
          <w:bCs/>
          <w:noProof/>
          <w:color w:val="000000" w:themeColor="text1"/>
          <w:szCs w:val="24"/>
          <w:vertAlign w:val="superscript"/>
        </w:rPr>
        <w:t>2</w:t>
      </w:r>
    </w:p>
    <w:p w14:paraId="2823EBEF" w14:textId="77777777" w:rsidR="00894C76" w:rsidRPr="000D1B43" w:rsidRDefault="00894C76" w:rsidP="00894C76">
      <w:pPr>
        <w:tabs>
          <w:tab w:val="left" w:pos="7380"/>
        </w:tabs>
        <w:spacing w:after="120" w:line="240" w:lineRule="auto"/>
        <w:ind w:left="11" w:hanging="11"/>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vertAlign w:val="superscript"/>
        </w:rPr>
        <w:t>1</w:t>
      </w:r>
      <w:r w:rsidRPr="000D1B43">
        <w:rPr>
          <w:rFonts w:asciiTheme="majorBidi" w:hAnsiTheme="majorBidi" w:cstheme="majorBidi"/>
          <w:bCs/>
          <w:noProof/>
          <w:color w:val="000000" w:themeColor="text1"/>
          <w:szCs w:val="24"/>
        </w:rPr>
        <w:t>Program Studi Sarjana Kebidanan, Fakultas Kesehatan, Universitas Sari Mulia</w:t>
      </w:r>
      <w:r>
        <w:rPr>
          <w:rFonts w:asciiTheme="majorBidi" w:hAnsiTheme="majorBidi" w:cstheme="majorBidi"/>
          <w:bCs/>
          <w:noProof/>
          <w:color w:val="000000" w:themeColor="text1"/>
          <w:szCs w:val="24"/>
        </w:rPr>
        <w:br/>
      </w:r>
      <w:r w:rsidRPr="000D1B43">
        <w:rPr>
          <w:rFonts w:asciiTheme="majorBidi" w:hAnsiTheme="majorBidi" w:cstheme="majorBidi"/>
          <w:bCs/>
          <w:noProof/>
          <w:color w:val="000000" w:themeColor="text1"/>
          <w:szCs w:val="24"/>
          <w:vertAlign w:val="superscript"/>
        </w:rPr>
        <w:t>2</w:t>
      </w:r>
      <w:r w:rsidRPr="000D1B43">
        <w:rPr>
          <w:rFonts w:asciiTheme="majorBidi" w:hAnsiTheme="majorBidi" w:cstheme="majorBidi"/>
          <w:bCs/>
          <w:noProof/>
          <w:color w:val="000000" w:themeColor="text1"/>
          <w:szCs w:val="24"/>
        </w:rPr>
        <w:t>Program Studi Sarjana Farmasi, Fakultas Kesehatan, Universitas Sari Mulia</w:t>
      </w:r>
    </w:p>
    <w:p w14:paraId="051F0060" w14:textId="77777777" w:rsidR="00894C76" w:rsidRPr="000D1B43" w:rsidRDefault="00894C76" w:rsidP="00894C76">
      <w:pPr>
        <w:tabs>
          <w:tab w:val="left" w:pos="7380"/>
        </w:tabs>
        <w:spacing w:after="0" w:line="240" w:lineRule="auto"/>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rPr>
        <w:t>Banjarmasin, Kalimantan Selatan, Indonesia</w:t>
      </w:r>
    </w:p>
    <w:p w14:paraId="115E2078" w14:textId="467E2C3E" w:rsidR="00894C76" w:rsidRPr="000D1B43" w:rsidRDefault="00894C76" w:rsidP="00894C76">
      <w:pPr>
        <w:tabs>
          <w:tab w:val="left" w:pos="7380"/>
        </w:tabs>
        <w:spacing w:after="0" w:line="240" w:lineRule="auto"/>
        <w:jc w:val="center"/>
        <w:rPr>
          <w:rFonts w:asciiTheme="majorBidi" w:hAnsiTheme="majorBidi" w:cstheme="majorBidi"/>
          <w:bCs/>
          <w:noProof/>
          <w:color w:val="000000" w:themeColor="text1"/>
          <w:szCs w:val="24"/>
        </w:rPr>
      </w:pPr>
      <w:r w:rsidRPr="000D1B43">
        <w:rPr>
          <w:rFonts w:asciiTheme="majorBidi" w:hAnsiTheme="majorBidi" w:cstheme="majorBidi"/>
          <w:bCs/>
          <w:noProof/>
          <w:color w:val="000000" w:themeColor="text1"/>
          <w:szCs w:val="24"/>
        </w:rPr>
        <w:t xml:space="preserve">*E-mail: </w:t>
      </w:r>
      <w:hyperlink r:id="rId15" w:history="1">
        <w:r w:rsidR="00703920" w:rsidRPr="00B91C32">
          <w:rPr>
            <w:rStyle w:val="Hyperlink"/>
            <w:rFonts w:asciiTheme="majorBidi" w:hAnsiTheme="majorBidi" w:cstheme="majorBidi"/>
            <w:bCs/>
            <w:noProof/>
            <w:szCs w:val="24"/>
          </w:rPr>
          <w:t>dbarliyani.db@gmail.com</w:t>
        </w:r>
      </w:hyperlink>
      <w:r w:rsidR="00703920">
        <w:rPr>
          <w:rFonts w:asciiTheme="majorBidi" w:hAnsiTheme="majorBidi" w:cstheme="majorBidi"/>
          <w:bCs/>
          <w:noProof/>
          <w:color w:val="000000" w:themeColor="text1"/>
          <w:szCs w:val="24"/>
        </w:rPr>
        <w:t xml:space="preserve"> </w:t>
      </w:r>
    </w:p>
    <w:p w14:paraId="7D9F7B08" w14:textId="77777777" w:rsidR="003D1088" w:rsidRPr="000D1B43" w:rsidRDefault="003D1088" w:rsidP="00894C76">
      <w:pPr>
        <w:pStyle w:val="Judul1"/>
        <w:numPr>
          <w:ilvl w:val="0"/>
          <w:numId w:val="0"/>
        </w:numPr>
        <w:spacing w:after="240" w:line="240" w:lineRule="auto"/>
        <w:rPr>
          <w:i/>
          <w:noProof/>
          <w:color w:val="FFFFFF" w:themeColor="background1"/>
        </w:rPr>
      </w:pPr>
      <w:r w:rsidRPr="000D1B43">
        <w:rPr>
          <w:i/>
          <w:noProof/>
          <w:color w:val="FFFFFF" w:themeColor="background1"/>
        </w:rPr>
        <w:t>ABSTRACT</w:t>
      </w:r>
      <w:bookmarkEnd w:id="12"/>
      <w:bookmarkEnd w:id="13"/>
      <w:bookmarkEnd w:id="14"/>
      <w:bookmarkEnd w:id="15"/>
      <w:bookmarkEnd w:id="16"/>
    </w:p>
    <w:p w14:paraId="6A3FCC27" w14:textId="12627505" w:rsidR="003D1088" w:rsidRPr="000D1B43" w:rsidRDefault="00570C55" w:rsidP="00894C76">
      <w:pPr>
        <w:spacing w:after="120" w:line="240" w:lineRule="auto"/>
        <w:jc w:val="center"/>
        <w:rPr>
          <w:b/>
          <w:i/>
          <w:noProof/>
          <w:color w:val="auto"/>
          <w:szCs w:val="24"/>
        </w:rPr>
      </w:pPr>
      <w:r w:rsidRPr="000D1B43">
        <w:rPr>
          <w:b/>
          <w:i/>
          <w:noProof/>
          <w:color w:val="auto"/>
          <w:szCs w:val="24"/>
        </w:rPr>
        <w:t>Abstract</w:t>
      </w:r>
    </w:p>
    <w:p w14:paraId="74774CEB" w14:textId="52B747DC" w:rsidR="003D1088" w:rsidRPr="000D1B43" w:rsidRDefault="003D1088" w:rsidP="003D1088">
      <w:pPr>
        <w:spacing w:after="0" w:line="240" w:lineRule="auto"/>
        <w:rPr>
          <w:i/>
          <w:noProof/>
          <w:color w:val="auto"/>
          <w:szCs w:val="24"/>
        </w:rPr>
      </w:pPr>
      <w:r w:rsidRPr="000D1B43">
        <w:rPr>
          <w:b/>
          <w:i/>
          <w:noProof/>
          <w:color w:val="auto"/>
          <w:szCs w:val="24"/>
        </w:rPr>
        <w:t>Background:</w:t>
      </w:r>
      <w:r w:rsidRPr="000D1B43">
        <w:rPr>
          <w:i/>
          <w:noProof/>
          <w:color w:val="auto"/>
          <w:szCs w:val="24"/>
        </w:rPr>
        <w:t xml:space="preserve"> </w:t>
      </w:r>
      <w:r w:rsidR="00B032F4" w:rsidRPr="000D1B43">
        <w:rPr>
          <w:i/>
          <w:noProof/>
          <w:color w:val="auto"/>
          <w:szCs w:val="24"/>
        </w:rPr>
        <w:t>Breastfeeding is the activity of giving breast milk (ASI) from the mother's breast to the baby. Special circumstances that hinder breastfeeding, such as mothers who give birth by cesarean section so that mothers stop breastfeeding and post-cesarean pain experienced by mothers which results in mothers not being optimal in breastfeeding their babies. The coverage of exclusive breastfeeding in the Kotabaru area in 2021 is still low (54% of the target of 95%). The total number of mothers giving birth in Kotabaru Regency in 2021 is 9,253 people</w:t>
      </w:r>
    </w:p>
    <w:p w14:paraId="1FCED3F3" w14:textId="00C78D67" w:rsidR="003D1088" w:rsidRPr="000D1B43" w:rsidRDefault="003D1088" w:rsidP="003D1088">
      <w:pPr>
        <w:spacing w:after="0" w:line="240" w:lineRule="auto"/>
        <w:rPr>
          <w:i/>
          <w:noProof/>
          <w:color w:val="auto"/>
          <w:szCs w:val="24"/>
        </w:rPr>
      </w:pPr>
      <w:r w:rsidRPr="000D1B43">
        <w:rPr>
          <w:b/>
          <w:i/>
          <w:noProof/>
          <w:color w:val="auto"/>
          <w:szCs w:val="24"/>
        </w:rPr>
        <w:t>Objective:</w:t>
      </w:r>
      <w:r w:rsidRPr="000D1B43">
        <w:rPr>
          <w:i/>
          <w:noProof/>
          <w:color w:val="auto"/>
          <w:szCs w:val="24"/>
        </w:rPr>
        <w:t xml:space="preserve"> </w:t>
      </w:r>
      <w:r w:rsidR="00B032F4" w:rsidRPr="000D1B43">
        <w:rPr>
          <w:i/>
          <w:noProof/>
          <w:color w:val="auto"/>
          <w:szCs w:val="24"/>
        </w:rPr>
        <w:t>Knowing the optimization of breastfeeding for post sectio caesaria mothers at Prince Jaya Sumitra Hospital, Kotabaru Regency.</w:t>
      </w:r>
    </w:p>
    <w:p w14:paraId="5CA5DF6D" w14:textId="11A40AFE" w:rsidR="003D1088" w:rsidRPr="000D1B43" w:rsidRDefault="003D1088" w:rsidP="003D1088">
      <w:pPr>
        <w:spacing w:after="0" w:line="240" w:lineRule="auto"/>
        <w:rPr>
          <w:i/>
          <w:noProof/>
          <w:color w:val="auto"/>
          <w:szCs w:val="24"/>
        </w:rPr>
      </w:pPr>
      <w:r w:rsidRPr="000D1B43">
        <w:rPr>
          <w:b/>
          <w:i/>
          <w:noProof/>
          <w:color w:val="auto"/>
          <w:szCs w:val="24"/>
        </w:rPr>
        <w:t>Method:</w:t>
      </w:r>
      <w:r w:rsidRPr="000D1B43">
        <w:rPr>
          <w:i/>
          <w:noProof/>
          <w:color w:val="auto"/>
          <w:szCs w:val="24"/>
        </w:rPr>
        <w:t xml:space="preserve"> </w:t>
      </w:r>
      <w:r w:rsidR="00650B1A" w:rsidRPr="000D1B43">
        <w:rPr>
          <w:i/>
          <w:noProof/>
          <w:color w:val="auto"/>
          <w:szCs w:val="24"/>
        </w:rPr>
        <w:t>Knowing the optimization of breastfeeding in post sectio caesaria mothers in Pang Hospital. Descriptive research method. The population of all post sectio caesaria was 30 people. The sample uses total sampling. The instrument used observation sheets and questionnaires which were analyzed univariately by Jaya Sumitra, Kotabaru Regency.</w:t>
      </w:r>
    </w:p>
    <w:p w14:paraId="627943BE" w14:textId="52FCC851" w:rsidR="003D1088" w:rsidRPr="000D1B43" w:rsidRDefault="003D1088" w:rsidP="003D1088">
      <w:pPr>
        <w:spacing w:after="0" w:line="240" w:lineRule="auto"/>
        <w:rPr>
          <w:i/>
          <w:noProof/>
          <w:color w:val="auto"/>
          <w:szCs w:val="24"/>
        </w:rPr>
      </w:pPr>
      <w:r w:rsidRPr="000D1B43">
        <w:rPr>
          <w:b/>
          <w:i/>
          <w:noProof/>
          <w:color w:val="auto"/>
          <w:szCs w:val="24"/>
        </w:rPr>
        <w:t>Results:</w:t>
      </w:r>
      <w:r w:rsidRPr="000D1B43">
        <w:rPr>
          <w:i/>
          <w:noProof/>
          <w:color w:val="auto"/>
          <w:szCs w:val="24"/>
        </w:rPr>
        <w:t xml:space="preserve"> </w:t>
      </w:r>
      <w:r w:rsidR="00650B1A" w:rsidRPr="000D1B43">
        <w:rPr>
          <w:i/>
          <w:noProof/>
          <w:color w:val="auto"/>
          <w:szCs w:val="24"/>
        </w:rPr>
        <w:t>The results showed that of the 30 respondents, there were 10 people (33.3%) in the category of not optimal Breastfeeding mothers and 20 people (66.7%) in the optimal category of Breastfeeding mothers.</w:t>
      </w:r>
    </w:p>
    <w:p w14:paraId="6128C67C" w14:textId="18E54B08" w:rsidR="003D1088" w:rsidRPr="000D1B43" w:rsidRDefault="003D1088" w:rsidP="003D1088">
      <w:pPr>
        <w:spacing w:after="0" w:line="240" w:lineRule="auto"/>
        <w:rPr>
          <w:i/>
          <w:noProof/>
          <w:color w:val="auto"/>
          <w:szCs w:val="24"/>
        </w:rPr>
      </w:pPr>
      <w:r w:rsidRPr="000D1B43">
        <w:rPr>
          <w:b/>
          <w:i/>
          <w:noProof/>
          <w:color w:val="auto"/>
          <w:szCs w:val="24"/>
        </w:rPr>
        <w:t>Conclusion:</w:t>
      </w:r>
      <w:r w:rsidRPr="000D1B43">
        <w:rPr>
          <w:i/>
          <w:noProof/>
          <w:color w:val="auto"/>
          <w:szCs w:val="24"/>
        </w:rPr>
        <w:t xml:space="preserve"> </w:t>
      </w:r>
      <w:r w:rsidR="002C1FBE" w:rsidRPr="000D1B43">
        <w:rPr>
          <w:i/>
          <w:noProof/>
          <w:color w:val="auto"/>
          <w:szCs w:val="24"/>
        </w:rPr>
        <w:t>Breastfeeding has been carried out optimally for post sectio caesaria mothers at Prince Jaya Sumitra Hospital, Kotabaru Regency.</w:t>
      </w:r>
    </w:p>
    <w:p w14:paraId="7453638D" w14:textId="77777777" w:rsidR="003D1088" w:rsidRPr="000D1B43" w:rsidRDefault="003D1088" w:rsidP="003D1088">
      <w:pPr>
        <w:spacing w:after="0" w:line="240" w:lineRule="auto"/>
        <w:rPr>
          <w:i/>
          <w:noProof/>
          <w:color w:val="auto"/>
          <w:szCs w:val="24"/>
        </w:rPr>
      </w:pPr>
    </w:p>
    <w:p w14:paraId="3E1F16A1" w14:textId="081456EB" w:rsidR="003D1088" w:rsidRPr="000D1B43" w:rsidRDefault="003D1088" w:rsidP="003D1088">
      <w:pPr>
        <w:spacing w:after="0" w:line="240" w:lineRule="auto"/>
        <w:rPr>
          <w:i/>
          <w:noProof/>
          <w:color w:val="auto"/>
          <w:szCs w:val="24"/>
        </w:rPr>
      </w:pPr>
      <w:r w:rsidRPr="000D1B43">
        <w:rPr>
          <w:b/>
          <w:i/>
          <w:noProof/>
          <w:color w:val="auto"/>
          <w:szCs w:val="24"/>
        </w:rPr>
        <w:t>Keywords:</w:t>
      </w:r>
      <w:r w:rsidRPr="000D1B43">
        <w:rPr>
          <w:i/>
          <w:noProof/>
          <w:color w:val="auto"/>
          <w:szCs w:val="24"/>
        </w:rPr>
        <w:t xml:space="preserve"> </w:t>
      </w:r>
      <w:r w:rsidR="002C1FBE" w:rsidRPr="000D1B43">
        <w:rPr>
          <w:i/>
          <w:noProof/>
          <w:color w:val="auto"/>
          <w:szCs w:val="24"/>
        </w:rPr>
        <w:t>ASI, Breastfeeding, Optimization, Sectio Caesaria</w:t>
      </w:r>
    </w:p>
    <w:p w14:paraId="49B3E273" w14:textId="77777777" w:rsidR="003D1088" w:rsidRPr="000D1B43" w:rsidRDefault="003D1088" w:rsidP="003D1088">
      <w:pPr>
        <w:spacing w:after="0" w:line="240" w:lineRule="auto"/>
        <w:rPr>
          <w:i/>
          <w:noProof/>
          <w:color w:val="auto"/>
          <w:szCs w:val="24"/>
        </w:rPr>
      </w:pPr>
    </w:p>
    <w:p w14:paraId="150325F4" w14:textId="77777777" w:rsidR="003D1088" w:rsidRPr="000D1B43" w:rsidRDefault="003D1088" w:rsidP="003D1088">
      <w:pPr>
        <w:spacing w:line="240" w:lineRule="auto"/>
        <w:jc w:val="center"/>
        <w:rPr>
          <w:rFonts w:asciiTheme="majorBidi" w:hAnsiTheme="majorBidi" w:cstheme="majorBidi"/>
          <w:b/>
          <w:bCs/>
          <w:noProof/>
          <w:color w:val="auto"/>
          <w:szCs w:val="24"/>
        </w:rPr>
      </w:pPr>
    </w:p>
    <w:p w14:paraId="7222C5CF" w14:textId="77777777" w:rsidR="003D1088" w:rsidRPr="000D1B43" w:rsidRDefault="003D1088" w:rsidP="003D1088">
      <w:pPr>
        <w:spacing w:line="240" w:lineRule="auto"/>
        <w:jc w:val="center"/>
        <w:rPr>
          <w:rFonts w:asciiTheme="majorBidi" w:hAnsiTheme="majorBidi" w:cstheme="majorBidi"/>
          <w:b/>
          <w:bCs/>
          <w:noProof/>
          <w:color w:val="auto"/>
          <w:szCs w:val="24"/>
        </w:rPr>
        <w:sectPr w:rsidR="003D1088" w:rsidRPr="000D1B43" w:rsidSect="00F1034A">
          <w:pgSz w:w="11907" w:h="16839" w:code="9"/>
          <w:pgMar w:top="2268" w:right="1701" w:bottom="1701" w:left="2268" w:header="567" w:footer="567" w:gutter="0"/>
          <w:pgNumType w:fmt="lowerRoman"/>
          <w:cols w:space="708"/>
          <w:titlePg/>
          <w:docGrid w:linePitch="360"/>
        </w:sectPr>
      </w:pPr>
    </w:p>
    <w:p w14:paraId="4AF9FE7C" w14:textId="77777777" w:rsidR="007D2D2C" w:rsidRPr="000D1B43" w:rsidRDefault="00C22CD7" w:rsidP="00722F0B">
      <w:pPr>
        <w:pStyle w:val="Judul1"/>
        <w:numPr>
          <w:ilvl w:val="0"/>
          <w:numId w:val="0"/>
        </w:numPr>
        <w:rPr>
          <w:noProof/>
        </w:rPr>
      </w:pPr>
      <w:bookmarkStart w:id="17" w:name="_Toc128253418"/>
      <w:r w:rsidRPr="000D1B43">
        <w:rPr>
          <w:noProof/>
        </w:rPr>
        <w:t>K</w:t>
      </w:r>
      <w:r w:rsidR="007D2D2C" w:rsidRPr="000D1B43">
        <w:rPr>
          <w:noProof/>
        </w:rPr>
        <w:t>ATA PENGANTAR</w:t>
      </w:r>
      <w:bookmarkEnd w:id="17"/>
    </w:p>
    <w:p w14:paraId="73A4A958" w14:textId="77777777" w:rsidR="007D2D2C" w:rsidRPr="000D1B43" w:rsidRDefault="007D2D2C" w:rsidP="00722F0B">
      <w:pPr>
        <w:spacing w:after="0" w:line="480" w:lineRule="auto"/>
        <w:ind w:left="0" w:firstLine="0"/>
        <w:rPr>
          <w:rFonts w:asciiTheme="majorBidi" w:hAnsiTheme="majorBidi" w:cstheme="majorBidi"/>
          <w:b/>
          <w:noProof/>
          <w:color w:val="000000" w:themeColor="text1"/>
          <w:szCs w:val="24"/>
        </w:rPr>
      </w:pPr>
    </w:p>
    <w:p w14:paraId="0F018E0E" w14:textId="4052D8AE" w:rsidR="007D2D2C" w:rsidRPr="000D1B43" w:rsidRDefault="007D2D2C" w:rsidP="00FE7642">
      <w:pPr>
        <w:tabs>
          <w:tab w:val="left" w:pos="7380"/>
        </w:tabs>
        <w:spacing w:after="0" w:line="480" w:lineRule="auto"/>
        <w:ind w:firstLine="72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Puji dan syukur penulis panjatkan pada tuhan Yang Maha Esa yang telah mencurahkan berkat dan rahmat-Nya, sehingga penulis dapat menyelesaikan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yang berjudul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Pr="000D1B43">
        <w:rPr>
          <w:rFonts w:asciiTheme="majorBidi" w:hAnsiTheme="majorBidi" w:cstheme="majorBidi"/>
          <w:noProof/>
          <w:color w:val="000000" w:themeColor="text1"/>
          <w:szCs w:val="24"/>
        </w:rPr>
        <w:t xml:space="preserve">“ dengan baik dan sesuai dengan waktu yang ditetapkan. </w:t>
      </w:r>
    </w:p>
    <w:p w14:paraId="49B376F1" w14:textId="12560054" w:rsidR="007D2D2C" w:rsidRPr="000D1B43" w:rsidRDefault="00C20FA9" w:rsidP="007D2D2C">
      <w:pPr>
        <w:tabs>
          <w:tab w:val="left" w:pos="7380"/>
        </w:tabs>
        <w:spacing w:after="0" w:line="480" w:lineRule="auto"/>
        <w:ind w:firstLine="72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Skripsi</w:t>
      </w:r>
      <w:r w:rsidR="007D2D2C" w:rsidRPr="000D1B43">
        <w:rPr>
          <w:rFonts w:asciiTheme="majorBidi" w:hAnsiTheme="majorBidi" w:cstheme="majorBidi"/>
          <w:noProof/>
          <w:color w:val="000000" w:themeColor="text1"/>
          <w:szCs w:val="24"/>
        </w:rPr>
        <w:t xml:space="preserve"> bertujuan untuk memenuhi salah satu syarat menyelesaikan program pendidikan di Program Studi </w:t>
      </w:r>
      <w:r w:rsidR="0068205B" w:rsidRPr="000D1B43">
        <w:rPr>
          <w:rFonts w:asciiTheme="majorBidi" w:hAnsiTheme="majorBidi" w:cstheme="majorBidi"/>
          <w:noProof/>
          <w:color w:val="000000" w:themeColor="text1"/>
          <w:szCs w:val="24"/>
        </w:rPr>
        <w:t>Sarjana</w:t>
      </w:r>
      <w:r w:rsidR="007D2D2C" w:rsidRPr="000D1B43">
        <w:rPr>
          <w:rFonts w:asciiTheme="majorBidi" w:hAnsiTheme="majorBidi" w:cstheme="majorBidi"/>
          <w:noProof/>
          <w:color w:val="000000" w:themeColor="text1"/>
          <w:szCs w:val="24"/>
        </w:rPr>
        <w:t xml:space="preserve"> Kebidanan Fakultas Kesehatan Universitas Sari Mulia Banjarmasin. Pada kesempatan ini penulis ingin mengucapkan terimakasih yang dalam dan penghargaan setinggi-tingginya kepada:</w:t>
      </w:r>
    </w:p>
    <w:p w14:paraId="3679517C" w14:textId="77777777" w:rsidR="003D1088" w:rsidRPr="000D1B43" w:rsidRDefault="003D1088" w:rsidP="009133CF">
      <w:pPr>
        <w:numPr>
          <w:ilvl w:val="1"/>
          <w:numId w:val="3"/>
        </w:numPr>
        <w:tabs>
          <w:tab w:val="clear" w:pos="360"/>
          <w:tab w:val="left" w:pos="426"/>
        </w:tabs>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Hj. Aizar Soedarto, BSC., MBA selaku Ketua Yayasan Indah Banjarmasin.</w:t>
      </w:r>
    </w:p>
    <w:p w14:paraId="6737CA47" w14:textId="77777777" w:rsidR="003D1088" w:rsidRPr="000D1B43" w:rsidRDefault="003D1088" w:rsidP="009133CF">
      <w:pPr>
        <w:numPr>
          <w:ilvl w:val="1"/>
          <w:numId w:val="3"/>
        </w:numPr>
        <w:tabs>
          <w:tab w:val="clear" w:pos="360"/>
          <w:tab w:val="left" w:pos="426"/>
        </w:tabs>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Dr. RR. Hj. Dwi Sogi Sri Redjeki S.KG., M.Pd selaku Rektor Universitas Sari Mulia Banjarmasin</w:t>
      </w:r>
    </w:p>
    <w:p w14:paraId="1464612B" w14:textId="61180A95" w:rsidR="009B5ECD" w:rsidRPr="000D1B43" w:rsidRDefault="009B5ECD"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shd w:val="clear" w:color="auto" w:fill="FFFFFF"/>
        </w:rPr>
        <w:t xml:space="preserve">Dr. Dede Mahdiyah, M.Si selaku </w:t>
      </w:r>
      <w:r w:rsidRPr="000D1B43">
        <w:rPr>
          <w:rFonts w:asciiTheme="majorBidi" w:hAnsiTheme="majorBidi" w:cstheme="majorBidi"/>
          <w:noProof/>
          <w:color w:val="000000" w:themeColor="text1"/>
          <w:szCs w:val="24"/>
        </w:rPr>
        <w:t xml:space="preserve">Wakil Rektor I Universitas Sari Mulia </w:t>
      </w:r>
      <w:r w:rsidR="00F1034A">
        <w:rPr>
          <w:rFonts w:asciiTheme="majorBidi" w:hAnsiTheme="majorBidi" w:cstheme="majorBidi"/>
          <w:noProof/>
          <w:color w:val="000000" w:themeColor="text1"/>
          <w:szCs w:val="24"/>
        </w:rPr>
        <w:t>bidang Akademik dan SDM</w:t>
      </w:r>
      <w:r w:rsidRPr="000D1B43">
        <w:rPr>
          <w:rFonts w:asciiTheme="majorBidi" w:hAnsiTheme="majorBidi" w:cstheme="majorBidi"/>
          <w:noProof/>
          <w:color w:val="000000" w:themeColor="text1"/>
          <w:szCs w:val="24"/>
        </w:rPr>
        <w:t>.</w:t>
      </w:r>
    </w:p>
    <w:p w14:paraId="69F05941" w14:textId="517512D4" w:rsidR="009B5ECD" w:rsidRPr="000D1B43" w:rsidRDefault="009B5ECD"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shd w:val="clear" w:color="auto" w:fill="FFFFFF"/>
        </w:rPr>
        <w:t>Hariadi Widodo, S.Ked., MPH</w:t>
      </w:r>
      <w:r w:rsidRPr="000D1B43">
        <w:rPr>
          <w:rFonts w:asciiTheme="majorBidi" w:hAnsiTheme="majorBidi" w:cstheme="majorBidi"/>
          <w:noProof/>
          <w:color w:val="000000" w:themeColor="text1"/>
          <w:szCs w:val="24"/>
        </w:rPr>
        <w:t xml:space="preserve"> selaku Wakil Rektor II Universitas Sari Mulia </w:t>
      </w:r>
      <w:r w:rsidR="00F1034A">
        <w:rPr>
          <w:rFonts w:asciiTheme="majorBidi" w:hAnsiTheme="majorBidi" w:cstheme="majorBidi"/>
          <w:noProof/>
          <w:color w:val="000000" w:themeColor="text1"/>
          <w:szCs w:val="24"/>
        </w:rPr>
        <w:t>bidang Umum dan Keuangan</w:t>
      </w:r>
      <w:r w:rsidRPr="000D1B43">
        <w:rPr>
          <w:rFonts w:asciiTheme="majorBidi" w:hAnsiTheme="majorBidi" w:cstheme="majorBidi"/>
          <w:noProof/>
          <w:color w:val="000000" w:themeColor="text1"/>
          <w:szCs w:val="24"/>
        </w:rPr>
        <w:t>.</w:t>
      </w:r>
    </w:p>
    <w:p w14:paraId="449CFA04" w14:textId="19FAC8E2" w:rsidR="009B5ECD" w:rsidRPr="000D1B43" w:rsidRDefault="009B5ECD"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Dr. Adriana Palimbo, S.Si.T., M.Kes selaku Wakil Rektor III Universitas Sari Mulia </w:t>
      </w:r>
      <w:r w:rsidR="00F1034A">
        <w:rPr>
          <w:rFonts w:asciiTheme="majorBidi" w:hAnsiTheme="majorBidi" w:cstheme="majorBidi"/>
          <w:noProof/>
          <w:color w:val="000000" w:themeColor="text1"/>
          <w:szCs w:val="24"/>
        </w:rPr>
        <w:t>bidang Kemahasiswaan dan Kemitraan</w:t>
      </w:r>
      <w:r w:rsidRPr="000D1B43">
        <w:rPr>
          <w:rFonts w:asciiTheme="majorBidi" w:hAnsiTheme="majorBidi" w:cstheme="majorBidi"/>
          <w:noProof/>
          <w:color w:val="000000" w:themeColor="text1"/>
          <w:szCs w:val="24"/>
        </w:rPr>
        <w:t>.</w:t>
      </w:r>
    </w:p>
    <w:p w14:paraId="20B2FB59" w14:textId="77777777" w:rsidR="0023114D" w:rsidRDefault="009B5ECD"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sectPr w:rsidR="0023114D" w:rsidSect="00F1034A">
          <w:headerReference w:type="default" r:id="rId16"/>
          <w:pgSz w:w="11907" w:h="16839" w:code="9"/>
          <w:pgMar w:top="2268" w:right="1701" w:bottom="1701" w:left="2268" w:header="567" w:footer="567" w:gutter="0"/>
          <w:pgNumType w:fmt="lowerRoman"/>
          <w:cols w:space="708"/>
          <w:titlePg/>
          <w:docGrid w:linePitch="360"/>
        </w:sectPr>
      </w:pPr>
      <w:r w:rsidRPr="00F1034A">
        <w:rPr>
          <w:noProof/>
        </w:rPr>
        <w:t>Putri Vidiasari Darsono, S.Si., M.Pd</w:t>
      </w:r>
      <w:r w:rsidRPr="00F1034A">
        <w:rPr>
          <w:rFonts w:asciiTheme="majorBidi" w:hAnsiTheme="majorBidi" w:cstheme="majorBidi"/>
          <w:noProof/>
          <w:color w:val="000000" w:themeColor="text1"/>
          <w:szCs w:val="24"/>
          <w:shd w:val="clear" w:color="auto" w:fill="FFFFFF"/>
        </w:rPr>
        <w:t xml:space="preserve"> </w:t>
      </w:r>
      <w:r w:rsidRPr="00F1034A">
        <w:rPr>
          <w:rFonts w:asciiTheme="majorBidi" w:hAnsiTheme="majorBidi" w:cstheme="majorBidi"/>
          <w:noProof/>
          <w:color w:val="000000" w:themeColor="text1"/>
          <w:szCs w:val="24"/>
        </w:rPr>
        <w:t>selaku Ketua Lembaga Penelitian dan Pengabdian Kepada Masyarakat</w:t>
      </w:r>
      <w:r w:rsidR="00F1034A" w:rsidRPr="00F1034A">
        <w:rPr>
          <w:rFonts w:asciiTheme="majorBidi" w:hAnsiTheme="majorBidi" w:cstheme="majorBidi"/>
          <w:noProof/>
          <w:color w:val="000000" w:themeColor="text1"/>
          <w:szCs w:val="24"/>
        </w:rPr>
        <w:t xml:space="preserve"> dan </w:t>
      </w:r>
      <w:r w:rsidR="00F1034A" w:rsidRPr="00F1034A">
        <w:rPr>
          <w:rFonts w:asciiTheme="majorBidi" w:hAnsiTheme="majorBidi" w:cstheme="majorBidi"/>
          <w:noProof/>
          <w:szCs w:val="24"/>
        </w:rPr>
        <w:t>selaku P</w:t>
      </w:r>
      <w:r w:rsidR="00F1034A" w:rsidRPr="00F1034A">
        <w:rPr>
          <w:rFonts w:asciiTheme="majorBidi" w:hAnsiTheme="majorBidi" w:cstheme="majorBidi"/>
          <w:noProof/>
          <w:color w:val="000000" w:themeColor="text1"/>
          <w:szCs w:val="24"/>
        </w:rPr>
        <w:t>embimbing II yang yang telah</w:t>
      </w:r>
    </w:p>
    <w:p w14:paraId="78B4C3F9" w14:textId="0D613AC2" w:rsidR="00F1034A" w:rsidRPr="00F1034A" w:rsidRDefault="00F1034A" w:rsidP="0023114D">
      <w:pPr>
        <w:spacing w:after="0" w:line="480" w:lineRule="auto"/>
        <w:ind w:left="426" w:firstLine="0"/>
        <w:rPr>
          <w:rFonts w:asciiTheme="majorBidi" w:hAnsiTheme="majorBidi" w:cstheme="majorBidi"/>
          <w:noProof/>
          <w:color w:val="000000" w:themeColor="text1"/>
          <w:szCs w:val="24"/>
        </w:rPr>
      </w:pPr>
      <w:r w:rsidRPr="00F1034A">
        <w:rPr>
          <w:rFonts w:asciiTheme="majorBidi" w:hAnsiTheme="majorBidi" w:cstheme="majorBidi"/>
          <w:noProof/>
          <w:color w:val="000000" w:themeColor="text1"/>
          <w:szCs w:val="24"/>
        </w:rPr>
        <w:t>memberikan bimbingan, saran serta mengarahkan dalam penyusunan Skripsi ini.</w:t>
      </w:r>
    </w:p>
    <w:p w14:paraId="35F0B62A" w14:textId="77777777" w:rsidR="009B5ECD" w:rsidRPr="000D1B43" w:rsidRDefault="009B5ECD"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noProof/>
        </w:rPr>
        <w:t>apt. Noval, S,Farm, M.Farm</w:t>
      </w:r>
      <w:r w:rsidRPr="000D1B43">
        <w:rPr>
          <w:rFonts w:asciiTheme="majorBidi" w:hAnsiTheme="majorBidi" w:cstheme="majorBidi"/>
          <w:noProof/>
          <w:color w:val="000000" w:themeColor="text1"/>
          <w:szCs w:val="24"/>
        </w:rPr>
        <w:t xml:space="preserve"> selaku Dekan Fakultas Kesehatan Universitas Sari Mulia Banjarmasin. </w:t>
      </w:r>
    </w:p>
    <w:p w14:paraId="59B96E4D" w14:textId="77777777" w:rsidR="007D2D2C" w:rsidRPr="000D1B43" w:rsidRDefault="007D2D2C"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Ika Mardiatul Ulfa,SST.,M.Kes selaku Ketua Jurusan Kebidanan Universitas Sari Mulia Banjarmasin.</w:t>
      </w:r>
    </w:p>
    <w:p w14:paraId="303BC66D" w14:textId="16CCF1D0" w:rsidR="00F10DF8" w:rsidRPr="000D1B43" w:rsidRDefault="009D787C"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Sismeri Dona, M.Keb selaku </w:t>
      </w:r>
      <w:r w:rsidR="007D2D2C" w:rsidRPr="000D1B43">
        <w:rPr>
          <w:rFonts w:asciiTheme="majorBidi" w:hAnsiTheme="majorBidi" w:cstheme="majorBidi"/>
          <w:noProof/>
          <w:color w:val="000000" w:themeColor="text1"/>
          <w:szCs w:val="24"/>
        </w:rPr>
        <w:t xml:space="preserve">Pembimbing I yang telah memberikan bimbingan, saran serta mengarahkan dalam penyusunan </w:t>
      </w:r>
      <w:r w:rsidR="00C20FA9" w:rsidRPr="000D1B43">
        <w:rPr>
          <w:rFonts w:asciiTheme="majorBidi" w:hAnsiTheme="majorBidi" w:cstheme="majorBidi"/>
          <w:noProof/>
          <w:color w:val="000000" w:themeColor="text1"/>
          <w:szCs w:val="24"/>
        </w:rPr>
        <w:t>Skripsi</w:t>
      </w:r>
      <w:r w:rsidR="007D2D2C" w:rsidRPr="000D1B43">
        <w:rPr>
          <w:rFonts w:asciiTheme="majorBidi" w:hAnsiTheme="majorBidi" w:cstheme="majorBidi"/>
          <w:noProof/>
          <w:color w:val="000000" w:themeColor="text1"/>
          <w:szCs w:val="24"/>
        </w:rPr>
        <w:t xml:space="preserve"> ini.</w:t>
      </w:r>
    </w:p>
    <w:p w14:paraId="0FDFB8C4" w14:textId="37980904" w:rsidR="00F10DF8" w:rsidRPr="000D1B43" w:rsidRDefault="00F10DF8"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Fadhiyah Noor Anisa, SST., M.Kes selaku Penguji yang telah memberikan bimbingan, saran serta mengarahkan dalam penyusunan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ini.</w:t>
      </w:r>
    </w:p>
    <w:p w14:paraId="79D3F991" w14:textId="507411E7" w:rsidR="007D2D2C" w:rsidRPr="000D1B43" w:rsidRDefault="007D2D2C" w:rsidP="009133CF">
      <w:pPr>
        <w:numPr>
          <w:ilvl w:val="1"/>
          <w:numId w:val="3"/>
        </w:numPr>
        <w:tabs>
          <w:tab w:val="clear" w:pos="36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Seluruh Dosen dan Staf Karyawan Program Studi </w:t>
      </w:r>
      <w:r w:rsidR="00B66E32" w:rsidRPr="000D1B43">
        <w:rPr>
          <w:rFonts w:asciiTheme="majorBidi" w:hAnsiTheme="majorBidi" w:cstheme="majorBidi"/>
          <w:noProof/>
          <w:color w:val="000000" w:themeColor="text1"/>
          <w:szCs w:val="24"/>
        </w:rPr>
        <w:t>Sarjana</w:t>
      </w:r>
      <w:r w:rsidRPr="000D1B43">
        <w:rPr>
          <w:rFonts w:asciiTheme="majorBidi" w:hAnsiTheme="majorBidi" w:cstheme="majorBidi"/>
          <w:noProof/>
          <w:color w:val="000000" w:themeColor="text1"/>
          <w:szCs w:val="24"/>
        </w:rPr>
        <w:t xml:space="preserve"> Kebidanan Fakultas Kesehatan Universitas Sari Mulia Banjarmasin yang telah memberikan bimbingan dan bantuan.</w:t>
      </w:r>
    </w:p>
    <w:p w14:paraId="26D7C123" w14:textId="6835DD22" w:rsidR="00F10DF8" w:rsidRPr="000D1B43" w:rsidRDefault="00F10DF8" w:rsidP="009133CF">
      <w:pPr>
        <w:numPr>
          <w:ilvl w:val="1"/>
          <w:numId w:val="3"/>
        </w:numPr>
        <w:tabs>
          <w:tab w:val="clear" w:pos="360"/>
          <w:tab w:val="left" w:pos="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Direktur </w:t>
      </w:r>
      <w:r w:rsidRPr="000D1B43">
        <w:rPr>
          <w:rFonts w:asciiTheme="majorBidi" w:hAnsiTheme="majorBidi" w:cstheme="majorBidi"/>
          <w:noProof/>
          <w:szCs w:val="24"/>
        </w:rPr>
        <w:t>RSUD Pangeran Jaya Sumitra Kabupaten Kotabaru</w:t>
      </w:r>
      <w:r w:rsidRPr="000D1B43">
        <w:rPr>
          <w:rFonts w:asciiTheme="majorBidi" w:hAnsiTheme="majorBidi" w:cstheme="majorBidi"/>
          <w:noProof/>
          <w:color w:val="000000" w:themeColor="text1"/>
          <w:szCs w:val="24"/>
        </w:rPr>
        <w:t xml:space="preserve"> yang telah memberikan ijin bagi peneliti untuk pengambilan data dalam kepentingan pembuatan penelitian serta seluruh tenaga kesehatan di </w:t>
      </w:r>
      <w:r w:rsidRPr="000D1B43">
        <w:rPr>
          <w:rFonts w:asciiTheme="majorBidi" w:hAnsiTheme="majorBidi" w:cstheme="majorBidi"/>
          <w:noProof/>
          <w:szCs w:val="24"/>
        </w:rPr>
        <w:t>RSUD Pangeran Jaya Sumitra Kabupaten Kotabaru.</w:t>
      </w:r>
    </w:p>
    <w:p w14:paraId="1AAA981F" w14:textId="06848FCA" w:rsidR="007D2D2C" w:rsidRPr="000D1B43" w:rsidRDefault="007D2D2C" w:rsidP="009133CF">
      <w:pPr>
        <w:numPr>
          <w:ilvl w:val="1"/>
          <w:numId w:val="3"/>
        </w:numPr>
        <w:tabs>
          <w:tab w:val="clear" w:pos="360"/>
          <w:tab w:val="left" w:pos="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Kedua orang tua dan saudara-saudaraku yang telah memberikan dukungan moril dan materil sehingga penyusunan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ini dapat diselesaikan.</w:t>
      </w:r>
    </w:p>
    <w:p w14:paraId="1D9AA904" w14:textId="2D7C51CA" w:rsidR="007D2D2C" w:rsidRPr="000D1B43" w:rsidRDefault="007D2D2C" w:rsidP="009133CF">
      <w:pPr>
        <w:numPr>
          <w:ilvl w:val="1"/>
          <w:numId w:val="3"/>
        </w:numPr>
        <w:tabs>
          <w:tab w:val="clear" w:pos="360"/>
          <w:tab w:val="left" w:pos="0"/>
          <w:tab w:val="num" w:pos="426"/>
        </w:tabs>
        <w:spacing w:after="0" w:line="480" w:lineRule="auto"/>
        <w:ind w:left="426" w:hanging="426"/>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Teman-teman seangkatan dan seperjuangan yang telah memberikan semangat dan bantuan.</w:t>
      </w:r>
    </w:p>
    <w:p w14:paraId="3EB2BB8F" w14:textId="77777777" w:rsidR="0023114D" w:rsidRDefault="0023114D" w:rsidP="001F2E09">
      <w:pPr>
        <w:tabs>
          <w:tab w:val="left" w:pos="0"/>
        </w:tabs>
        <w:spacing w:after="0" w:line="480" w:lineRule="auto"/>
        <w:ind w:left="426" w:firstLine="0"/>
        <w:rPr>
          <w:rFonts w:asciiTheme="majorBidi" w:hAnsiTheme="majorBidi" w:cstheme="majorBidi"/>
          <w:noProof/>
          <w:color w:val="000000" w:themeColor="text1"/>
          <w:szCs w:val="24"/>
        </w:rPr>
        <w:sectPr w:rsidR="0023114D" w:rsidSect="00F1034A">
          <w:pgSz w:w="11907" w:h="16839" w:code="9"/>
          <w:pgMar w:top="2268" w:right="1701" w:bottom="1701" w:left="2268" w:header="567" w:footer="567" w:gutter="0"/>
          <w:pgNumType w:fmt="lowerRoman"/>
          <w:cols w:space="708"/>
          <w:titlePg/>
          <w:docGrid w:linePitch="360"/>
        </w:sectPr>
      </w:pPr>
    </w:p>
    <w:p w14:paraId="5152CA6E" w14:textId="18FAFCEF" w:rsidR="007D2D2C" w:rsidRPr="000D1B43" w:rsidRDefault="007D2D2C" w:rsidP="007D2D2C">
      <w:pPr>
        <w:spacing w:after="0" w:line="480" w:lineRule="auto"/>
        <w:ind w:firstLine="72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Penulis menyadari masih banyak kekurangan dalam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ini, oleh karena itu saran dan kritik yang membangun dari segenap pihak sangat penulis harapkan demi penyempurnaan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ini. Semoga dari hasil </w:t>
      </w:r>
      <w:r w:rsidR="00C20FA9" w:rsidRPr="000D1B43">
        <w:rPr>
          <w:rFonts w:asciiTheme="majorBidi" w:hAnsiTheme="majorBidi" w:cstheme="majorBidi"/>
          <w:noProof/>
          <w:color w:val="000000" w:themeColor="text1"/>
          <w:szCs w:val="24"/>
        </w:rPr>
        <w:t>Skripsi</w:t>
      </w:r>
      <w:r w:rsidRPr="000D1B43">
        <w:rPr>
          <w:rFonts w:asciiTheme="majorBidi" w:hAnsiTheme="majorBidi" w:cstheme="majorBidi"/>
          <w:noProof/>
          <w:color w:val="000000" w:themeColor="text1"/>
          <w:szCs w:val="24"/>
        </w:rPr>
        <w:t xml:space="preserve"> ini dapat menambah wawasan dan pengetahuan serta memberikan manfaat bagi penulis semua. </w:t>
      </w:r>
    </w:p>
    <w:p w14:paraId="45AAF729" w14:textId="77777777" w:rsidR="0068205B" w:rsidRPr="000D1B43" w:rsidRDefault="0068205B" w:rsidP="007D2D2C">
      <w:pPr>
        <w:spacing w:after="0" w:line="480" w:lineRule="auto"/>
        <w:ind w:left="360" w:firstLine="4299"/>
        <w:jc w:val="center"/>
        <w:rPr>
          <w:rFonts w:asciiTheme="majorBidi" w:hAnsiTheme="majorBidi" w:cstheme="majorBidi"/>
          <w:noProof/>
          <w:color w:val="000000" w:themeColor="text1"/>
          <w:szCs w:val="24"/>
        </w:rPr>
      </w:pPr>
    </w:p>
    <w:p w14:paraId="702CBED7" w14:textId="7D2F3BC9" w:rsidR="007D2D2C" w:rsidRPr="000D1B43" w:rsidRDefault="007D2D2C" w:rsidP="007D2D2C">
      <w:pPr>
        <w:spacing w:after="0" w:line="480" w:lineRule="auto"/>
        <w:ind w:left="360" w:firstLine="4299"/>
        <w:jc w:val="center"/>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Banjarmasin, </w:t>
      </w:r>
      <w:r w:rsidR="00AC45D9" w:rsidRPr="000D1B43">
        <w:rPr>
          <w:rFonts w:asciiTheme="majorBidi" w:hAnsiTheme="majorBidi" w:cstheme="majorBidi"/>
          <w:noProof/>
          <w:color w:val="000000" w:themeColor="text1"/>
          <w:szCs w:val="24"/>
        </w:rPr>
        <w:t>Januari 2023</w:t>
      </w:r>
    </w:p>
    <w:p w14:paraId="7FA238FC" w14:textId="77777777" w:rsidR="007D2D2C" w:rsidRPr="000D1B43" w:rsidRDefault="007D2D2C" w:rsidP="007D2D2C">
      <w:pPr>
        <w:spacing w:after="0" w:line="480" w:lineRule="auto"/>
        <w:ind w:left="360" w:firstLine="4299"/>
        <w:rPr>
          <w:rFonts w:asciiTheme="majorBidi" w:hAnsiTheme="majorBidi" w:cstheme="majorBidi"/>
          <w:noProof/>
          <w:color w:val="000000" w:themeColor="text1"/>
          <w:szCs w:val="24"/>
        </w:rPr>
      </w:pPr>
    </w:p>
    <w:p w14:paraId="46A16DBD" w14:textId="508AD028" w:rsidR="007D2D2C" w:rsidRPr="000D1B43" w:rsidRDefault="00A07FE3" w:rsidP="00532172">
      <w:pPr>
        <w:spacing w:after="0" w:line="480" w:lineRule="auto"/>
        <w:ind w:left="360" w:firstLine="4299"/>
        <w:jc w:val="center"/>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Dianti Barliyani</w:t>
      </w:r>
    </w:p>
    <w:p w14:paraId="39FBCC9E" w14:textId="77777777" w:rsidR="00C22CD7" w:rsidRPr="000D1B43" w:rsidRDefault="00C22CD7" w:rsidP="007D2D2C">
      <w:pPr>
        <w:spacing w:after="0" w:line="480" w:lineRule="auto"/>
        <w:ind w:left="360" w:firstLine="4299"/>
        <w:jc w:val="center"/>
        <w:rPr>
          <w:rFonts w:asciiTheme="majorBidi" w:hAnsiTheme="majorBidi" w:cstheme="majorBidi"/>
          <w:noProof/>
          <w:color w:val="000000" w:themeColor="text1"/>
          <w:szCs w:val="24"/>
        </w:rPr>
        <w:sectPr w:rsidR="00C22CD7" w:rsidRPr="000D1B43" w:rsidSect="00F1034A">
          <w:pgSz w:w="11907" w:h="16839" w:code="9"/>
          <w:pgMar w:top="2268" w:right="1701" w:bottom="1701" w:left="2268" w:header="567" w:footer="567" w:gutter="0"/>
          <w:pgNumType w:fmt="lowerRoman"/>
          <w:cols w:space="708"/>
          <w:titlePg/>
          <w:docGrid w:linePitch="360"/>
        </w:sectPr>
      </w:pPr>
    </w:p>
    <w:p w14:paraId="0BE5A4E4" w14:textId="77777777" w:rsidR="005D5D6C" w:rsidRPr="000D1B43" w:rsidRDefault="005D5D6C" w:rsidP="00722F0B">
      <w:pPr>
        <w:pStyle w:val="Judul1"/>
        <w:numPr>
          <w:ilvl w:val="0"/>
          <w:numId w:val="0"/>
        </w:numPr>
        <w:rPr>
          <w:noProof/>
        </w:rPr>
      </w:pPr>
      <w:bookmarkStart w:id="18" w:name="_Toc128253419"/>
      <w:r w:rsidRPr="000D1B43">
        <w:rPr>
          <w:noProof/>
        </w:rPr>
        <w:t>DAFTAR ISI</w:t>
      </w:r>
      <w:bookmarkEnd w:id="18"/>
    </w:p>
    <w:sdt>
      <w:sdtPr>
        <w:rPr>
          <w:rFonts w:eastAsiaTheme="minorHAnsi" w:cstheme="minorBidi"/>
          <w:b w:val="0"/>
          <w:bCs w:val="0"/>
          <w:noProof/>
          <w:color w:val="000000"/>
          <w:szCs w:val="22"/>
          <w:lang w:val="id-ID"/>
        </w:rPr>
        <w:id w:val="-216587262"/>
        <w:docPartObj>
          <w:docPartGallery w:val="Table of Contents"/>
          <w:docPartUnique/>
        </w:docPartObj>
      </w:sdtPr>
      <w:sdtEndPr/>
      <w:sdtContent>
        <w:p w14:paraId="03F369FE" w14:textId="77777777" w:rsidR="008C2C72" w:rsidRPr="000D1B43" w:rsidRDefault="008C2C72" w:rsidP="00722F0B">
          <w:pPr>
            <w:pStyle w:val="JudulTOC"/>
            <w:numPr>
              <w:ilvl w:val="0"/>
              <w:numId w:val="0"/>
            </w:numPr>
            <w:rPr>
              <w:noProof/>
              <w:lang w:val="id-ID"/>
            </w:rPr>
          </w:pPr>
        </w:p>
        <w:p w14:paraId="2C35DA5D" w14:textId="4573B737" w:rsidR="008C2C72" w:rsidRPr="000D1B43" w:rsidRDefault="00AA0F10" w:rsidP="00D648AF">
          <w:pPr>
            <w:pStyle w:val="TOC1"/>
            <w:spacing w:line="360" w:lineRule="auto"/>
          </w:pPr>
          <w:r w:rsidRPr="000D1B43">
            <w:t>HALAMAN SAMPUL</w:t>
          </w:r>
          <w:r w:rsidR="00A94D31" w:rsidRPr="000D1B43">
            <w:tab/>
          </w:r>
          <w:r w:rsidR="00DA3176" w:rsidRPr="000D1B43">
            <w:t xml:space="preserve"> </w:t>
          </w:r>
          <w:r w:rsidR="008C2C72" w:rsidRPr="000D1B43">
            <w:t>i</w:t>
          </w:r>
        </w:p>
        <w:p w14:paraId="1CFCB052" w14:textId="77777777" w:rsidR="00075EA3" w:rsidRPr="000D1B43" w:rsidRDefault="008C2C72">
          <w:pPr>
            <w:pStyle w:val="TOC1"/>
            <w:rPr>
              <w:rFonts w:asciiTheme="minorHAnsi" w:eastAsiaTheme="minorEastAsia" w:hAnsiTheme="minorHAnsi"/>
              <w:b w:val="0"/>
              <w:color w:val="auto"/>
              <w:sz w:val="22"/>
              <w:lang w:eastAsia="id-ID"/>
            </w:rPr>
          </w:pPr>
          <w:r w:rsidRPr="000D1B43">
            <w:rPr>
              <w:bCs/>
            </w:rPr>
            <w:fldChar w:fldCharType="begin"/>
          </w:r>
          <w:r w:rsidRPr="000D1B43">
            <w:rPr>
              <w:bCs/>
            </w:rPr>
            <w:instrText xml:space="preserve"> TOC \o "1-3" \h \z \u </w:instrText>
          </w:r>
          <w:r w:rsidRPr="000D1B43">
            <w:rPr>
              <w:bCs/>
            </w:rPr>
            <w:fldChar w:fldCharType="separate"/>
          </w:r>
          <w:hyperlink w:anchor="_Toc128253413" w:history="1">
            <w:r w:rsidR="00075EA3" w:rsidRPr="000D1B43">
              <w:rPr>
                <w:rStyle w:val="Hyperlink"/>
              </w:rPr>
              <w:t>HALAMAN PERSETUJUAN KOMISI PEMBIMBING</w:t>
            </w:r>
            <w:r w:rsidR="00075EA3" w:rsidRPr="000D1B43">
              <w:rPr>
                <w:webHidden/>
              </w:rPr>
              <w:tab/>
            </w:r>
            <w:r w:rsidR="00075EA3" w:rsidRPr="000D1B43">
              <w:rPr>
                <w:webHidden/>
              </w:rPr>
              <w:fldChar w:fldCharType="begin"/>
            </w:r>
            <w:r w:rsidR="00075EA3" w:rsidRPr="000D1B43">
              <w:rPr>
                <w:webHidden/>
              </w:rPr>
              <w:instrText xml:space="preserve"> PAGEREF _Toc128253413 \h </w:instrText>
            </w:r>
            <w:r w:rsidR="00075EA3" w:rsidRPr="000D1B43">
              <w:rPr>
                <w:webHidden/>
              </w:rPr>
            </w:r>
            <w:r w:rsidR="00075EA3" w:rsidRPr="000D1B43">
              <w:rPr>
                <w:webHidden/>
              </w:rPr>
              <w:fldChar w:fldCharType="separate"/>
            </w:r>
            <w:r w:rsidR="00075EA3" w:rsidRPr="000D1B43">
              <w:rPr>
                <w:webHidden/>
              </w:rPr>
              <w:t>ii</w:t>
            </w:r>
            <w:r w:rsidR="00075EA3" w:rsidRPr="000D1B43">
              <w:rPr>
                <w:webHidden/>
              </w:rPr>
              <w:fldChar w:fldCharType="end"/>
            </w:r>
          </w:hyperlink>
        </w:p>
        <w:p w14:paraId="25050ACA" w14:textId="77777777" w:rsidR="00075EA3" w:rsidRPr="000D1B43" w:rsidRDefault="00485376">
          <w:pPr>
            <w:pStyle w:val="TOC1"/>
            <w:rPr>
              <w:rFonts w:asciiTheme="minorHAnsi" w:eastAsiaTheme="minorEastAsia" w:hAnsiTheme="minorHAnsi"/>
              <w:b w:val="0"/>
              <w:color w:val="auto"/>
              <w:sz w:val="22"/>
              <w:lang w:eastAsia="id-ID"/>
            </w:rPr>
          </w:pPr>
          <w:hyperlink w:anchor="_Toc128253414" w:history="1">
            <w:r w:rsidR="00075EA3" w:rsidRPr="000D1B43">
              <w:rPr>
                <w:rStyle w:val="Hyperlink"/>
              </w:rPr>
              <w:t>HALAMAN PENGESAHAN DEWAN PENGUJI</w:t>
            </w:r>
            <w:r w:rsidR="00075EA3" w:rsidRPr="000D1B43">
              <w:rPr>
                <w:webHidden/>
              </w:rPr>
              <w:tab/>
            </w:r>
            <w:r w:rsidR="00075EA3" w:rsidRPr="000D1B43">
              <w:rPr>
                <w:webHidden/>
              </w:rPr>
              <w:fldChar w:fldCharType="begin"/>
            </w:r>
            <w:r w:rsidR="00075EA3" w:rsidRPr="000D1B43">
              <w:rPr>
                <w:webHidden/>
              </w:rPr>
              <w:instrText xml:space="preserve"> PAGEREF _Toc128253414 \h </w:instrText>
            </w:r>
            <w:r w:rsidR="00075EA3" w:rsidRPr="000D1B43">
              <w:rPr>
                <w:webHidden/>
              </w:rPr>
            </w:r>
            <w:r w:rsidR="00075EA3" w:rsidRPr="000D1B43">
              <w:rPr>
                <w:webHidden/>
              </w:rPr>
              <w:fldChar w:fldCharType="separate"/>
            </w:r>
            <w:r w:rsidR="00075EA3" w:rsidRPr="000D1B43">
              <w:rPr>
                <w:webHidden/>
              </w:rPr>
              <w:t>iii</w:t>
            </w:r>
            <w:r w:rsidR="00075EA3" w:rsidRPr="000D1B43">
              <w:rPr>
                <w:webHidden/>
              </w:rPr>
              <w:fldChar w:fldCharType="end"/>
            </w:r>
          </w:hyperlink>
        </w:p>
        <w:p w14:paraId="4D7BA86C" w14:textId="77777777" w:rsidR="00075EA3" w:rsidRPr="000D1B43" w:rsidRDefault="00485376">
          <w:pPr>
            <w:pStyle w:val="TOC1"/>
            <w:rPr>
              <w:rFonts w:asciiTheme="minorHAnsi" w:eastAsiaTheme="minorEastAsia" w:hAnsiTheme="minorHAnsi"/>
              <w:b w:val="0"/>
              <w:color w:val="auto"/>
              <w:sz w:val="22"/>
              <w:lang w:eastAsia="id-ID"/>
            </w:rPr>
          </w:pPr>
          <w:hyperlink w:anchor="_Toc128253415" w:history="1">
            <w:r w:rsidR="00075EA3" w:rsidRPr="000D1B43">
              <w:rPr>
                <w:rStyle w:val="Hyperlink"/>
              </w:rPr>
              <w:t>PERNYATAAN KEASLIAN TULISAN</w:t>
            </w:r>
            <w:r w:rsidR="00075EA3" w:rsidRPr="000D1B43">
              <w:rPr>
                <w:webHidden/>
              </w:rPr>
              <w:tab/>
            </w:r>
            <w:r w:rsidR="00075EA3" w:rsidRPr="000D1B43">
              <w:rPr>
                <w:webHidden/>
              </w:rPr>
              <w:fldChar w:fldCharType="begin"/>
            </w:r>
            <w:r w:rsidR="00075EA3" w:rsidRPr="000D1B43">
              <w:rPr>
                <w:webHidden/>
              </w:rPr>
              <w:instrText xml:space="preserve"> PAGEREF _Toc128253415 \h </w:instrText>
            </w:r>
            <w:r w:rsidR="00075EA3" w:rsidRPr="000D1B43">
              <w:rPr>
                <w:webHidden/>
              </w:rPr>
            </w:r>
            <w:r w:rsidR="00075EA3" w:rsidRPr="000D1B43">
              <w:rPr>
                <w:webHidden/>
              </w:rPr>
              <w:fldChar w:fldCharType="separate"/>
            </w:r>
            <w:r w:rsidR="00075EA3" w:rsidRPr="000D1B43">
              <w:rPr>
                <w:webHidden/>
              </w:rPr>
              <w:t>iv</w:t>
            </w:r>
            <w:r w:rsidR="00075EA3" w:rsidRPr="000D1B43">
              <w:rPr>
                <w:webHidden/>
              </w:rPr>
              <w:fldChar w:fldCharType="end"/>
            </w:r>
          </w:hyperlink>
        </w:p>
        <w:p w14:paraId="1BF90430" w14:textId="77777777" w:rsidR="00075EA3" w:rsidRPr="000D1B43" w:rsidRDefault="00485376">
          <w:pPr>
            <w:pStyle w:val="TOC1"/>
            <w:rPr>
              <w:rFonts w:asciiTheme="minorHAnsi" w:eastAsiaTheme="minorEastAsia" w:hAnsiTheme="minorHAnsi"/>
              <w:b w:val="0"/>
              <w:color w:val="auto"/>
              <w:sz w:val="22"/>
              <w:lang w:eastAsia="id-ID"/>
            </w:rPr>
          </w:pPr>
          <w:hyperlink w:anchor="_Toc128253416" w:history="1">
            <w:r w:rsidR="00075EA3" w:rsidRPr="000D1B43">
              <w:rPr>
                <w:rStyle w:val="Hyperlink"/>
              </w:rPr>
              <w:t>ABSTRAK</w:t>
            </w:r>
            <w:r w:rsidR="00075EA3" w:rsidRPr="000D1B43">
              <w:rPr>
                <w:webHidden/>
              </w:rPr>
              <w:tab/>
            </w:r>
            <w:r w:rsidR="00075EA3" w:rsidRPr="000D1B43">
              <w:rPr>
                <w:webHidden/>
              </w:rPr>
              <w:fldChar w:fldCharType="begin"/>
            </w:r>
            <w:r w:rsidR="00075EA3" w:rsidRPr="000D1B43">
              <w:rPr>
                <w:webHidden/>
              </w:rPr>
              <w:instrText xml:space="preserve"> PAGEREF _Toc128253416 \h </w:instrText>
            </w:r>
            <w:r w:rsidR="00075EA3" w:rsidRPr="000D1B43">
              <w:rPr>
                <w:webHidden/>
              </w:rPr>
            </w:r>
            <w:r w:rsidR="00075EA3" w:rsidRPr="000D1B43">
              <w:rPr>
                <w:webHidden/>
              </w:rPr>
              <w:fldChar w:fldCharType="separate"/>
            </w:r>
            <w:r w:rsidR="00075EA3" w:rsidRPr="000D1B43">
              <w:rPr>
                <w:webHidden/>
              </w:rPr>
              <w:t>v</w:t>
            </w:r>
            <w:r w:rsidR="00075EA3" w:rsidRPr="000D1B43">
              <w:rPr>
                <w:webHidden/>
              </w:rPr>
              <w:fldChar w:fldCharType="end"/>
            </w:r>
          </w:hyperlink>
        </w:p>
        <w:p w14:paraId="3B226DD2" w14:textId="77777777" w:rsidR="00075EA3" w:rsidRPr="000D1B43" w:rsidRDefault="00485376">
          <w:pPr>
            <w:pStyle w:val="TOC1"/>
            <w:rPr>
              <w:rFonts w:asciiTheme="minorHAnsi" w:eastAsiaTheme="minorEastAsia" w:hAnsiTheme="minorHAnsi"/>
              <w:b w:val="0"/>
              <w:color w:val="auto"/>
              <w:sz w:val="22"/>
              <w:lang w:eastAsia="id-ID"/>
            </w:rPr>
          </w:pPr>
          <w:hyperlink w:anchor="_Toc128253417" w:history="1">
            <w:r w:rsidR="00075EA3" w:rsidRPr="000D1B43">
              <w:rPr>
                <w:rStyle w:val="Hyperlink"/>
                <w:i/>
              </w:rPr>
              <w:t>ABSTRACT</w:t>
            </w:r>
            <w:r w:rsidR="00075EA3" w:rsidRPr="000D1B43">
              <w:rPr>
                <w:webHidden/>
              </w:rPr>
              <w:tab/>
            </w:r>
            <w:r w:rsidR="00075EA3" w:rsidRPr="000D1B43">
              <w:rPr>
                <w:webHidden/>
              </w:rPr>
              <w:fldChar w:fldCharType="begin"/>
            </w:r>
            <w:r w:rsidR="00075EA3" w:rsidRPr="000D1B43">
              <w:rPr>
                <w:webHidden/>
              </w:rPr>
              <w:instrText xml:space="preserve"> PAGEREF _Toc128253417 \h </w:instrText>
            </w:r>
            <w:r w:rsidR="00075EA3" w:rsidRPr="000D1B43">
              <w:rPr>
                <w:webHidden/>
              </w:rPr>
            </w:r>
            <w:r w:rsidR="00075EA3" w:rsidRPr="000D1B43">
              <w:rPr>
                <w:webHidden/>
              </w:rPr>
              <w:fldChar w:fldCharType="separate"/>
            </w:r>
            <w:r w:rsidR="00075EA3" w:rsidRPr="000D1B43">
              <w:rPr>
                <w:webHidden/>
              </w:rPr>
              <w:t>iv</w:t>
            </w:r>
            <w:r w:rsidR="00075EA3" w:rsidRPr="000D1B43">
              <w:rPr>
                <w:webHidden/>
              </w:rPr>
              <w:fldChar w:fldCharType="end"/>
            </w:r>
          </w:hyperlink>
        </w:p>
        <w:p w14:paraId="32DBD699" w14:textId="77777777" w:rsidR="00075EA3" w:rsidRPr="000D1B43" w:rsidRDefault="00485376">
          <w:pPr>
            <w:pStyle w:val="TOC1"/>
            <w:rPr>
              <w:rFonts w:asciiTheme="minorHAnsi" w:eastAsiaTheme="minorEastAsia" w:hAnsiTheme="minorHAnsi"/>
              <w:b w:val="0"/>
              <w:color w:val="auto"/>
              <w:sz w:val="22"/>
              <w:lang w:eastAsia="id-ID"/>
            </w:rPr>
          </w:pPr>
          <w:hyperlink w:anchor="_Toc128253418" w:history="1">
            <w:r w:rsidR="00075EA3" w:rsidRPr="000D1B43">
              <w:rPr>
                <w:rStyle w:val="Hyperlink"/>
              </w:rPr>
              <w:t>KATA PENGANTAR</w:t>
            </w:r>
            <w:r w:rsidR="00075EA3" w:rsidRPr="000D1B43">
              <w:rPr>
                <w:webHidden/>
              </w:rPr>
              <w:tab/>
            </w:r>
            <w:r w:rsidR="00075EA3" w:rsidRPr="000D1B43">
              <w:rPr>
                <w:webHidden/>
              </w:rPr>
              <w:fldChar w:fldCharType="begin"/>
            </w:r>
            <w:r w:rsidR="00075EA3" w:rsidRPr="000D1B43">
              <w:rPr>
                <w:webHidden/>
              </w:rPr>
              <w:instrText xml:space="preserve"> PAGEREF _Toc128253418 \h </w:instrText>
            </w:r>
            <w:r w:rsidR="00075EA3" w:rsidRPr="000D1B43">
              <w:rPr>
                <w:webHidden/>
              </w:rPr>
            </w:r>
            <w:r w:rsidR="00075EA3" w:rsidRPr="000D1B43">
              <w:rPr>
                <w:webHidden/>
              </w:rPr>
              <w:fldChar w:fldCharType="separate"/>
            </w:r>
            <w:r w:rsidR="00075EA3" w:rsidRPr="000D1B43">
              <w:rPr>
                <w:webHidden/>
              </w:rPr>
              <w:t>iv</w:t>
            </w:r>
            <w:r w:rsidR="00075EA3" w:rsidRPr="000D1B43">
              <w:rPr>
                <w:webHidden/>
              </w:rPr>
              <w:fldChar w:fldCharType="end"/>
            </w:r>
          </w:hyperlink>
        </w:p>
        <w:p w14:paraId="36C48619" w14:textId="77777777" w:rsidR="00075EA3" w:rsidRPr="000D1B43" w:rsidRDefault="00485376">
          <w:pPr>
            <w:pStyle w:val="TOC1"/>
            <w:rPr>
              <w:rFonts w:asciiTheme="minorHAnsi" w:eastAsiaTheme="minorEastAsia" w:hAnsiTheme="minorHAnsi"/>
              <w:b w:val="0"/>
              <w:color w:val="auto"/>
              <w:sz w:val="22"/>
              <w:lang w:eastAsia="id-ID"/>
            </w:rPr>
          </w:pPr>
          <w:hyperlink w:anchor="_Toc128253419" w:history="1">
            <w:r w:rsidR="00075EA3" w:rsidRPr="000D1B43">
              <w:rPr>
                <w:rStyle w:val="Hyperlink"/>
              </w:rPr>
              <w:t>DAFTAR ISI</w:t>
            </w:r>
            <w:r w:rsidR="00075EA3" w:rsidRPr="000D1B43">
              <w:rPr>
                <w:webHidden/>
              </w:rPr>
              <w:tab/>
            </w:r>
            <w:r w:rsidR="00075EA3" w:rsidRPr="000D1B43">
              <w:rPr>
                <w:webHidden/>
              </w:rPr>
              <w:fldChar w:fldCharType="begin"/>
            </w:r>
            <w:r w:rsidR="00075EA3" w:rsidRPr="000D1B43">
              <w:rPr>
                <w:webHidden/>
              </w:rPr>
              <w:instrText xml:space="preserve"> PAGEREF _Toc128253419 \h </w:instrText>
            </w:r>
            <w:r w:rsidR="00075EA3" w:rsidRPr="000D1B43">
              <w:rPr>
                <w:webHidden/>
              </w:rPr>
            </w:r>
            <w:r w:rsidR="00075EA3" w:rsidRPr="000D1B43">
              <w:rPr>
                <w:webHidden/>
              </w:rPr>
              <w:fldChar w:fldCharType="separate"/>
            </w:r>
            <w:r w:rsidR="00075EA3" w:rsidRPr="000D1B43">
              <w:rPr>
                <w:webHidden/>
              </w:rPr>
              <w:t>vii</w:t>
            </w:r>
            <w:r w:rsidR="00075EA3" w:rsidRPr="000D1B43">
              <w:rPr>
                <w:webHidden/>
              </w:rPr>
              <w:fldChar w:fldCharType="end"/>
            </w:r>
          </w:hyperlink>
        </w:p>
        <w:p w14:paraId="2C5930BE" w14:textId="77777777" w:rsidR="00075EA3" w:rsidRPr="000D1B43" w:rsidRDefault="00485376">
          <w:pPr>
            <w:pStyle w:val="TOC1"/>
            <w:rPr>
              <w:rFonts w:asciiTheme="minorHAnsi" w:eastAsiaTheme="minorEastAsia" w:hAnsiTheme="minorHAnsi"/>
              <w:b w:val="0"/>
              <w:color w:val="auto"/>
              <w:sz w:val="22"/>
              <w:lang w:eastAsia="id-ID"/>
            </w:rPr>
          </w:pPr>
          <w:hyperlink w:anchor="_Toc128253420" w:history="1">
            <w:r w:rsidR="00075EA3" w:rsidRPr="000D1B43">
              <w:rPr>
                <w:rStyle w:val="Hyperlink"/>
              </w:rPr>
              <w:t>DAFTAR GAMBAR</w:t>
            </w:r>
            <w:r w:rsidR="00075EA3" w:rsidRPr="000D1B43">
              <w:rPr>
                <w:webHidden/>
              </w:rPr>
              <w:tab/>
            </w:r>
            <w:r w:rsidR="00075EA3" w:rsidRPr="000D1B43">
              <w:rPr>
                <w:webHidden/>
              </w:rPr>
              <w:fldChar w:fldCharType="begin"/>
            </w:r>
            <w:r w:rsidR="00075EA3" w:rsidRPr="000D1B43">
              <w:rPr>
                <w:webHidden/>
              </w:rPr>
              <w:instrText xml:space="preserve"> PAGEREF _Toc128253420 \h </w:instrText>
            </w:r>
            <w:r w:rsidR="00075EA3" w:rsidRPr="000D1B43">
              <w:rPr>
                <w:webHidden/>
              </w:rPr>
            </w:r>
            <w:r w:rsidR="00075EA3" w:rsidRPr="000D1B43">
              <w:rPr>
                <w:webHidden/>
              </w:rPr>
              <w:fldChar w:fldCharType="separate"/>
            </w:r>
            <w:r w:rsidR="00075EA3" w:rsidRPr="000D1B43">
              <w:rPr>
                <w:webHidden/>
              </w:rPr>
              <w:t>ix</w:t>
            </w:r>
            <w:r w:rsidR="00075EA3" w:rsidRPr="000D1B43">
              <w:rPr>
                <w:webHidden/>
              </w:rPr>
              <w:fldChar w:fldCharType="end"/>
            </w:r>
          </w:hyperlink>
        </w:p>
        <w:p w14:paraId="74AFC3AF" w14:textId="77777777" w:rsidR="00075EA3" w:rsidRPr="000D1B43" w:rsidRDefault="00485376">
          <w:pPr>
            <w:pStyle w:val="TOC1"/>
            <w:rPr>
              <w:rFonts w:asciiTheme="minorHAnsi" w:eastAsiaTheme="minorEastAsia" w:hAnsiTheme="minorHAnsi"/>
              <w:b w:val="0"/>
              <w:color w:val="auto"/>
              <w:sz w:val="22"/>
              <w:lang w:eastAsia="id-ID"/>
            </w:rPr>
          </w:pPr>
          <w:hyperlink w:anchor="_Toc128253421" w:history="1">
            <w:r w:rsidR="00075EA3" w:rsidRPr="000D1B43">
              <w:rPr>
                <w:rStyle w:val="Hyperlink"/>
              </w:rPr>
              <w:t>DAFTAR TABEL</w:t>
            </w:r>
            <w:r w:rsidR="00075EA3" w:rsidRPr="000D1B43">
              <w:rPr>
                <w:webHidden/>
              </w:rPr>
              <w:tab/>
            </w:r>
            <w:r w:rsidR="00075EA3" w:rsidRPr="000D1B43">
              <w:rPr>
                <w:webHidden/>
              </w:rPr>
              <w:fldChar w:fldCharType="begin"/>
            </w:r>
            <w:r w:rsidR="00075EA3" w:rsidRPr="000D1B43">
              <w:rPr>
                <w:webHidden/>
              </w:rPr>
              <w:instrText xml:space="preserve"> PAGEREF _Toc128253421 \h </w:instrText>
            </w:r>
            <w:r w:rsidR="00075EA3" w:rsidRPr="000D1B43">
              <w:rPr>
                <w:webHidden/>
              </w:rPr>
            </w:r>
            <w:r w:rsidR="00075EA3" w:rsidRPr="000D1B43">
              <w:rPr>
                <w:webHidden/>
              </w:rPr>
              <w:fldChar w:fldCharType="separate"/>
            </w:r>
            <w:r w:rsidR="00075EA3" w:rsidRPr="000D1B43">
              <w:rPr>
                <w:webHidden/>
              </w:rPr>
              <w:t>x</w:t>
            </w:r>
            <w:r w:rsidR="00075EA3" w:rsidRPr="000D1B43">
              <w:rPr>
                <w:webHidden/>
              </w:rPr>
              <w:fldChar w:fldCharType="end"/>
            </w:r>
          </w:hyperlink>
        </w:p>
        <w:p w14:paraId="15F3088A" w14:textId="77777777" w:rsidR="00075EA3" w:rsidRPr="000D1B43" w:rsidRDefault="00485376">
          <w:pPr>
            <w:pStyle w:val="TOC1"/>
            <w:rPr>
              <w:rFonts w:asciiTheme="minorHAnsi" w:eastAsiaTheme="minorEastAsia" w:hAnsiTheme="minorHAnsi"/>
              <w:b w:val="0"/>
              <w:color w:val="auto"/>
              <w:sz w:val="22"/>
              <w:lang w:eastAsia="id-ID"/>
            </w:rPr>
          </w:pPr>
          <w:hyperlink w:anchor="_Toc128253422" w:history="1">
            <w:r w:rsidR="00075EA3" w:rsidRPr="000D1B43">
              <w:rPr>
                <w:rStyle w:val="Hyperlink"/>
              </w:rPr>
              <w:t>DAFTAR LAMPIRAN</w:t>
            </w:r>
            <w:r w:rsidR="00075EA3" w:rsidRPr="000D1B43">
              <w:rPr>
                <w:webHidden/>
              </w:rPr>
              <w:tab/>
            </w:r>
            <w:r w:rsidR="00075EA3" w:rsidRPr="000D1B43">
              <w:rPr>
                <w:webHidden/>
              </w:rPr>
              <w:fldChar w:fldCharType="begin"/>
            </w:r>
            <w:r w:rsidR="00075EA3" w:rsidRPr="000D1B43">
              <w:rPr>
                <w:webHidden/>
              </w:rPr>
              <w:instrText xml:space="preserve"> PAGEREF _Toc128253422 \h </w:instrText>
            </w:r>
            <w:r w:rsidR="00075EA3" w:rsidRPr="000D1B43">
              <w:rPr>
                <w:webHidden/>
              </w:rPr>
            </w:r>
            <w:r w:rsidR="00075EA3" w:rsidRPr="000D1B43">
              <w:rPr>
                <w:webHidden/>
              </w:rPr>
              <w:fldChar w:fldCharType="separate"/>
            </w:r>
            <w:r w:rsidR="00075EA3" w:rsidRPr="000D1B43">
              <w:rPr>
                <w:webHidden/>
              </w:rPr>
              <w:t>xi</w:t>
            </w:r>
            <w:r w:rsidR="00075EA3" w:rsidRPr="000D1B43">
              <w:rPr>
                <w:webHidden/>
              </w:rPr>
              <w:fldChar w:fldCharType="end"/>
            </w:r>
          </w:hyperlink>
        </w:p>
        <w:p w14:paraId="279B4244" w14:textId="36063400" w:rsidR="00075EA3" w:rsidRPr="000D1B43" w:rsidRDefault="00485376">
          <w:pPr>
            <w:pStyle w:val="TOC1"/>
            <w:rPr>
              <w:rFonts w:asciiTheme="minorHAnsi" w:eastAsiaTheme="minorEastAsia" w:hAnsiTheme="minorHAnsi"/>
              <w:b w:val="0"/>
              <w:color w:val="auto"/>
              <w:sz w:val="22"/>
              <w:lang w:eastAsia="id-ID"/>
            </w:rPr>
          </w:pPr>
          <w:hyperlink w:anchor="_Toc128253423" w:history="1">
            <w:r w:rsidR="00075EA3" w:rsidRPr="000D1B43">
              <w:rPr>
                <w:rStyle w:val="Hyperlink"/>
              </w:rPr>
              <w:t>BAB I</w:t>
            </w:r>
            <w:r w:rsidR="009F2D7A">
              <w:rPr>
                <w:rStyle w:val="Hyperlink"/>
              </w:rPr>
              <w:t xml:space="preserve"> </w:t>
            </w:r>
            <w:r w:rsidR="00075EA3" w:rsidRPr="000D1B43">
              <w:rPr>
                <w:rStyle w:val="Hyperlink"/>
              </w:rPr>
              <w:t>PENDAHULUAN</w:t>
            </w:r>
            <w:r w:rsidR="00075EA3" w:rsidRPr="000D1B43">
              <w:rPr>
                <w:webHidden/>
              </w:rPr>
              <w:tab/>
            </w:r>
            <w:r w:rsidR="00075EA3" w:rsidRPr="000D1B43">
              <w:rPr>
                <w:webHidden/>
              </w:rPr>
              <w:fldChar w:fldCharType="begin"/>
            </w:r>
            <w:r w:rsidR="00075EA3" w:rsidRPr="000D1B43">
              <w:rPr>
                <w:webHidden/>
              </w:rPr>
              <w:instrText xml:space="preserve"> PAGEREF _Toc128253423 \h </w:instrText>
            </w:r>
            <w:r w:rsidR="00075EA3" w:rsidRPr="000D1B43">
              <w:rPr>
                <w:webHidden/>
              </w:rPr>
            </w:r>
            <w:r w:rsidR="00075EA3" w:rsidRPr="000D1B43">
              <w:rPr>
                <w:webHidden/>
              </w:rPr>
              <w:fldChar w:fldCharType="separate"/>
            </w:r>
            <w:r w:rsidR="00075EA3" w:rsidRPr="000D1B43">
              <w:rPr>
                <w:webHidden/>
              </w:rPr>
              <w:t>1</w:t>
            </w:r>
            <w:r w:rsidR="00075EA3" w:rsidRPr="000D1B43">
              <w:rPr>
                <w:webHidden/>
              </w:rPr>
              <w:fldChar w:fldCharType="end"/>
            </w:r>
          </w:hyperlink>
        </w:p>
        <w:p w14:paraId="0A4A0405"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24" w:history="1">
            <w:r w:rsidR="00075EA3" w:rsidRPr="000D1B43">
              <w:rPr>
                <w:rStyle w:val="Hyperlink"/>
                <w:noProof/>
              </w:rPr>
              <w:t>1.1 Latar Belakang Masalah</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_Toc128253424 \h </w:instrText>
            </w:r>
            <w:r w:rsidR="00075EA3" w:rsidRPr="000D1B43">
              <w:rPr>
                <w:noProof/>
                <w:webHidden/>
              </w:rPr>
            </w:r>
            <w:r w:rsidR="00075EA3" w:rsidRPr="000D1B43">
              <w:rPr>
                <w:noProof/>
                <w:webHidden/>
              </w:rPr>
              <w:fldChar w:fldCharType="separate"/>
            </w:r>
            <w:r w:rsidR="00075EA3" w:rsidRPr="000D1B43">
              <w:rPr>
                <w:noProof/>
                <w:webHidden/>
              </w:rPr>
              <w:t>1</w:t>
            </w:r>
            <w:r w:rsidR="00075EA3" w:rsidRPr="000D1B43">
              <w:rPr>
                <w:noProof/>
                <w:webHidden/>
              </w:rPr>
              <w:fldChar w:fldCharType="end"/>
            </w:r>
          </w:hyperlink>
        </w:p>
        <w:p w14:paraId="5488FB13"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25" w:history="1">
            <w:r w:rsidR="00075EA3" w:rsidRPr="000D1B43">
              <w:rPr>
                <w:rStyle w:val="Hyperlink"/>
                <w:noProof/>
              </w:rPr>
              <w:t>1.2 Rumusan Masalah</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_Toc128253425 \h </w:instrText>
            </w:r>
            <w:r w:rsidR="00075EA3" w:rsidRPr="000D1B43">
              <w:rPr>
                <w:noProof/>
                <w:webHidden/>
              </w:rPr>
            </w:r>
            <w:r w:rsidR="00075EA3" w:rsidRPr="000D1B43">
              <w:rPr>
                <w:noProof/>
                <w:webHidden/>
              </w:rPr>
              <w:fldChar w:fldCharType="separate"/>
            </w:r>
            <w:r w:rsidR="00075EA3" w:rsidRPr="000D1B43">
              <w:rPr>
                <w:noProof/>
                <w:webHidden/>
              </w:rPr>
              <w:t>5</w:t>
            </w:r>
            <w:r w:rsidR="00075EA3" w:rsidRPr="000D1B43">
              <w:rPr>
                <w:noProof/>
                <w:webHidden/>
              </w:rPr>
              <w:fldChar w:fldCharType="end"/>
            </w:r>
          </w:hyperlink>
        </w:p>
        <w:p w14:paraId="2614D7C7"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26" w:history="1">
            <w:r w:rsidR="00075EA3" w:rsidRPr="000D1B43">
              <w:rPr>
                <w:rStyle w:val="Hyperlink"/>
                <w:noProof/>
              </w:rPr>
              <w:t>1.3 Tujuan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_Toc128253426 \h </w:instrText>
            </w:r>
            <w:r w:rsidR="00075EA3" w:rsidRPr="000D1B43">
              <w:rPr>
                <w:noProof/>
                <w:webHidden/>
              </w:rPr>
            </w:r>
            <w:r w:rsidR="00075EA3" w:rsidRPr="000D1B43">
              <w:rPr>
                <w:noProof/>
                <w:webHidden/>
              </w:rPr>
              <w:fldChar w:fldCharType="separate"/>
            </w:r>
            <w:r w:rsidR="00075EA3" w:rsidRPr="000D1B43">
              <w:rPr>
                <w:noProof/>
                <w:webHidden/>
              </w:rPr>
              <w:t>5</w:t>
            </w:r>
            <w:r w:rsidR="00075EA3" w:rsidRPr="000D1B43">
              <w:rPr>
                <w:noProof/>
                <w:webHidden/>
              </w:rPr>
              <w:fldChar w:fldCharType="end"/>
            </w:r>
          </w:hyperlink>
        </w:p>
        <w:p w14:paraId="08A6B8E6"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27" w:history="1">
            <w:r w:rsidR="00075EA3" w:rsidRPr="000D1B43">
              <w:rPr>
                <w:rStyle w:val="Hyperlink"/>
                <w:noProof/>
              </w:rPr>
              <w:t>1.4 Manfaat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_Toc128253427 \h </w:instrText>
            </w:r>
            <w:r w:rsidR="00075EA3" w:rsidRPr="000D1B43">
              <w:rPr>
                <w:noProof/>
                <w:webHidden/>
              </w:rPr>
            </w:r>
            <w:r w:rsidR="00075EA3" w:rsidRPr="000D1B43">
              <w:rPr>
                <w:noProof/>
                <w:webHidden/>
              </w:rPr>
              <w:fldChar w:fldCharType="separate"/>
            </w:r>
            <w:r w:rsidR="00075EA3" w:rsidRPr="000D1B43">
              <w:rPr>
                <w:noProof/>
                <w:webHidden/>
              </w:rPr>
              <w:t>5</w:t>
            </w:r>
            <w:r w:rsidR="00075EA3" w:rsidRPr="000D1B43">
              <w:rPr>
                <w:noProof/>
                <w:webHidden/>
              </w:rPr>
              <w:fldChar w:fldCharType="end"/>
            </w:r>
          </w:hyperlink>
        </w:p>
        <w:p w14:paraId="7F100D97"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28" w:history="1">
            <w:r w:rsidR="00075EA3" w:rsidRPr="000D1B43">
              <w:rPr>
                <w:rStyle w:val="Hyperlink"/>
                <w:noProof/>
              </w:rPr>
              <w:t>1.4.1 Manfaat Teoritis</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_Toc128253428 \h </w:instrText>
            </w:r>
            <w:r w:rsidR="00075EA3" w:rsidRPr="000D1B43">
              <w:rPr>
                <w:noProof/>
                <w:webHidden/>
              </w:rPr>
            </w:r>
            <w:r w:rsidR="00075EA3" w:rsidRPr="000D1B43">
              <w:rPr>
                <w:noProof/>
                <w:webHidden/>
              </w:rPr>
              <w:fldChar w:fldCharType="separate"/>
            </w:r>
            <w:r w:rsidR="00075EA3" w:rsidRPr="000D1B43">
              <w:rPr>
                <w:noProof/>
                <w:webHidden/>
              </w:rPr>
              <w:t>5</w:t>
            </w:r>
            <w:r w:rsidR="00075EA3" w:rsidRPr="000D1B43">
              <w:rPr>
                <w:noProof/>
                <w:webHidden/>
              </w:rPr>
              <w:fldChar w:fldCharType="end"/>
            </w:r>
          </w:hyperlink>
        </w:p>
        <w:p w14:paraId="25E66958"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29" w:history="1">
            <w:r w:rsidR="00075EA3" w:rsidRPr="000D1B43">
              <w:rPr>
                <w:rStyle w:val="Hyperlink"/>
                <w:noProof/>
              </w:rPr>
              <w:t>1.4.2 Manfaat Praktis</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_Toc128253429 \h </w:instrText>
            </w:r>
            <w:r w:rsidR="00075EA3" w:rsidRPr="000D1B43">
              <w:rPr>
                <w:noProof/>
                <w:webHidden/>
              </w:rPr>
            </w:r>
            <w:r w:rsidR="00075EA3" w:rsidRPr="000D1B43">
              <w:rPr>
                <w:noProof/>
                <w:webHidden/>
              </w:rPr>
              <w:fldChar w:fldCharType="separate"/>
            </w:r>
            <w:r w:rsidR="00075EA3" w:rsidRPr="000D1B43">
              <w:rPr>
                <w:noProof/>
                <w:webHidden/>
              </w:rPr>
              <w:t>5</w:t>
            </w:r>
            <w:r w:rsidR="00075EA3" w:rsidRPr="000D1B43">
              <w:rPr>
                <w:noProof/>
                <w:webHidden/>
              </w:rPr>
              <w:fldChar w:fldCharType="end"/>
            </w:r>
          </w:hyperlink>
        </w:p>
        <w:p w14:paraId="136428D1"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30" w:history="1">
            <w:r w:rsidR="00075EA3" w:rsidRPr="000D1B43">
              <w:rPr>
                <w:rStyle w:val="Hyperlink"/>
                <w:noProof/>
              </w:rPr>
              <w:t>1.5 Keaslian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_Toc128253430 \h </w:instrText>
            </w:r>
            <w:r w:rsidR="00075EA3" w:rsidRPr="000D1B43">
              <w:rPr>
                <w:noProof/>
                <w:webHidden/>
              </w:rPr>
            </w:r>
            <w:r w:rsidR="00075EA3" w:rsidRPr="000D1B43">
              <w:rPr>
                <w:noProof/>
                <w:webHidden/>
              </w:rPr>
              <w:fldChar w:fldCharType="separate"/>
            </w:r>
            <w:r w:rsidR="00075EA3" w:rsidRPr="000D1B43">
              <w:rPr>
                <w:noProof/>
                <w:webHidden/>
              </w:rPr>
              <w:t>6</w:t>
            </w:r>
            <w:r w:rsidR="00075EA3" w:rsidRPr="000D1B43">
              <w:rPr>
                <w:noProof/>
                <w:webHidden/>
              </w:rPr>
              <w:fldChar w:fldCharType="end"/>
            </w:r>
          </w:hyperlink>
        </w:p>
        <w:p w14:paraId="047E9739" w14:textId="77777777" w:rsidR="00075EA3" w:rsidRPr="000D1B43" w:rsidRDefault="00485376">
          <w:pPr>
            <w:pStyle w:val="TOC1"/>
            <w:rPr>
              <w:rFonts w:asciiTheme="minorHAnsi" w:eastAsiaTheme="minorEastAsia" w:hAnsiTheme="minorHAnsi"/>
              <w:b w:val="0"/>
              <w:color w:val="auto"/>
              <w:sz w:val="22"/>
              <w:lang w:eastAsia="id-ID"/>
            </w:rPr>
          </w:pPr>
          <w:hyperlink w:anchor="_Toc128253431" w:history="1">
            <w:r w:rsidR="00075EA3" w:rsidRPr="000D1B43">
              <w:rPr>
                <w:rStyle w:val="Hyperlink"/>
              </w:rPr>
              <w:t>BAB II TINJAUAN PUSTAKA</w:t>
            </w:r>
            <w:r w:rsidR="00075EA3" w:rsidRPr="000D1B43">
              <w:rPr>
                <w:webHidden/>
              </w:rPr>
              <w:tab/>
            </w:r>
            <w:r w:rsidR="00075EA3" w:rsidRPr="000D1B43">
              <w:rPr>
                <w:webHidden/>
              </w:rPr>
              <w:fldChar w:fldCharType="begin"/>
            </w:r>
            <w:r w:rsidR="00075EA3" w:rsidRPr="000D1B43">
              <w:rPr>
                <w:webHidden/>
              </w:rPr>
              <w:instrText xml:space="preserve"> PAGEREF _Toc128253431 \h </w:instrText>
            </w:r>
            <w:r w:rsidR="00075EA3" w:rsidRPr="000D1B43">
              <w:rPr>
                <w:webHidden/>
              </w:rPr>
            </w:r>
            <w:r w:rsidR="00075EA3" w:rsidRPr="000D1B43">
              <w:rPr>
                <w:webHidden/>
              </w:rPr>
              <w:fldChar w:fldCharType="separate"/>
            </w:r>
            <w:r w:rsidR="00075EA3" w:rsidRPr="000D1B43">
              <w:rPr>
                <w:webHidden/>
              </w:rPr>
              <w:t>8</w:t>
            </w:r>
            <w:r w:rsidR="00075EA3" w:rsidRPr="000D1B43">
              <w:rPr>
                <w:webHidden/>
              </w:rPr>
              <w:fldChar w:fldCharType="end"/>
            </w:r>
          </w:hyperlink>
        </w:p>
        <w:p w14:paraId="077C0927"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32" w:history="1">
            <w:r w:rsidR="00075EA3" w:rsidRPr="000D1B43">
              <w:rPr>
                <w:rStyle w:val="Hyperlink"/>
                <w:noProof/>
              </w:rPr>
              <w:t>2.1 Landasan Teori</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_Toc128253432 \h </w:instrText>
            </w:r>
            <w:r w:rsidR="00075EA3" w:rsidRPr="000D1B43">
              <w:rPr>
                <w:noProof/>
                <w:webHidden/>
              </w:rPr>
            </w:r>
            <w:r w:rsidR="00075EA3" w:rsidRPr="000D1B43">
              <w:rPr>
                <w:noProof/>
                <w:webHidden/>
              </w:rPr>
              <w:fldChar w:fldCharType="separate"/>
            </w:r>
            <w:r w:rsidR="00075EA3" w:rsidRPr="000D1B43">
              <w:rPr>
                <w:noProof/>
                <w:webHidden/>
              </w:rPr>
              <w:t>8</w:t>
            </w:r>
            <w:r w:rsidR="00075EA3" w:rsidRPr="000D1B43">
              <w:rPr>
                <w:noProof/>
                <w:webHidden/>
              </w:rPr>
              <w:fldChar w:fldCharType="end"/>
            </w:r>
          </w:hyperlink>
        </w:p>
        <w:p w14:paraId="252E7F6F" w14:textId="77777777" w:rsidR="00560C17" w:rsidRDefault="00485376">
          <w:pPr>
            <w:pStyle w:val="TOC3"/>
            <w:tabs>
              <w:tab w:val="right" w:leader="dot" w:pos="7928"/>
            </w:tabs>
            <w:rPr>
              <w:noProof/>
            </w:rPr>
            <w:sectPr w:rsidR="00560C17" w:rsidSect="0023114D">
              <w:pgSz w:w="11907" w:h="16839" w:code="9"/>
              <w:pgMar w:top="2268" w:right="1701" w:bottom="1701" w:left="2268" w:header="567" w:footer="567" w:gutter="0"/>
              <w:pgNumType w:fmt="lowerRoman"/>
              <w:cols w:space="708"/>
              <w:titlePg/>
              <w:docGrid w:linePitch="360"/>
            </w:sectPr>
          </w:pPr>
          <w:hyperlink w:anchor="_Toc128253433" w:history="1">
            <w:r w:rsidR="00075EA3" w:rsidRPr="000D1B43">
              <w:rPr>
                <w:rStyle w:val="Hyperlink"/>
                <w:noProof/>
              </w:rPr>
              <w:t>2.1.1 Air Susu Ibu (ASI)</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_Toc128253433 \h </w:instrText>
            </w:r>
            <w:r w:rsidR="00075EA3" w:rsidRPr="000D1B43">
              <w:rPr>
                <w:noProof/>
                <w:webHidden/>
              </w:rPr>
            </w:r>
            <w:r w:rsidR="00075EA3" w:rsidRPr="000D1B43">
              <w:rPr>
                <w:noProof/>
                <w:webHidden/>
              </w:rPr>
              <w:fldChar w:fldCharType="separate"/>
            </w:r>
            <w:r w:rsidR="00075EA3" w:rsidRPr="000D1B43">
              <w:rPr>
                <w:noProof/>
                <w:webHidden/>
              </w:rPr>
              <w:t>8</w:t>
            </w:r>
            <w:r w:rsidR="00075EA3" w:rsidRPr="000D1B43">
              <w:rPr>
                <w:noProof/>
                <w:webHidden/>
              </w:rPr>
              <w:fldChar w:fldCharType="end"/>
            </w:r>
          </w:hyperlink>
        </w:p>
        <w:p w14:paraId="5B10812C"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34" w:history="1">
            <w:r w:rsidR="00075EA3" w:rsidRPr="000D1B43">
              <w:rPr>
                <w:rStyle w:val="Hyperlink"/>
                <w:noProof/>
              </w:rPr>
              <w:t>2.1.2 Optimalisasi Breastfeeding</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_Toc128253434 \h </w:instrText>
            </w:r>
            <w:r w:rsidR="00075EA3" w:rsidRPr="000D1B43">
              <w:rPr>
                <w:noProof/>
                <w:webHidden/>
              </w:rPr>
            </w:r>
            <w:r w:rsidR="00075EA3" w:rsidRPr="000D1B43">
              <w:rPr>
                <w:noProof/>
                <w:webHidden/>
              </w:rPr>
              <w:fldChar w:fldCharType="separate"/>
            </w:r>
            <w:r w:rsidR="00075EA3" w:rsidRPr="000D1B43">
              <w:rPr>
                <w:noProof/>
                <w:webHidden/>
              </w:rPr>
              <w:t>19</w:t>
            </w:r>
            <w:r w:rsidR="00075EA3" w:rsidRPr="000D1B43">
              <w:rPr>
                <w:noProof/>
                <w:webHidden/>
              </w:rPr>
              <w:fldChar w:fldCharType="end"/>
            </w:r>
          </w:hyperlink>
        </w:p>
        <w:p w14:paraId="23386621"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35" w:history="1">
            <w:r w:rsidR="00075EA3" w:rsidRPr="000D1B43">
              <w:rPr>
                <w:rStyle w:val="Hyperlink"/>
                <w:noProof/>
              </w:rPr>
              <w:t>2.1.3 Sectio Cesaria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_Toc128253435 \h </w:instrText>
            </w:r>
            <w:r w:rsidR="00075EA3" w:rsidRPr="000D1B43">
              <w:rPr>
                <w:noProof/>
                <w:webHidden/>
              </w:rPr>
            </w:r>
            <w:r w:rsidR="00075EA3" w:rsidRPr="000D1B43">
              <w:rPr>
                <w:noProof/>
                <w:webHidden/>
              </w:rPr>
              <w:fldChar w:fldCharType="separate"/>
            </w:r>
            <w:r w:rsidR="00075EA3" w:rsidRPr="000D1B43">
              <w:rPr>
                <w:noProof/>
                <w:webHidden/>
              </w:rPr>
              <w:t>28</w:t>
            </w:r>
            <w:r w:rsidR="00075EA3" w:rsidRPr="000D1B43">
              <w:rPr>
                <w:noProof/>
                <w:webHidden/>
              </w:rPr>
              <w:fldChar w:fldCharType="end"/>
            </w:r>
          </w:hyperlink>
        </w:p>
        <w:p w14:paraId="45B2BE1B"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36" w:history="1">
            <w:r w:rsidR="00075EA3" w:rsidRPr="000D1B43">
              <w:rPr>
                <w:rStyle w:val="Hyperlink"/>
                <w:noProof/>
              </w:rPr>
              <w:t>2.1.4 Karakteristik Ibu</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_Toc128253436 \h </w:instrText>
            </w:r>
            <w:r w:rsidR="00075EA3" w:rsidRPr="000D1B43">
              <w:rPr>
                <w:noProof/>
                <w:webHidden/>
              </w:rPr>
            </w:r>
            <w:r w:rsidR="00075EA3" w:rsidRPr="000D1B43">
              <w:rPr>
                <w:noProof/>
                <w:webHidden/>
              </w:rPr>
              <w:fldChar w:fldCharType="separate"/>
            </w:r>
            <w:r w:rsidR="00075EA3" w:rsidRPr="000D1B43">
              <w:rPr>
                <w:noProof/>
                <w:webHidden/>
              </w:rPr>
              <w:t>33</w:t>
            </w:r>
            <w:r w:rsidR="00075EA3" w:rsidRPr="000D1B43">
              <w:rPr>
                <w:noProof/>
                <w:webHidden/>
              </w:rPr>
              <w:fldChar w:fldCharType="end"/>
            </w:r>
          </w:hyperlink>
        </w:p>
        <w:p w14:paraId="7533DB89"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37" w:history="1">
            <w:r w:rsidR="00075EA3" w:rsidRPr="000D1B43">
              <w:rPr>
                <w:rStyle w:val="Hyperlink"/>
                <w:noProof/>
              </w:rPr>
              <w:t>2.2 Kerangka Teori</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_Toc128253437 \h </w:instrText>
            </w:r>
            <w:r w:rsidR="00075EA3" w:rsidRPr="000D1B43">
              <w:rPr>
                <w:noProof/>
                <w:webHidden/>
              </w:rPr>
            </w:r>
            <w:r w:rsidR="00075EA3" w:rsidRPr="000D1B43">
              <w:rPr>
                <w:noProof/>
                <w:webHidden/>
              </w:rPr>
              <w:fldChar w:fldCharType="separate"/>
            </w:r>
            <w:r w:rsidR="00075EA3" w:rsidRPr="000D1B43">
              <w:rPr>
                <w:noProof/>
                <w:webHidden/>
              </w:rPr>
              <w:t>38</w:t>
            </w:r>
            <w:r w:rsidR="00075EA3" w:rsidRPr="000D1B43">
              <w:rPr>
                <w:noProof/>
                <w:webHidden/>
              </w:rPr>
              <w:fldChar w:fldCharType="end"/>
            </w:r>
          </w:hyperlink>
        </w:p>
        <w:p w14:paraId="617A0CC8"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38" w:history="1">
            <w:r w:rsidR="00075EA3" w:rsidRPr="000D1B43">
              <w:rPr>
                <w:rStyle w:val="Hyperlink"/>
                <w:noProof/>
              </w:rPr>
              <w:t>2.3 Kerangka Konsep</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_Toc128253438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224931CB" w14:textId="77777777" w:rsidR="00075EA3" w:rsidRPr="000D1B43" w:rsidRDefault="00485376">
          <w:pPr>
            <w:pStyle w:val="TOC1"/>
            <w:rPr>
              <w:rFonts w:asciiTheme="minorHAnsi" w:eastAsiaTheme="minorEastAsia" w:hAnsiTheme="minorHAnsi"/>
              <w:b w:val="0"/>
              <w:color w:val="auto"/>
              <w:sz w:val="22"/>
              <w:lang w:eastAsia="id-ID"/>
            </w:rPr>
          </w:pPr>
          <w:hyperlink w:anchor="_Toc128253439" w:history="1">
            <w:r w:rsidR="00075EA3" w:rsidRPr="000D1B43">
              <w:rPr>
                <w:rStyle w:val="Hyperlink"/>
              </w:rPr>
              <w:t>BAB III METODE PENELITIAN</w:t>
            </w:r>
            <w:r w:rsidR="00075EA3" w:rsidRPr="000D1B43">
              <w:rPr>
                <w:webHidden/>
              </w:rPr>
              <w:tab/>
            </w:r>
            <w:r w:rsidR="00075EA3" w:rsidRPr="000D1B43">
              <w:rPr>
                <w:webHidden/>
              </w:rPr>
              <w:fldChar w:fldCharType="begin"/>
            </w:r>
            <w:r w:rsidR="00075EA3" w:rsidRPr="000D1B43">
              <w:rPr>
                <w:webHidden/>
              </w:rPr>
              <w:instrText xml:space="preserve"> PAGEREF _Toc128253439 \h </w:instrText>
            </w:r>
            <w:r w:rsidR="00075EA3" w:rsidRPr="000D1B43">
              <w:rPr>
                <w:webHidden/>
              </w:rPr>
            </w:r>
            <w:r w:rsidR="00075EA3" w:rsidRPr="000D1B43">
              <w:rPr>
                <w:webHidden/>
              </w:rPr>
              <w:fldChar w:fldCharType="separate"/>
            </w:r>
            <w:r w:rsidR="00075EA3" w:rsidRPr="000D1B43">
              <w:rPr>
                <w:webHidden/>
              </w:rPr>
              <w:t>39</w:t>
            </w:r>
            <w:r w:rsidR="00075EA3" w:rsidRPr="000D1B43">
              <w:rPr>
                <w:webHidden/>
              </w:rPr>
              <w:fldChar w:fldCharType="end"/>
            </w:r>
          </w:hyperlink>
        </w:p>
        <w:p w14:paraId="6D080A1E"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40" w:history="1">
            <w:r w:rsidR="00075EA3" w:rsidRPr="000D1B43">
              <w:rPr>
                <w:rStyle w:val="Hyperlink"/>
                <w:noProof/>
              </w:rPr>
              <w:t>3.1 Penentuan Lokasi, Waktu dan Sasaran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_Toc128253440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687904C7"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41" w:history="1">
            <w:r w:rsidR="00075EA3" w:rsidRPr="000D1B43">
              <w:rPr>
                <w:rStyle w:val="Hyperlink"/>
                <w:noProof/>
              </w:rPr>
              <w:t>3.1.1 Lokasi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_Toc128253441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05B92515"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42" w:history="1">
            <w:r w:rsidR="00075EA3" w:rsidRPr="000D1B43">
              <w:rPr>
                <w:rStyle w:val="Hyperlink"/>
                <w:noProof/>
              </w:rPr>
              <w:t>3.1.2 Waktu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_Toc128253442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2AD0417D"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43" w:history="1">
            <w:r w:rsidR="00075EA3" w:rsidRPr="000D1B43">
              <w:rPr>
                <w:rStyle w:val="Hyperlink"/>
                <w:noProof/>
              </w:rPr>
              <w:t>3.1.3 Sasaran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_Toc128253443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126D2E5B"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44" w:history="1">
            <w:r w:rsidR="00075EA3" w:rsidRPr="000D1B43">
              <w:rPr>
                <w:rStyle w:val="Hyperlink"/>
                <w:noProof/>
              </w:rPr>
              <w:t>3.2 Jenis dan Rancangan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_Toc128253444 \h </w:instrText>
            </w:r>
            <w:r w:rsidR="00075EA3" w:rsidRPr="000D1B43">
              <w:rPr>
                <w:noProof/>
                <w:webHidden/>
              </w:rPr>
            </w:r>
            <w:r w:rsidR="00075EA3" w:rsidRPr="000D1B43">
              <w:rPr>
                <w:noProof/>
                <w:webHidden/>
              </w:rPr>
              <w:fldChar w:fldCharType="separate"/>
            </w:r>
            <w:r w:rsidR="00075EA3" w:rsidRPr="000D1B43">
              <w:rPr>
                <w:noProof/>
                <w:webHidden/>
              </w:rPr>
              <w:t>39</w:t>
            </w:r>
            <w:r w:rsidR="00075EA3" w:rsidRPr="000D1B43">
              <w:rPr>
                <w:noProof/>
                <w:webHidden/>
              </w:rPr>
              <w:fldChar w:fldCharType="end"/>
            </w:r>
          </w:hyperlink>
        </w:p>
        <w:p w14:paraId="019819A7"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45" w:history="1">
            <w:r w:rsidR="00075EA3" w:rsidRPr="000D1B43">
              <w:rPr>
                <w:rStyle w:val="Hyperlink"/>
                <w:noProof/>
              </w:rPr>
              <w:t>3.3 Populasi dan Sampel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_Toc128253445 \h </w:instrText>
            </w:r>
            <w:r w:rsidR="00075EA3" w:rsidRPr="000D1B43">
              <w:rPr>
                <w:noProof/>
                <w:webHidden/>
              </w:rPr>
            </w:r>
            <w:r w:rsidR="00075EA3" w:rsidRPr="000D1B43">
              <w:rPr>
                <w:noProof/>
                <w:webHidden/>
              </w:rPr>
              <w:fldChar w:fldCharType="separate"/>
            </w:r>
            <w:r w:rsidR="00075EA3" w:rsidRPr="000D1B43">
              <w:rPr>
                <w:noProof/>
                <w:webHidden/>
              </w:rPr>
              <w:t>40</w:t>
            </w:r>
            <w:r w:rsidR="00075EA3" w:rsidRPr="000D1B43">
              <w:rPr>
                <w:noProof/>
                <w:webHidden/>
              </w:rPr>
              <w:fldChar w:fldCharType="end"/>
            </w:r>
          </w:hyperlink>
        </w:p>
        <w:p w14:paraId="431CBECF"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46" w:history="1">
            <w:r w:rsidR="00075EA3" w:rsidRPr="000D1B43">
              <w:rPr>
                <w:rStyle w:val="Hyperlink"/>
                <w:noProof/>
              </w:rPr>
              <w:t>3.3.1 Populasi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_Toc128253446 \h </w:instrText>
            </w:r>
            <w:r w:rsidR="00075EA3" w:rsidRPr="000D1B43">
              <w:rPr>
                <w:noProof/>
                <w:webHidden/>
              </w:rPr>
            </w:r>
            <w:r w:rsidR="00075EA3" w:rsidRPr="000D1B43">
              <w:rPr>
                <w:noProof/>
                <w:webHidden/>
              </w:rPr>
              <w:fldChar w:fldCharType="separate"/>
            </w:r>
            <w:r w:rsidR="00075EA3" w:rsidRPr="000D1B43">
              <w:rPr>
                <w:noProof/>
                <w:webHidden/>
              </w:rPr>
              <w:t>40</w:t>
            </w:r>
            <w:r w:rsidR="00075EA3" w:rsidRPr="000D1B43">
              <w:rPr>
                <w:noProof/>
                <w:webHidden/>
              </w:rPr>
              <w:fldChar w:fldCharType="end"/>
            </w:r>
          </w:hyperlink>
        </w:p>
        <w:p w14:paraId="40D0EC4F"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47" w:history="1">
            <w:r w:rsidR="00075EA3" w:rsidRPr="000D1B43">
              <w:rPr>
                <w:rStyle w:val="Hyperlink"/>
                <w:noProof/>
              </w:rPr>
              <w:t>3.3.2 Sampel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_Toc128253447 \h </w:instrText>
            </w:r>
            <w:r w:rsidR="00075EA3" w:rsidRPr="000D1B43">
              <w:rPr>
                <w:noProof/>
                <w:webHidden/>
              </w:rPr>
            </w:r>
            <w:r w:rsidR="00075EA3" w:rsidRPr="000D1B43">
              <w:rPr>
                <w:noProof/>
                <w:webHidden/>
              </w:rPr>
              <w:fldChar w:fldCharType="separate"/>
            </w:r>
            <w:r w:rsidR="00075EA3" w:rsidRPr="000D1B43">
              <w:rPr>
                <w:noProof/>
                <w:webHidden/>
              </w:rPr>
              <w:t>40</w:t>
            </w:r>
            <w:r w:rsidR="00075EA3" w:rsidRPr="000D1B43">
              <w:rPr>
                <w:noProof/>
                <w:webHidden/>
              </w:rPr>
              <w:fldChar w:fldCharType="end"/>
            </w:r>
          </w:hyperlink>
        </w:p>
        <w:p w14:paraId="2A06613A"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48" w:history="1">
            <w:r w:rsidR="00075EA3" w:rsidRPr="000D1B43">
              <w:rPr>
                <w:rStyle w:val="Hyperlink"/>
                <w:noProof/>
              </w:rPr>
              <w:t>3.4 Variabel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_Toc128253448 \h </w:instrText>
            </w:r>
            <w:r w:rsidR="00075EA3" w:rsidRPr="000D1B43">
              <w:rPr>
                <w:noProof/>
                <w:webHidden/>
              </w:rPr>
            </w:r>
            <w:r w:rsidR="00075EA3" w:rsidRPr="000D1B43">
              <w:rPr>
                <w:noProof/>
                <w:webHidden/>
              </w:rPr>
              <w:fldChar w:fldCharType="separate"/>
            </w:r>
            <w:r w:rsidR="00075EA3" w:rsidRPr="000D1B43">
              <w:rPr>
                <w:noProof/>
                <w:webHidden/>
              </w:rPr>
              <w:t>41</w:t>
            </w:r>
            <w:r w:rsidR="00075EA3" w:rsidRPr="000D1B43">
              <w:rPr>
                <w:noProof/>
                <w:webHidden/>
              </w:rPr>
              <w:fldChar w:fldCharType="end"/>
            </w:r>
          </w:hyperlink>
        </w:p>
        <w:p w14:paraId="51CCAF55"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49" w:history="1">
            <w:r w:rsidR="00075EA3" w:rsidRPr="000D1B43">
              <w:rPr>
                <w:rStyle w:val="Hyperlink"/>
                <w:noProof/>
              </w:rPr>
              <w:t>3.5 Definisi Operasional</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_Toc128253449 \h </w:instrText>
            </w:r>
            <w:r w:rsidR="00075EA3" w:rsidRPr="000D1B43">
              <w:rPr>
                <w:noProof/>
                <w:webHidden/>
              </w:rPr>
            </w:r>
            <w:r w:rsidR="00075EA3" w:rsidRPr="000D1B43">
              <w:rPr>
                <w:noProof/>
                <w:webHidden/>
              </w:rPr>
              <w:fldChar w:fldCharType="separate"/>
            </w:r>
            <w:r w:rsidR="00075EA3" w:rsidRPr="000D1B43">
              <w:rPr>
                <w:noProof/>
                <w:webHidden/>
              </w:rPr>
              <w:t>41</w:t>
            </w:r>
            <w:r w:rsidR="00075EA3" w:rsidRPr="000D1B43">
              <w:rPr>
                <w:noProof/>
                <w:webHidden/>
              </w:rPr>
              <w:fldChar w:fldCharType="end"/>
            </w:r>
          </w:hyperlink>
        </w:p>
        <w:p w14:paraId="346F31BC"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50" w:history="1">
            <w:r w:rsidR="00075EA3" w:rsidRPr="000D1B43">
              <w:rPr>
                <w:rStyle w:val="Hyperlink"/>
                <w:noProof/>
              </w:rPr>
              <w:t>3.6 Jenis dan Sumber Data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_Toc128253450 \h </w:instrText>
            </w:r>
            <w:r w:rsidR="00075EA3" w:rsidRPr="000D1B43">
              <w:rPr>
                <w:noProof/>
                <w:webHidden/>
              </w:rPr>
            </w:r>
            <w:r w:rsidR="00075EA3" w:rsidRPr="000D1B43">
              <w:rPr>
                <w:noProof/>
                <w:webHidden/>
              </w:rPr>
              <w:fldChar w:fldCharType="separate"/>
            </w:r>
            <w:r w:rsidR="00075EA3" w:rsidRPr="000D1B43">
              <w:rPr>
                <w:noProof/>
                <w:webHidden/>
              </w:rPr>
              <w:t>42</w:t>
            </w:r>
            <w:r w:rsidR="00075EA3" w:rsidRPr="000D1B43">
              <w:rPr>
                <w:noProof/>
                <w:webHidden/>
              </w:rPr>
              <w:fldChar w:fldCharType="end"/>
            </w:r>
          </w:hyperlink>
        </w:p>
        <w:p w14:paraId="28D3DBAE"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51" w:history="1">
            <w:r w:rsidR="00075EA3" w:rsidRPr="000D1B43">
              <w:rPr>
                <w:rStyle w:val="Hyperlink"/>
                <w:noProof/>
              </w:rPr>
              <w:t>3.6.1 Jenis data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_Toc128253451 \h </w:instrText>
            </w:r>
            <w:r w:rsidR="00075EA3" w:rsidRPr="000D1B43">
              <w:rPr>
                <w:noProof/>
                <w:webHidden/>
              </w:rPr>
            </w:r>
            <w:r w:rsidR="00075EA3" w:rsidRPr="000D1B43">
              <w:rPr>
                <w:noProof/>
                <w:webHidden/>
              </w:rPr>
              <w:fldChar w:fldCharType="separate"/>
            </w:r>
            <w:r w:rsidR="00075EA3" w:rsidRPr="000D1B43">
              <w:rPr>
                <w:noProof/>
                <w:webHidden/>
              </w:rPr>
              <w:t>42</w:t>
            </w:r>
            <w:r w:rsidR="00075EA3" w:rsidRPr="000D1B43">
              <w:rPr>
                <w:noProof/>
                <w:webHidden/>
              </w:rPr>
              <w:fldChar w:fldCharType="end"/>
            </w:r>
          </w:hyperlink>
        </w:p>
        <w:p w14:paraId="629F68A4"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52" w:history="1">
            <w:r w:rsidR="00075EA3" w:rsidRPr="000D1B43">
              <w:rPr>
                <w:rStyle w:val="Hyperlink"/>
                <w:noProof/>
              </w:rPr>
              <w:t>3.6.2 Sumber data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_Toc128253452 \h </w:instrText>
            </w:r>
            <w:r w:rsidR="00075EA3" w:rsidRPr="000D1B43">
              <w:rPr>
                <w:noProof/>
                <w:webHidden/>
              </w:rPr>
            </w:r>
            <w:r w:rsidR="00075EA3" w:rsidRPr="000D1B43">
              <w:rPr>
                <w:noProof/>
                <w:webHidden/>
              </w:rPr>
              <w:fldChar w:fldCharType="separate"/>
            </w:r>
            <w:r w:rsidR="00075EA3" w:rsidRPr="000D1B43">
              <w:rPr>
                <w:noProof/>
                <w:webHidden/>
              </w:rPr>
              <w:t>42</w:t>
            </w:r>
            <w:r w:rsidR="00075EA3" w:rsidRPr="000D1B43">
              <w:rPr>
                <w:noProof/>
                <w:webHidden/>
              </w:rPr>
              <w:fldChar w:fldCharType="end"/>
            </w:r>
          </w:hyperlink>
        </w:p>
        <w:p w14:paraId="187E51E5"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53" w:history="1">
            <w:r w:rsidR="00075EA3" w:rsidRPr="000D1B43">
              <w:rPr>
                <w:rStyle w:val="Hyperlink"/>
                <w:noProof/>
              </w:rPr>
              <w:t>3.7 Instrumen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_Toc128253453 \h </w:instrText>
            </w:r>
            <w:r w:rsidR="00075EA3" w:rsidRPr="000D1B43">
              <w:rPr>
                <w:noProof/>
                <w:webHidden/>
              </w:rPr>
            </w:r>
            <w:r w:rsidR="00075EA3" w:rsidRPr="000D1B43">
              <w:rPr>
                <w:noProof/>
                <w:webHidden/>
              </w:rPr>
              <w:fldChar w:fldCharType="separate"/>
            </w:r>
            <w:r w:rsidR="00075EA3" w:rsidRPr="000D1B43">
              <w:rPr>
                <w:noProof/>
                <w:webHidden/>
              </w:rPr>
              <w:t>43</w:t>
            </w:r>
            <w:r w:rsidR="00075EA3" w:rsidRPr="000D1B43">
              <w:rPr>
                <w:noProof/>
                <w:webHidden/>
              </w:rPr>
              <w:fldChar w:fldCharType="end"/>
            </w:r>
          </w:hyperlink>
        </w:p>
        <w:p w14:paraId="41186A66"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54" w:history="1">
            <w:r w:rsidR="00075EA3" w:rsidRPr="000D1B43">
              <w:rPr>
                <w:rStyle w:val="Hyperlink"/>
                <w:noProof/>
              </w:rPr>
              <w:t>3.8 Teknik Pengumpulan data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_Toc128253454 \h </w:instrText>
            </w:r>
            <w:r w:rsidR="00075EA3" w:rsidRPr="000D1B43">
              <w:rPr>
                <w:noProof/>
                <w:webHidden/>
              </w:rPr>
            </w:r>
            <w:r w:rsidR="00075EA3" w:rsidRPr="000D1B43">
              <w:rPr>
                <w:noProof/>
                <w:webHidden/>
              </w:rPr>
              <w:fldChar w:fldCharType="separate"/>
            </w:r>
            <w:r w:rsidR="00075EA3" w:rsidRPr="000D1B43">
              <w:rPr>
                <w:noProof/>
                <w:webHidden/>
              </w:rPr>
              <w:t>44</w:t>
            </w:r>
            <w:r w:rsidR="00075EA3" w:rsidRPr="000D1B43">
              <w:rPr>
                <w:noProof/>
                <w:webHidden/>
              </w:rPr>
              <w:fldChar w:fldCharType="end"/>
            </w:r>
          </w:hyperlink>
        </w:p>
        <w:p w14:paraId="60B6AB56"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55" w:history="1">
            <w:r w:rsidR="00075EA3" w:rsidRPr="000D1B43">
              <w:rPr>
                <w:rStyle w:val="Hyperlink"/>
                <w:noProof/>
              </w:rPr>
              <w:t>3.8.1 Pengumpulan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_Toc128253455 \h </w:instrText>
            </w:r>
            <w:r w:rsidR="00075EA3" w:rsidRPr="000D1B43">
              <w:rPr>
                <w:noProof/>
                <w:webHidden/>
              </w:rPr>
            </w:r>
            <w:r w:rsidR="00075EA3" w:rsidRPr="000D1B43">
              <w:rPr>
                <w:noProof/>
                <w:webHidden/>
              </w:rPr>
              <w:fldChar w:fldCharType="separate"/>
            </w:r>
            <w:r w:rsidR="00075EA3" w:rsidRPr="000D1B43">
              <w:rPr>
                <w:noProof/>
                <w:webHidden/>
              </w:rPr>
              <w:t>44</w:t>
            </w:r>
            <w:r w:rsidR="00075EA3" w:rsidRPr="000D1B43">
              <w:rPr>
                <w:noProof/>
                <w:webHidden/>
              </w:rPr>
              <w:fldChar w:fldCharType="end"/>
            </w:r>
          </w:hyperlink>
        </w:p>
        <w:p w14:paraId="78263CBB" w14:textId="77777777" w:rsidR="00560C17" w:rsidRDefault="00485376">
          <w:pPr>
            <w:pStyle w:val="TOC3"/>
            <w:tabs>
              <w:tab w:val="right" w:leader="dot" w:pos="7928"/>
            </w:tabs>
            <w:rPr>
              <w:noProof/>
            </w:rPr>
            <w:sectPr w:rsidR="00560C17" w:rsidSect="0023114D">
              <w:pgSz w:w="11907" w:h="16839" w:code="9"/>
              <w:pgMar w:top="2268" w:right="1701" w:bottom="1701" w:left="2268" w:header="567" w:footer="567" w:gutter="0"/>
              <w:pgNumType w:fmt="lowerRoman"/>
              <w:cols w:space="708"/>
              <w:titlePg/>
              <w:docGrid w:linePitch="360"/>
            </w:sectPr>
          </w:pPr>
          <w:hyperlink w:anchor="_Toc128253456" w:history="1">
            <w:r w:rsidR="00075EA3" w:rsidRPr="000D1B43">
              <w:rPr>
                <w:rStyle w:val="Hyperlink"/>
                <w:noProof/>
              </w:rPr>
              <w:t>3.8.2 Pelaksanaan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_Toc128253456 \h </w:instrText>
            </w:r>
            <w:r w:rsidR="00075EA3" w:rsidRPr="000D1B43">
              <w:rPr>
                <w:noProof/>
                <w:webHidden/>
              </w:rPr>
            </w:r>
            <w:r w:rsidR="00075EA3" w:rsidRPr="000D1B43">
              <w:rPr>
                <w:noProof/>
                <w:webHidden/>
              </w:rPr>
              <w:fldChar w:fldCharType="separate"/>
            </w:r>
            <w:r w:rsidR="00075EA3" w:rsidRPr="000D1B43">
              <w:rPr>
                <w:noProof/>
                <w:webHidden/>
              </w:rPr>
              <w:t>44</w:t>
            </w:r>
            <w:r w:rsidR="00075EA3" w:rsidRPr="000D1B43">
              <w:rPr>
                <w:noProof/>
                <w:webHidden/>
              </w:rPr>
              <w:fldChar w:fldCharType="end"/>
            </w:r>
          </w:hyperlink>
        </w:p>
        <w:p w14:paraId="287BA846"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57" w:history="1">
            <w:r w:rsidR="00075EA3" w:rsidRPr="000D1B43">
              <w:rPr>
                <w:rStyle w:val="Hyperlink"/>
                <w:noProof/>
              </w:rPr>
              <w:t>3.8.3 Pelaporan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_Toc128253457 \h </w:instrText>
            </w:r>
            <w:r w:rsidR="00075EA3" w:rsidRPr="000D1B43">
              <w:rPr>
                <w:noProof/>
                <w:webHidden/>
              </w:rPr>
            </w:r>
            <w:r w:rsidR="00075EA3" w:rsidRPr="000D1B43">
              <w:rPr>
                <w:noProof/>
                <w:webHidden/>
              </w:rPr>
              <w:fldChar w:fldCharType="separate"/>
            </w:r>
            <w:r w:rsidR="00075EA3" w:rsidRPr="000D1B43">
              <w:rPr>
                <w:noProof/>
                <w:webHidden/>
              </w:rPr>
              <w:t>45</w:t>
            </w:r>
            <w:r w:rsidR="00075EA3" w:rsidRPr="000D1B43">
              <w:rPr>
                <w:noProof/>
                <w:webHidden/>
              </w:rPr>
              <w:fldChar w:fldCharType="end"/>
            </w:r>
          </w:hyperlink>
        </w:p>
        <w:p w14:paraId="2AF34D83"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58" w:history="1">
            <w:r w:rsidR="00075EA3" w:rsidRPr="000D1B43">
              <w:rPr>
                <w:rStyle w:val="Hyperlink"/>
                <w:noProof/>
              </w:rPr>
              <w:t>3.9 Analisis Data</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_Toc128253458 \h </w:instrText>
            </w:r>
            <w:r w:rsidR="00075EA3" w:rsidRPr="000D1B43">
              <w:rPr>
                <w:noProof/>
                <w:webHidden/>
              </w:rPr>
            </w:r>
            <w:r w:rsidR="00075EA3" w:rsidRPr="000D1B43">
              <w:rPr>
                <w:noProof/>
                <w:webHidden/>
              </w:rPr>
              <w:fldChar w:fldCharType="separate"/>
            </w:r>
            <w:r w:rsidR="00075EA3" w:rsidRPr="000D1B43">
              <w:rPr>
                <w:noProof/>
                <w:webHidden/>
              </w:rPr>
              <w:t>47</w:t>
            </w:r>
            <w:r w:rsidR="00075EA3" w:rsidRPr="000D1B43">
              <w:rPr>
                <w:noProof/>
                <w:webHidden/>
              </w:rPr>
              <w:fldChar w:fldCharType="end"/>
            </w:r>
          </w:hyperlink>
        </w:p>
        <w:p w14:paraId="52F16A63"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59" w:history="1">
            <w:r w:rsidR="00075EA3" w:rsidRPr="000D1B43">
              <w:rPr>
                <w:rStyle w:val="Hyperlink"/>
                <w:noProof/>
              </w:rPr>
              <w:t>3.10 Etika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_Toc128253459 \h </w:instrText>
            </w:r>
            <w:r w:rsidR="00075EA3" w:rsidRPr="000D1B43">
              <w:rPr>
                <w:noProof/>
                <w:webHidden/>
              </w:rPr>
            </w:r>
            <w:r w:rsidR="00075EA3" w:rsidRPr="000D1B43">
              <w:rPr>
                <w:noProof/>
                <w:webHidden/>
              </w:rPr>
              <w:fldChar w:fldCharType="separate"/>
            </w:r>
            <w:r w:rsidR="00075EA3" w:rsidRPr="000D1B43">
              <w:rPr>
                <w:noProof/>
                <w:webHidden/>
              </w:rPr>
              <w:t>47</w:t>
            </w:r>
            <w:r w:rsidR="00075EA3" w:rsidRPr="000D1B43">
              <w:rPr>
                <w:noProof/>
                <w:webHidden/>
              </w:rPr>
              <w:fldChar w:fldCharType="end"/>
            </w:r>
          </w:hyperlink>
        </w:p>
        <w:p w14:paraId="128B42F7"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0" w:history="1">
            <w:r w:rsidR="00075EA3" w:rsidRPr="000D1B43">
              <w:rPr>
                <w:rStyle w:val="Hyperlink"/>
                <w:noProof/>
              </w:rPr>
              <w:t>3.10.1 Ethical Clereance</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_Toc128253460 \h </w:instrText>
            </w:r>
            <w:r w:rsidR="00075EA3" w:rsidRPr="000D1B43">
              <w:rPr>
                <w:noProof/>
                <w:webHidden/>
              </w:rPr>
            </w:r>
            <w:r w:rsidR="00075EA3" w:rsidRPr="000D1B43">
              <w:rPr>
                <w:noProof/>
                <w:webHidden/>
              </w:rPr>
              <w:fldChar w:fldCharType="separate"/>
            </w:r>
            <w:r w:rsidR="00075EA3" w:rsidRPr="000D1B43">
              <w:rPr>
                <w:noProof/>
                <w:webHidden/>
              </w:rPr>
              <w:t>47</w:t>
            </w:r>
            <w:r w:rsidR="00075EA3" w:rsidRPr="000D1B43">
              <w:rPr>
                <w:noProof/>
                <w:webHidden/>
              </w:rPr>
              <w:fldChar w:fldCharType="end"/>
            </w:r>
          </w:hyperlink>
        </w:p>
        <w:p w14:paraId="0394BFE5"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1" w:history="1">
            <w:r w:rsidR="00075EA3" w:rsidRPr="000D1B43">
              <w:rPr>
                <w:rStyle w:val="Hyperlink"/>
                <w:noProof/>
              </w:rPr>
              <w:t>3.10.2 Ijin Tempat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_Toc128253461 \h </w:instrText>
            </w:r>
            <w:r w:rsidR="00075EA3" w:rsidRPr="000D1B43">
              <w:rPr>
                <w:noProof/>
                <w:webHidden/>
              </w:rPr>
            </w:r>
            <w:r w:rsidR="00075EA3" w:rsidRPr="000D1B43">
              <w:rPr>
                <w:noProof/>
                <w:webHidden/>
              </w:rPr>
              <w:fldChar w:fldCharType="separate"/>
            </w:r>
            <w:r w:rsidR="00075EA3" w:rsidRPr="000D1B43">
              <w:rPr>
                <w:noProof/>
                <w:webHidden/>
              </w:rPr>
              <w:t>48</w:t>
            </w:r>
            <w:r w:rsidR="00075EA3" w:rsidRPr="000D1B43">
              <w:rPr>
                <w:noProof/>
                <w:webHidden/>
              </w:rPr>
              <w:fldChar w:fldCharType="end"/>
            </w:r>
          </w:hyperlink>
        </w:p>
        <w:p w14:paraId="7C927693"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2" w:history="1">
            <w:r w:rsidR="00075EA3" w:rsidRPr="000D1B43">
              <w:rPr>
                <w:rStyle w:val="Hyperlink"/>
                <w:noProof/>
              </w:rPr>
              <w:t>3.10.3 Informed Consent</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_Toc128253462 \h </w:instrText>
            </w:r>
            <w:r w:rsidR="00075EA3" w:rsidRPr="000D1B43">
              <w:rPr>
                <w:noProof/>
                <w:webHidden/>
              </w:rPr>
            </w:r>
            <w:r w:rsidR="00075EA3" w:rsidRPr="000D1B43">
              <w:rPr>
                <w:noProof/>
                <w:webHidden/>
              </w:rPr>
              <w:fldChar w:fldCharType="separate"/>
            </w:r>
            <w:r w:rsidR="00075EA3" w:rsidRPr="000D1B43">
              <w:rPr>
                <w:noProof/>
                <w:webHidden/>
              </w:rPr>
              <w:t>48</w:t>
            </w:r>
            <w:r w:rsidR="00075EA3" w:rsidRPr="000D1B43">
              <w:rPr>
                <w:noProof/>
                <w:webHidden/>
              </w:rPr>
              <w:fldChar w:fldCharType="end"/>
            </w:r>
          </w:hyperlink>
        </w:p>
        <w:p w14:paraId="19DBE30F"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3" w:history="1">
            <w:r w:rsidR="00075EA3" w:rsidRPr="000D1B43">
              <w:rPr>
                <w:rStyle w:val="Hyperlink"/>
                <w:noProof/>
              </w:rPr>
              <w:t>3.10.4 Confidentiallity</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_Toc128253463 \h </w:instrText>
            </w:r>
            <w:r w:rsidR="00075EA3" w:rsidRPr="000D1B43">
              <w:rPr>
                <w:noProof/>
                <w:webHidden/>
              </w:rPr>
            </w:r>
            <w:r w:rsidR="00075EA3" w:rsidRPr="000D1B43">
              <w:rPr>
                <w:noProof/>
                <w:webHidden/>
              </w:rPr>
              <w:fldChar w:fldCharType="separate"/>
            </w:r>
            <w:r w:rsidR="00075EA3" w:rsidRPr="000D1B43">
              <w:rPr>
                <w:noProof/>
                <w:webHidden/>
              </w:rPr>
              <w:t>48</w:t>
            </w:r>
            <w:r w:rsidR="00075EA3" w:rsidRPr="000D1B43">
              <w:rPr>
                <w:noProof/>
                <w:webHidden/>
              </w:rPr>
              <w:fldChar w:fldCharType="end"/>
            </w:r>
          </w:hyperlink>
        </w:p>
        <w:p w14:paraId="23A28174"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4" w:history="1">
            <w:r w:rsidR="00075EA3" w:rsidRPr="000D1B43">
              <w:rPr>
                <w:rStyle w:val="Hyperlink"/>
                <w:noProof/>
              </w:rPr>
              <w:t>3.10.5 Benefit</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_Toc128253464 \h </w:instrText>
            </w:r>
            <w:r w:rsidR="00075EA3" w:rsidRPr="000D1B43">
              <w:rPr>
                <w:noProof/>
                <w:webHidden/>
              </w:rPr>
            </w:r>
            <w:r w:rsidR="00075EA3" w:rsidRPr="000D1B43">
              <w:rPr>
                <w:noProof/>
                <w:webHidden/>
              </w:rPr>
              <w:fldChar w:fldCharType="separate"/>
            </w:r>
            <w:r w:rsidR="00075EA3" w:rsidRPr="000D1B43">
              <w:rPr>
                <w:noProof/>
                <w:webHidden/>
              </w:rPr>
              <w:t>48</w:t>
            </w:r>
            <w:r w:rsidR="00075EA3" w:rsidRPr="000D1B43">
              <w:rPr>
                <w:noProof/>
                <w:webHidden/>
              </w:rPr>
              <w:fldChar w:fldCharType="end"/>
            </w:r>
          </w:hyperlink>
        </w:p>
        <w:p w14:paraId="2C4D122A"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5" w:history="1">
            <w:r w:rsidR="00075EA3" w:rsidRPr="000D1B43">
              <w:rPr>
                <w:rStyle w:val="Hyperlink"/>
                <w:noProof/>
              </w:rPr>
              <w:t>3.10.6</w:t>
            </w:r>
            <w:r w:rsidR="00075EA3" w:rsidRPr="000D1B43">
              <w:rPr>
                <w:rStyle w:val="Hyperlink"/>
                <w:i/>
                <w:iCs/>
                <w:noProof/>
              </w:rPr>
              <w:t xml:space="preserve"> Justice</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_Toc128253465 \h </w:instrText>
            </w:r>
            <w:r w:rsidR="00075EA3" w:rsidRPr="000D1B43">
              <w:rPr>
                <w:noProof/>
                <w:webHidden/>
              </w:rPr>
            </w:r>
            <w:r w:rsidR="00075EA3" w:rsidRPr="000D1B43">
              <w:rPr>
                <w:noProof/>
                <w:webHidden/>
              </w:rPr>
              <w:fldChar w:fldCharType="separate"/>
            </w:r>
            <w:r w:rsidR="00075EA3" w:rsidRPr="000D1B43">
              <w:rPr>
                <w:noProof/>
                <w:webHidden/>
              </w:rPr>
              <w:t>49</w:t>
            </w:r>
            <w:r w:rsidR="00075EA3" w:rsidRPr="000D1B43">
              <w:rPr>
                <w:noProof/>
                <w:webHidden/>
              </w:rPr>
              <w:fldChar w:fldCharType="end"/>
            </w:r>
          </w:hyperlink>
        </w:p>
        <w:p w14:paraId="23BE92A0" w14:textId="77777777" w:rsidR="00075EA3" w:rsidRPr="000D1B43" w:rsidRDefault="00485376">
          <w:pPr>
            <w:pStyle w:val="TOC1"/>
            <w:rPr>
              <w:rFonts w:asciiTheme="minorHAnsi" w:eastAsiaTheme="minorEastAsia" w:hAnsiTheme="minorHAnsi"/>
              <w:b w:val="0"/>
              <w:color w:val="auto"/>
              <w:sz w:val="22"/>
              <w:lang w:eastAsia="id-ID"/>
            </w:rPr>
          </w:pPr>
          <w:hyperlink w:anchor="_Toc128253466" w:history="1">
            <w:r w:rsidR="00075EA3" w:rsidRPr="000D1B43">
              <w:rPr>
                <w:rStyle w:val="Hyperlink"/>
              </w:rPr>
              <w:t>BAB IV HASIL PENELITIAN DAN PEMBAHASAN</w:t>
            </w:r>
            <w:r w:rsidR="00075EA3" w:rsidRPr="000D1B43">
              <w:rPr>
                <w:webHidden/>
              </w:rPr>
              <w:tab/>
            </w:r>
            <w:r w:rsidR="00075EA3" w:rsidRPr="000D1B43">
              <w:rPr>
                <w:webHidden/>
              </w:rPr>
              <w:fldChar w:fldCharType="begin"/>
            </w:r>
            <w:r w:rsidR="00075EA3" w:rsidRPr="000D1B43">
              <w:rPr>
                <w:webHidden/>
              </w:rPr>
              <w:instrText xml:space="preserve"> PAGEREF _Toc128253466 \h </w:instrText>
            </w:r>
            <w:r w:rsidR="00075EA3" w:rsidRPr="000D1B43">
              <w:rPr>
                <w:webHidden/>
              </w:rPr>
            </w:r>
            <w:r w:rsidR="00075EA3" w:rsidRPr="000D1B43">
              <w:rPr>
                <w:webHidden/>
              </w:rPr>
              <w:fldChar w:fldCharType="separate"/>
            </w:r>
            <w:r w:rsidR="00075EA3" w:rsidRPr="000D1B43">
              <w:rPr>
                <w:webHidden/>
              </w:rPr>
              <w:t>50</w:t>
            </w:r>
            <w:r w:rsidR="00075EA3" w:rsidRPr="000D1B43">
              <w:rPr>
                <w:webHidden/>
              </w:rPr>
              <w:fldChar w:fldCharType="end"/>
            </w:r>
          </w:hyperlink>
        </w:p>
        <w:p w14:paraId="610BD4E5"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67" w:history="1">
            <w:r w:rsidR="00075EA3" w:rsidRPr="000D1B43">
              <w:rPr>
                <w:rStyle w:val="Hyperlink"/>
                <w:noProof/>
              </w:rPr>
              <w:t>4.1 Gambaran Umum Lokasi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_Toc128253467 \h </w:instrText>
            </w:r>
            <w:r w:rsidR="00075EA3" w:rsidRPr="000D1B43">
              <w:rPr>
                <w:noProof/>
                <w:webHidden/>
              </w:rPr>
            </w:r>
            <w:r w:rsidR="00075EA3" w:rsidRPr="000D1B43">
              <w:rPr>
                <w:noProof/>
                <w:webHidden/>
              </w:rPr>
              <w:fldChar w:fldCharType="separate"/>
            </w:r>
            <w:r w:rsidR="00075EA3" w:rsidRPr="000D1B43">
              <w:rPr>
                <w:noProof/>
                <w:webHidden/>
              </w:rPr>
              <w:t>50</w:t>
            </w:r>
            <w:r w:rsidR="00075EA3" w:rsidRPr="000D1B43">
              <w:rPr>
                <w:noProof/>
                <w:webHidden/>
              </w:rPr>
              <w:fldChar w:fldCharType="end"/>
            </w:r>
          </w:hyperlink>
        </w:p>
        <w:p w14:paraId="1DF34E0E"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8" w:history="1">
            <w:r w:rsidR="00075EA3" w:rsidRPr="000D1B43">
              <w:rPr>
                <w:rStyle w:val="Hyperlink"/>
                <w:noProof/>
              </w:rPr>
              <w:t>4.1.1 Profil RSUD Pangeran Jaya Sumitra Kabupaten Kotabaru</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_Toc128253468 \h </w:instrText>
            </w:r>
            <w:r w:rsidR="00075EA3" w:rsidRPr="000D1B43">
              <w:rPr>
                <w:noProof/>
                <w:webHidden/>
              </w:rPr>
            </w:r>
            <w:r w:rsidR="00075EA3" w:rsidRPr="000D1B43">
              <w:rPr>
                <w:noProof/>
                <w:webHidden/>
              </w:rPr>
              <w:fldChar w:fldCharType="separate"/>
            </w:r>
            <w:r w:rsidR="00075EA3" w:rsidRPr="000D1B43">
              <w:rPr>
                <w:noProof/>
                <w:webHidden/>
              </w:rPr>
              <w:t>50</w:t>
            </w:r>
            <w:r w:rsidR="00075EA3" w:rsidRPr="000D1B43">
              <w:rPr>
                <w:noProof/>
                <w:webHidden/>
              </w:rPr>
              <w:fldChar w:fldCharType="end"/>
            </w:r>
          </w:hyperlink>
        </w:p>
        <w:p w14:paraId="1A06220A"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69" w:history="1">
            <w:r w:rsidR="00075EA3" w:rsidRPr="000D1B43">
              <w:rPr>
                <w:rStyle w:val="Hyperlink"/>
                <w:noProof/>
              </w:rPr>
              <w:t>4.1.2 Visi dan Misi RSUD Pangeran Jaya Sumitra Kabupaten Kotabaru</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_Toc128253469 \h </w:instrText>
            </w:r>
            <w:r w:rsidR="00075EA3" w:rsidRPr="000D1B43">
              <w:rPr>
                <w:noProof/>
                <w:webHidden/>
              </w:rPr>
            </w:r>
            <w:r w:rsidR="00075EA3" w:rsidRPr="000D1B43">
              <w:rPr>
                <w:noProof/>
                <w:webHidden/>
              </w:rPr>
              <w:fldChar w:fldCharType="separate"/>
            </w:r>
            <w:r w:rsidR="00075EA3" w:rsidRPr="000D1B43">
              <w:rPr>
                <w:noProof/>
                <w:webHidden/>
              </w:rPr>
              <w:t>51</w:t>
            </w:r>
            <w:r w:rsidR="00075EA3" w:rsidRPr="000D1B43">
              <w:rPr>
                <w:noProof/>
                <w:webHidden/>
              </w:rPr>
              <w:fldChar w:fldCharType="end"/>
            </w:r>
          </w:hyperlink>
        </w:p>
        <w:p w14:paraId="7854A0E3"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70" w:history="1">
            <w:r w:rsidR="00075EA3" w:rsidRPr="000D1B43">
              <w:rPr>
                <w:rStyle w:val="Hyperlink"/>
                <w:noProof/>
              </w:rPr>
              <w:t>4.1.3 Struktur Organisasi</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_Toc128253470 \h </w:instrText>
            </w:r>
            <w:r w:rsidR="00075EA3" w:rsidRPr="000D1B43">
              <w:rPr>
                <w:noProof/>
                <w:webHidden/>
              </w:rPr>
            </w:r>
            <w:r w:rsidR="00075EA3" w:rsidRPr="000D1B43">
              <w:rPr>
                <w:noProof/>
                <w:webHidden/>
              </w:rPr>
              <w:fldChar w:fldCharType="separate"/>
            </w:r>
            <w:r w:rsidR="00075EA3" w:rsidRPr="000D1B43">
              <w:rPr>
                <w:noProof/>
                <w:webHidden/>
              </w:rPr>
              <w:t>52</w:t>
            </w:r>
            <w:r w:rsidR="00075EA3" w:rsidRPr="000D1B43">
              <w:rPr>
                <w:noProof/>
                <w:webHidden/>
              </w:rPr>
              <w:fldChar w:fldCharType="end"/>
            </w:r>
          </w:hyperlink>
        </w:p>
        <w:p w14:paraId="61AD1AB3"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71" w:history="1">
            <w:r w:rsidR="00075EA3" w:rsidRPr="000D1B43">
              <w:rPr>
                <w:rStyle w:val="Hyperlink"/>
                <w:noProof/>
              </w:rPr>
              <w:t>4.1.4 Tenaga Medis di ruang kebidanan RSUD Pangeran Jaya Sumitra Kabupaten Kotabaru</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_Toc128253471 \h </w:instrText>
            </w:r>
            <w:r w:rsidR="00075EA3" w:rsidRPr="000D1B43">
              <w:rPr>
                <w:noProof/>
                <w:webHidden/>
              </w:rPr>
            </w:r>
            <w:r w:rsidR="00075EA3" w:rsidRPr="000D1B43">
              <w:rPr>
                <w:noProof/>
                <w:webHidden/>
              </w:rPr>
              <w:fldChar w:fldCharType="separate"/>
            </w:r>
            <w:r w:rsidR="00075EA3" w:rsidRPr="000D1B43">
              <w:rPr>
                <w:noProof/>
                <w:webHidden/>
              </w:rPr>
              <w:t>53</w:t>
            </w:r>
            <w:r w:rsidR="00075EA3" w:rsidRPr="000D1B43">
              <w:rPr>
                <w:noProof/>
                <w:webHidden/>
              </w:rPr>
              <w:fldChar w:fldCharType="end"/>
            </w:r>
          </w:hyperlink>
        </w:p>
        <w:p w14:paraId="48E63725"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72" w:history="1">
            <w:r w:rsidR="00075EA3" w:rsidRPr="000D1B43">
              <w:rPr>
                <w:rStyle w:val="Hyperlink"/>
                <w:noProof/>
              </w:rPr>
              <w:t>4.2 Hasil Penelitian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_Toc128253472 \h </w:instrText>
            </w:r>
            <w:r w:rsidR="00075EA3" w:rsidRPr="000D1B43">
              <w:rPr>
                <w:noProof/>
                <w:webHidden/>
              </w:rPr>
            </w:r>
            <w:r w:rsidR="00075EA3" w:rsidRPr="000D1B43">
              <w:rPr>
                <w:noProof/>
                <w:webHidden/>
              </w:rPr>
              <w:fldChar w:fldCharType="separate"/>
            </w:r>
            <w:r w:rsidR="00075EA3" w:rsidRPr="000D1B43">
              <w:rPr>
                <w:noProof/>
                <w:webHidden/>
              </w:rPr>
              <w:t>53</w:t>
            </w:r>
            <w:r w:rsidR="00075EA3" w:rsidRPr="000D1B43">
              <w:rPr>
                <w:noProof/>
                <w:webHidden/>
              </w:rPr>
              <w:fldChar w:fldCharType="end"/>
            </w:r>
          </w:hyperlink>
        </w:p>
        <w:p w14:paraId="42DE526B"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73" w:history="1">
            <w:r w:rsidR="00075EA3" w:rsidRPr="000D1B43">
              <w:rPr>
                <w:rStyle w:val="Hyperlink"/>
                <w:noProof/>
              </w:rPr>
              <w:t>4.2.1 Karateristik Responden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_Toc128253473 \h </w:instrText>
            </w:r>
            <w:r w:rsidR="00075EA3" w:rsidRPr="000D1B43">
              <w:rPr>
                <w:noProof/>
                <w:webHidden/>
              </w:rPr>
            </w:r>
            <w:r w:rsidR="00075EA3" w:rsidRPr="000D1B43">
              <w:rPr>
                <w:noProof/>
                <w:webHidden/>
              </w:rPr>
              <w:fldChar w:fldCharType="separate"/>
            </w:r>
            <w:r w:rsidR="00075EA3" w:rsidRPr="000D1B43">
              <w:rPr>
                <w:noProof/>
                <w:webHidden/>
              </w:rPr>
              <w:t>53</w:t>
            </w:r>
            <w:r w:rsidR="00075EA3" w:rsidRPr="000D1B43">
              <w:rPr>
                <w:noProof/>
                <w:webHidden/>
              </w:rPr>
              <w:fldChar w:fldCharType="end"/>
            </w:r>
          </w:hyperlink>
        </w:p>
        <w:p w14:paraId="660CB3C0" w14:textId="77777777" w:rsidR="00075EA3" w:rsidRPr="000D1B43" w:rsidRDefault="00485376">
          <w:pPr>
            <w:pStyle w:val="TOC3"/>
            <w:tabs>
              <w:tab w:val="right" w:leader="dot" w:pos="7928"/>
            </w:tabs>
            <w:rPr>
              <w:rFonts w:asciiTheme="minorHAnsi" w:eastAsiaTheme="minorEastAsia" w:hAnsiTheme="minorHAnsi"/>
              <w:noProof/>
              <w:color w:val="auto"/>
              <w:sz w:val="22"/>
              <w:lang w:eastAsia="id-ID"/>
            </w:rPr>
          </w:pPr>
          <w:hyperlink w:anchor="_Toc128253474" w:history="1">
            <w:r w:rsidR="00075EA3" w:rsidRPr="000D1B43">
              <w:rPr>
                <w:rStyle w:val="Hyperlink"/>
                <w:noProof/>
              </w:rPr>
              <w:t>4.2.2</w:t>
            </w:r>
            <w:r w:rsidR="00075EA3" w:rsidRPr="000D1B43">
              <w:rPr>
                <w:rStyle w:val="Hyperlink"/>
                <w:rFonts w:asciiTheme="majorBidi" w:hAnsiTheme="majorBidi" w:cstheme="majorBidi"/>
                <w:noProof/>
              </w:rPr>
              <w:t xml:space="preserve"> Optimalisasi </w:t>
            </w:r>
            <w:r w:rsidR="00075EA3" w:rsidRPr="000D1B43">
              <w:rPr>
                <w:rStyle w:val="Hyperlink"/>
                <w:rFonts w:asciiTheme="majorBidi" w:hAnsiTheme="majorBidi" w:cstheme="majorBidi"/>
                <w:i/>
                <w:noProof/>
              </w:rPr>
              <w:t>Breastfeeding</w:t>
            </w:r>
            <w:r w:rsidR="00075EA3" w:rsidRPr="000D1B43">
              <w:rPr>
                <w:rStyle w:val="Hyperlink"/>
                <w:rFonts w:asciiTheme="majorBidi" w:hAnsiTheme="majorBidi" w:cstheme="majorBidi"/>
                <w:noProof/>
              </w:rPr>
              <w:t xml:space="preserve"> pada Ibu </w:t>
            </w:r>
            <w:r w:rsidR="00075EA3" w:rsidRPr="000D1B43">
              <w:rPr>
                <w:rStyle w:val="Hyperlink"/>
                <w:rFonts w:asciiTheme="majorBidi" w:hAnsiTheme="majorBidi" w:cstheme="majorBidi"/>
                <w:i/>
                <w:noProof/>
              </w:rPr>
              <w:t>Post Sectio Caesaria</w:t>
            </w:r>
            <w:r w:rsidR="00075EA3" w:rsidRPr="000D1B43">
              <w:rPr>
                <w:rStyle w:val="Hyperlink"/>
                <w:rFonts w:asciiTheme="majorBidi" w:hAnsiTheme="majorBidi" w:cstheme="majorBidi"/>
                <w:noProof/>
              </w:rPr>
              <w:t xml:space="preserve"> di RSUD Pangeran Jaya Sumitra Kabupaten Kotabaru</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_Toc128253474 \h </w:instrText>
            </w:r>
            <w:r w:rsidR="00075EA3" w:rsidRPr="000D1B43">
              <w:rPr>
                <w:noProof/>
                <w:webHidden/>
              </w:rPr>
            </w:r>
            <w:r w:rsidR="00075EA3" w:rsidRPr="000D1B43">
              <w:rPr>
                <w:noProof/>
                <w:webHidden/>
              </w:rPr>
              <w:fldChar w:fldCharType="separate"/>
            </w:r>
            <w:r w:rsidR="00075EA3" w:rsidRPr="000D1B43">
              <w:rPr>
                <w:noProof/>
                <w:webHidden/>
              </w:rPr>
              <w:t>55</w:t>
            </w:r>
            <w:r w:rsidR="00075EA3" w:rsidRPr="000D1B43">
              <w:rPr>
                <w:noProof/>
                <w:webHidden/>
              </w:rPr>
              <w:fldChar w:fldCharType="end"/>
            </w:r>
          </w:hyperlink>
        </w:p>
        <w:p w14:paraId="1058C7A3"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75" w:history="1">
            <w:r w:rsidR="00075EA3" w:rsidRPr="000D1B43">
              <w:rPr>
                <w:rStyle w:val="Hyperlink"/>
                <w:noProof/>
              </w:rPr>
              <w:t>4.3 Pembahasan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_Toc128253475 \h </w:instrText>
            </w:r>
            <w:r w:rsidR="00075EA3" w:rsidRPr="000D1B43">
              <w:rPr>
                <w:noProof/>
                <w:webHidden/>
              </w:rPr>
            </w:r>
            <w:r w:rsidR="00075EA3" w:rsidRPr="000D1B43">
              <w:rPr>
                <w:noProof/>
                <w:webHidden/>
              </w:rPr>
              <w:fldChar w:fldCharType="separate"/>
            </w:r>
            <w:r w:rsidR="00075EA3" w:rsidRPr="000D1B43">
              <w:rPr>
                <w:noProof/>
                <w:webHidden/>
              </w:rPr>
              <w:t>55</w:t>
            </w:r>
            <w:r w:rsidR="00075EA3" w:rsidRPr="000D1B43">
              <w:rPr>
                <w:noProof/>
                <w:webHidden/>
              </w:rPr>
              <w:fldChar w:fldCharType="end"/>
            </w:r>
          </w:hyperlink>
        </w:p>
        <w:p w14:paraId="323355CA" w14:textId="77777777" w:rsidR="00560C17" w:rsidRDefault="00485376">
          <w:pPr>
            <w:pStyle w:val="TOC1"/>
            <w:sectPr w:rsidR="00560C17" w:rsidSect="0023114D">
              <w:pgSz w:w="11907" w:h="16839" w:code="9"/>
              <w:pgMar w:top="2268" w:right="1701" w:bottom="1701" w:left="2268" w:header="567" w:footer="567" w:gutter="0"/>
              <w:pgNumType w:fmt="lowerRoman"/>
              <w:cols w:space="708"/>
              <w:titlePg/>
              <w:docGrid w:linePitch="360"/>
            </w:sectPr>
          </w:pPr>
          <w:hyperlink w:anchor="_Toc128253476" w:history="1">
            <w:r w:rsidR="00075EA3" w:rsidRPr="000D1B43">
              <w:rPr>
                <w:rStyle w:val="Hyperlink"/>
              </w:rPr>
              <w:t>BAB V PENUTUP</w:t>
            </w:r>
            <w:r w:rsidR="00075EA3" w:rsidRPr="000D1B43">
              <w:rPr>
                <w:webHidden/>
              </w:rPr>
              <w:tab/>
            </w:r>
            <w:r w:rsidR="00075EA3" w:rsidRPr="000D1B43">
              <w:rPr>
                <w:webHidden/>
              </w:rPr>
              <w:fldChar w:fldCharType="begin"/>
            </w:r>
            <w:r w:rsidR="00075EA3" w:rsidRPr="000D1B43">
              <w:rPr>
                <w:webHidden/>
              </w:rPr>
              <w:instrText xml:space="preserve"> PAGEREF _Toc128253476 \h </w:instrText>
            </w:r>
            <w:r w:rsidR="00075EA3" w:rsidRPr="000D1B43">
              <w:rPr>
                <w:webHidden/>
              </w:rPr>
            </w:r>
            <w:r w:rsidR="00075EA3" w:rsidRPr="000D1B43">
              <w:rPr>
                <w:webHidden/>
              </w:rPr>
              <w:fldChar w:fldCharType="separate"/>
            </w:r>
            <w:r w:rsidR="00075EA3" w:rsidRPr="000D1B43">
              <w:rPr>
                <w:webHidden/>
              </w:rPr>
              <w:t>59</w:t>
            </w:r>
            <w:r w:rsidR="00075EA3" w:rsidRPr="000D1B43">
              <w:rPr>
                <w:webHidden/>
              </w:rPr>
              <w:fldChar w:fldCharType="end"/>
            </w:r>
          </w:hyperlink>
        </w:p>
        <w:p w14:paraId="53623E37"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77" w:history="1">
            <w:r w:rsidR="00075EA3" w:rsidRPr="000D1B43">
              <w:rPr>
                <w:rStyle w:val="Hyperlink"/>
                <w:noProof/>
              </w:rPr>
              <w:t>5.1 Kesimpulan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_Toc128253477 \h </w:instrText>
            </w:r>
            <w:r w:rsidR="00075EA3" w:rsidRPr="000D1B43">
              <w:rPr>
                <w:noProof/>
                <w:webHidden/>
              </w:rPr>
            </w:r>
            <w:r w:rsidR="00075EA3" w:rsidRPr="000D1B43">
              <w:rPr>
                <w:noProof/>
                <w:webHidden/>
              </w:rPr>
              <w:fldChar w:fldCharType="separate"/>
            </w:r>
            <w:r w:rsidR="00075EA3" w:rsidRPr="000D1B43">
              <w:rPr>
                <w:noProof/>
                <w:webHidden/>
              </w:rPr>
              <w:t>59</w:t>
            </w:r>
            <w:r w:rsidR="00075EA3" w:rsidRPr="000D1B43">
              <w:rPr>
                <w:noProof/>
                <w:webHidden/>
              </w:rPr>
              <w:fldChar w:fldCharType="end"/>
            </w:r>
          </w:hyperlink>
        </w:p>
        <w:p w14:paraId="7AF99DF7" w14:textId="77777777" w:rsidR="00075EA3" w:rsidRPr="000D1B43" w:rsidRDefault="00485376">
          <w:pPr>
            <w:pStyle w:val="TOC2"/>
            <w:tabs>
              <w:tab w:val="right" w:leader="dot" w:pos="7928"/>
            </w:tabs>
            <w:rPr>
              <w:rFonts w:asciiTheme="minorHAnsi" w:eastAsiaTheme="minorEastAsia" w:hAnsiTheme="minorHAnsi"/>
              <w:noProof/>
              <w:color w:val="auto"/>
              <w:sz w:val="22"/>
              <w:lang w:eastAsia="id-ID"/>
            </w:rPr>
          </w:pPr>
          <w:hyperlink w:anchor="_Toc128253478" w:history="1">
            <w:r w:rsidR="00075EA3" w:rsidRPr="000D1B43">
              <w:rPr>
                <w:rStyle w:val="Hyperlink"/>
                <w:noProof/>
              </w:rPr>
              <w:t>5.2 Saran</w:t>
            </w:r>
            <w:r w:rsidR="00075EA3" w:rsidRPr="000D1B43">
              <w:rPr>
                <w:noProof/>
                <w:webHidden/>
              </w:rPr>
              <w:tab/>
            </w:r>
            <w:r w:rsidR="00075EA3" w:rsidRPr="000D1B43">
              <w:rPr>
                <w:noProof/>
                <w:webHidden/>
              </w:rPr>
              <w:fldChar w:fldCharType="begin"/>
            </w:r>
            <w:r w:rsidR="00075EA3" w:rsidRPr="000D1B43">
              <w:rPr>
                <w:noProof/>
                <w:webHidden/>
              </w:rPr>
              <w:instrText xml:space="preserve"> PAGEREF _Toc128253478 \h </w:instrText>
            </w:r>
            <w:r w:rsidR="00075EA3" w:rsidRPr="000D1B43">
              <w:rPr>
                <w:noProof/>
                <w:webHidden/>
              </w:rPr>
            </w:r>
            <w:r w:rsidR="00075EA3" w:rsidRPr="000D1B43">
              <w:rPr>
                <w:noProof/>
                <w:webHidden/>
              </w:rPr>
              <w:fldChar w:fldCharType="separate"/>
            </w:r>
            <w:r w:rsidR="00075EA3" w:rsidRPr="000D1B43">
              <w:rPr>
                <w:noProof/>
                <w:webHidden/>
              </w:rPr>
              <w:t>59</w:t>
            </w:r>
            <w:r w:rsidR="00075EA3" w:rsidRPr="000D1B43">
              <w:rPr>
                <w:noProof/>
                <w:webHidden/>
              </w:rPr>
              <w:fldChar w:fldCharType="end"/>
            </w:r>
          </w:hyperlink>
        </w:p>
        <w:p w14:paraId="552E12B4" w14:textId="77777777" w:rsidR="00075EA3" w:rsidRPr="000D1B43" w:rsidRDefault="00485376">
          <w:pPr>
            <w:pStyle w:val="TOC1"/>
            <w:rPr>
              <w:rFonts w:asciiTheme="minorHAnsi" w:eastAsiaTheme="minorEastAsia" w:hAnsiTheme="minorHAnsi"/>
              <w:b w:val="0"/>
              <w:color w:val="auto"/>
              <w:sz w:val="22"/>
              <w:lang w:eastAsia="id-ID"/>
            </w:rPr>
          </w:pPr>
          <w:hyperlink w:anchor="_Toc128253479" w:history="1">
            <w:r w:rsidR="00075EA3" w:rsidRPr="000D1B43">
              <w:rPr>
                <w:rStyle w:val="Hyperlink"/>
              </w:rPr>
              <w:t>DAFTAR PUSTAKA</w:t>
            </w:r>
            <w:r w:rsidR="00075EA3" w:rsidRPr="000D1B43">
              <w:rPr>
                <w:webHidden/>
              </w:rPr>
              <w:tab/>
            </w:r>
            <w:r w:rsidR="00075EA3" w:rsidRPr="000D1B43">
              <w:rPr>
                <w:webHidden/>
              </w:rPr>
              <w:fldChar w:fldCharType="begin"/>
            </w:r>
            <w:r w:rsidR="00075EA3" w:rsidRPr="000D1B43">
              <w:rPr>
                <w:webHidden/>
              </w:rPr>
              <w:instrText xml:space="preserve"> PAGEREF _Toc128253479 \h </w:instrText>
            </w:r>
            <w:r w:rsidR="00075EA3" w:rsidRPr="000D1B43">
              <w:rPr>
                <w:webHidden/>
              </w:rPr>
            </w:r>
            <w:r w:rsidR="00075EA3" w:rsidRPr="000D1B43">
              <w:rPr>
                <w:webHidden/>
              </w:rPr>
              <w:fldChar w:fldCharType="separate"/>
            </w:r>
            <w:r w:rsidR="00075EA3" w:rsidRPr="000D1B43">
              <w:rPr>
                <w:webHidden/>
              </w:rPr>
              <w:t>61</w:t>
            </w:r>
            <w:r w:rsidR="00075EA3" w:rsidRPr="000D1B43">
              <w:rPr>
                <w:webHidden/>
              </w:rPr>
              <w:fldChar w:fldCharType="end"/>
            </w:r>
          </w:hyperlink>
        </w:p>
        <w:p w14:paraId="08CA30B9" w14:textId="2B2C79B9" w:rsidR="008C2C72" w:rsidRPr="000D1B43" w:rsidRDefault="008C2C72" w:rsidP="00D648AF">
          <w:pPr>
            <w:spacing w:after="0" w:line="360" w:lineRule="auto"/>
            <w:rPr>
              <w:noProof/>
            </w:rPr>
          </w:pPr>
          <w:r w:rsidRPr="000D1B43">
            <w:rPr>
              <w:b/>
              <w:bCs/>
              <w:noProof/>
            </w:rPr>
            <w:fldChar w:fldCharType="end"/>
          </w:r>
        </w:p>
      </w:sdtContent>
    </w:sdt>
    <w:p w14:paraId="4FBBE260" w14:textId="77777777" w:rsidR="00C22CD7" w:rsidRPr="000D1B43" w:rsidRDefault="00C22CD7" w:rsidP="005D5D6C">
      <w:pPr>
        <w:spacing w:after="0" w:line="480" w:lineRule="auto"/>
        <w:jc w:val="center"/>
        <w:rPr>
          <w:rFonts w:asciiTheme="majorBidi" w:hAnsiTheme="majorBidi" w:cstheme="majorBidi"/>
          <w:b/>
          <w:bCs/>
          <w:noProof/>
          <w:szCs w:val="24"/>
        </w:rPr>
        <w:sectPr w:rsidR="00C22CD7" w:rsidRPr="000D1B43" w:rsidSect="0023114D">
          <w:pgSz w:w="11907" w:h="16839" w:code="9"/>
          <w:pgMar w:top="2268" w:right="1701" w:bottom="1701" w:left="2268" w:header="567" w:footer="567" w:gutter="0"/>
          <w:pgNumType w:fmt="lowerRoman"/>
          <w:cols w:space="708"/>
          <w:titlePg/>
          <w:docGrid w:linePitch="360"/>
        </w:sectPr>
      </w:pPr>
    </w:p>
    <w:p w14:paraId="6137CCAA" w14:textId="20481132" w:rsidR="00B24BA0" w:rsidRPr="000D1B43" w:rsidRDefault="00B24BA0" w:rsidP="00A52AA2">
      <w:pPr>
        <w:pStyle w:val="Judul1"/>
        <w:numPr>
          <w:ilvl w:val="0"/>
          <w:numId w:val="0"/>
        </w:numPr>
        <w:rPr>
          <w:noProof/>
        </w:rPr>
      </w:pPr>
      <w:bookmarkStart w:id="19" w:name="_Toc128253420"/>
      <w:r w:rsidRPr="000D1B43">
        <w:rPr>
          <w:noProof/>
        </w:rPr>
        <w:t>DAFTAR GAMBAR</w:t>
      </w:r>
      <w:bookmarkEnd w:id="19"/>
    </w:p>
    <w:p w14:paraId="34B37418" w14:textId="23CF8A72" w:rsidR="00B24BA0" w:rsidRPr="000D1B43" w:rsidRDefault="00B24BA0" w:rsidP="0059671A">
      <w:pPr>
        <w:spacing w:after="0" w:line="480" w:lineRule="auto"/>
        <w:ind w:hanging="11"/>
        <w:rPr>
          <w:noProof/>
        </w:rPr>
      </w:pPr>
    </w:p>
    <w:p w14:paraId="4D1B3E9A" w14:textId="77777777" w:rsidR="00892EBF" w:rsidRPr="000D1B43" w:rsidRDefault="00892EBF" w:rsidP="0059671A">
      <w:pPr>
        <w:pStyle w:val="TidakAdaSpasi"/>
        <w:tabs>
          <w:tab w:val="left" w:pos="6946"/>
        </w:tabs>
        <w:spacing w:line="480" w:lineRule="auto"/>
        <w:jc w:val="both"/>
        <w:rPr>
          <w:noProof/>
          <w:sz w:val="24"/>
          <w:szCs w:val="24"/>
          <w:lang w:val="id-ID"/>
        </w:rPr>
      </w:pPr>
      <w:r w:rsidRPr="000D1B43">
        <w:rPr>
          <w:noProof/>
          <w:sz w:val="24"/>
          <w:szCs w:val="24"/>
          <w:lang w:val="id-ID"/>
        </w:rPr>
        <w:t>Gambar</w:t>
      </w:r>
      <w:r w:rsidRPr="000D1B43">
        <w:rPr>
          <w:noProof/>
          <w:sz w:val="24"/>
          <w:szCs w:val="24"/>
          <w:lang w:val="id-ID"/>
        </w:rPr>
        <w:tab/>
        <w:t>Halaman</w:t>
      </w:r>
    </w:p>
    <w:p w14:paraId="4DC90B2F" w14:textId="77777777" w:rsidR="0059671A" w:rsidRPr="000D1B43" w:rsidRDefault="0054389A" w:rsidP="0059671A">
      <w:pPr>
        <w:pStyle w:val="TabelGambar"/>
        <w:tabs>
          <w:tab w:val="right" w:leader="dot" w:pos="7928"/>
        </w:tabs>
        <w:spacing w:line="480" w:lineRule="auto"/>
        <w:rPr>
          <w:rFonts w:asciiTheme="minorHAnsi" w:eastAsiaTheme="minorEastAsia" w:hAnsiTheme="minorHAnsi"/>
          <w:noProof/>
          <w:color w:val="auto"/>
          <w:sz w:val="22"/>
          <w:lang w:eastAsia="id-ID"/>
        </w:rPr>
      </w:pPr>
      <w:r w:rsidRPr="000D1B43">
        <w:rPr>
          <w:noProof/>
        </w:rPr>
        <w:fldChar w:fldCharType="begin"/>
      </w:r>
      <w:r w:rsidRPr="000D1B43">
        <w:rPr>
          <w:noProof/>
        </w:rPr>
        <w:instrText xml:space="preserve"> TOC \h \z \c "Gambar 2." </w:instrText>
      </w:r>
      <w:r w:rsidRPr="000D1B43">
        <w:rPr>
          <w:noProof/>
        </w:rPr>
        <w:fldChar w:fldCharType="separate"/>
      </w:r>
      <w:hyperlink r:id="rId17" w:anchor="_Toc128253378" w:history="1">
        <w:r w:rsidR="0059671A" w:rsidRPr="000D1B43">
          <w:rPr>
            <w:rStyle w:val="Hyperlink"/>
            <w:noProof/>
          </w:rPr>
          <w:t>Gambar 2. 1 Kerangka Teori</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_Toc128253378 \h </w:instrText>
        </w:r>
        <w:r w:rsidR="0059671A" w:rsidRPr="000D1B43">
          <w:rPr>
            <w:noProof/>
            <w:webHidden/>
          </w:rPr>
        </w:r>
        <w:r w:rsidR="0059671A" w:rsidRPr="000D1B43">
          <w:rPr>
            <w:noProof/>
            <w:webHidden/>
          </w:rPr>
          <w:fldChar w:fldCharType="separate"/>
        </w:r>
        <w:r w:rsidR="0059671A" w:rsidRPr="000D1B43">
          <w:rPr>
            <w:noProof/>
            <w:webHidden/>
          </w:rPr>
          <w:t>38</w:t>
        </w:r>
        <w:r w:rsidR="0059671A" w:rsidRPr="000D1B43">
          <w:rPr>
            <w:noProof/>
            <w:webHidden/>
          </w:rPr>
          <w:fldChar w:fldCharType="end"/>
        </w:r>
      </w:hyperlink>
    </w:p>
    <w:p w14:paraId="34BED83A"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r:id="rId18" w:anchor="_Toc128253379" w:history="1">
        <w:r w:rsidR="0059671A" w:rsidRPr="000D1B43">
          <w:rPr>
            <w:rStyle w:val="Hyperlink"/>
            <w:noProof/>
          </w:rPr>
          <w:t>Gambar 2. 2 Kerangka Konsep</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_Toc128253379 \h </w:instrText>
        </w:r>
        <w:r w:rsidR="0059671A" w:rsidRPr="000D1B43">
          <w:rPr>
            <w:noProof/>
            <w:webHidden/>
          </w:rPr>
        </w:r>
        <w:r w:rsidR="0059671A" w:rsidRPr="000D1B43">
          <w:rPr>
            <w:noProof/>
            <w:webHidden/>
          </w:rPr>
          <w:fldChar w:fldCharType="separate"/>
        </w:r>
        <w:r w:rsidR="0059671A" w:rsidRPr="000D1B43">
          <w:rPr>
            <w:noProof/>
            <w:webHidden/>
          </w:rPr>
          <w:t>39</w:t>
        </w:r>
        <w:r w:rsidR="0059671A" w:rsidRPr="000D1B43">
          <w:rPr>
            <w:noProof/>
            <w:webHidden/>
          </w:rPr>
          <w:fldChar w:fldCharType="end"/>
        </w:r>
      </w:hyperlink>
    </w:p>
    <w:p w14:paraId="701DCFD0" w14:textId="2684719A" w:rsidR="00B24BA0" w:rsidRPr="000D1B43" w:rsidRDefault="0054389A" w:rsidP="0059671A">
      <w:pPr>
        <w:spacing w:after="0" w:line="480" w:lineRule="auto"/>
        <w:rPr>
          <w:noProof/>
        </w:rPr>
      </w:pPr>
      <w:r w:rsidRPr="000D1B43">
        <w:rPr>
          <w:noProof/>
        </w:rPr>
        <w:fldChar w:fldCharType="end"/>
      </w:r>
    </w:p>
    <w:p w14:paraId="2BF307AA" w14:textId="77777777" w:rsidR="00532172" w:rsidRPr="000D1B43" w:rsidRDefault="00532172" w:rsidP="00B24BA0">
      <w:pPr>
        <w:rPr>
          <w:noProof/>
        </w:rPr>
        <w:sectPr w:rsidR="00532172" w:rsidRPr="000D1B43" w:rsidSect="00C22CD7">
          <w:pgSz w:w="11907" w:h="16839" w:code="9"/>
          <w:pgMar w:top="2268" w:right="1701" w:bottom="1701" w:left="2268" w:header="567" w:footer="567" w:gutter="0"/>
          <w:pgNumType w:fmt="lowerRoman" w:start="9"/>
          <w:cols w:space="708"/>
          <w:titlePg/>
          <w:docGrid w:linePitch="360"/>
        </w:sectPr>
      </w:pPr>
    </w:p>
    <w:p w14:paraId="776E584F" w14:textId="0567E2EF" w:rsidR="00B24BA0" w:rsidRPr="000D1B43" w:rsidRDefault="00B24BA0" w:rsidP="00A52AA2">
      <w:pPr>
        <w:pStyle w:val="Judul1"/>
        <w:numPr>
          <w:ilvl w:val="0"/>
          <w:numId w:val="0"/>
        </w:numPr>
        <w:rPr>
          <w:noProof/>
        </w:rPr>
      </w:pPr>
      <w:bookmarkStart w:id="20" w:name="_Toc128253421"/>
      <w:r w:rsidRPr="000D1B43">
        <w:rPr>
          <w:noProof/>
        </w:rPr>
        <w:t>DAFTAR TABEL</w:t>
      </w:r>
      <w:bookmarkEnd w:id="20"/>
    </w:p>
    <w:p w14:paraId="7D79A869" w14:textId="6B2709C9" w:rsidR="0054389A" w:rsidRPr="000D1B43" w:rsidRDefault="0054389A" w:rsidP="0054389A">
      <w:pPr>
        <w:rPr>
          <w:noProof/>
        </w:rPr>
      </w:pPr>
    </w:p>
    <w:p w14:paraId="5390D0D3" w14:textId="77777777" w:rsidR="00892EBF" w:rsidRPr="000D1B43" w:rsidRDefault="00892EBF" w:rsidP="0059671A">
      <w:pPr>
        <w:pStyle w:val="TidakAdaSpasi"/>
        <w:tabs>
          <w:tab w:val="left" w:pos="6946"/>
        </w:tabs>
        <w:spacing w:after="240" w:line="480" w:lineRule="auto"/>
        <w:jc w:val="both"/>
        <w:rPr>
          <w:noProof/>
          <w:sz w:val="24"/>
          <w:szCs w:val="24"/>
          <w:lang w:val="id-ID"/>
        </w:rPr>
      </w:pPr>
      <w:r w:rsidRPr="000D1B43">
        <w:rPr>
          <w:noProof/>
          <w:sz w:val="24"/>
          <w:szCs w:val="24"/>
          <w:lang w:val="id-ID"/>
        </w:rPr>
        <w:t>Tabel</w:t>
      </w:r>
      <w:r w:rsidRPr="000D1B43">
        <w:rPr>
          <w:noProof/>
          <w:sz w:val="24"/>
          <w:szCs w:val="24"/>
          <w:lang w:val="id-ID"/>
        </w:rPr>
        <w:tab/>
        <w:t>Halaman</w:t>
      </w:r>
    </w:p>
    <w:p w14:paraId="0E4A9CED" w14:textId="69AE19AF" w:rsidR="0059671A" w:rsidRPr="000D1B43" w:rsidRDefault="003B3879" w:rsidP="0059671A">
      <w:pPr>
        <w:pStyle w:val="TabelGambar"/>
        <w:tabs>
          <w:tab w:val="right" w:leader="dot" w:pos="7928"/>
        </w:tabs>
        <w:spacing w:line="480" w:lineRule="auto"/>
        <w:rPr>
          <w:noProof/>
        </w:rPr>
      </w:pPr>
      <w:r w:rsidRPr="000D1B43">
        <w:rPr>
          <w:noProof/>
        </w:rPr>
        <w:fldChar w:fldCharType="begin"/>
      </w:r>
      <w:r w:rsidRPr="000D1B43">
        <w:rPr>
          <w:noProof/>
        </w:rPr>
        <w:instrText xml:space="preserve"> TOC \h \z \c "Tabel 1." </w:instrText>
      </w:r>
      <w:r w:rsidRPr="000D1B43">
        <w:rPr>
          <w:noProof/>
        </w:rPr>
        <w:fldChar w:fldCharType="separate"/>
      </w:r>
      <w:hyperlink w:anchor="_Toc128253382" w:history="1">
        <w:r w:rsidR="0059671A" w:rsidRPr="000D1B43">
          <w:rPr>
            <w:rStyle w:val="Hyperlink"/>
            <w:noProof/>
          </w:rPr>
          <w:t>Tabel 1. 1 Keaslian Penelitian</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_Toc128253382 \h </w:instrText>
        </w:r>
        <w:r w:rsidR="0059671A" w:rsidRPr="000D1B43">
          <w:rPr>
            <w:noProof/>
            <w:webHidden/>
          </w:rPr>
        </w:r>
        <w:r w:rsidR="0059671A" w:rsidRPr="000D1B43">
          <w:rPr>
            <w:noProof/>
            <w:webHidden/>
          </w:rPr>
          <w:fldChar w:fldCharType="separate"/>
        </w:r>
        <w:r w:rsidR="0059671A" w:rsidRPr="000D1B43">
          <w:rPr>
            <w:noProof/>
            <w:webHidden/>
          </w:rPr>
          <w:t>6</w:t>
        </w:r>
        <w:r w:rsidR="0059671A" w:rsidRPr="000D1B43">
          <w:rPr>
            <w:noProof/>
            <w:webHidden/>
          </w:rPr>
          <w:fldChar w:fldCharType="end"/>
        </w:r>
      </w:hyperlink>
      <w:r w:rsidRPr="000D1B43">
        <w:rPr>
          <w:noProof/>
        </w:rPr>
        <w:fldChar w:fldCharType="end"/>
      </w:r>
      <w:r w:rsidR="0054389A" w:rsidRPr="000D1B43">
        <w:rPr>
          <w:noProof/>
        </w:rPr>
        <w:fldChar w:fldCharType="begin"/>
      </w:r>
      <w:r w:rsidR="0054389A" w:rsidRPr="000D1B43">
        <w:rPr>
          <w:noProof/>
        </w:rPr>
        <w:instrText xml:space="preserve"> TOC \h \z \c "Tabel 3." </w:instrText>
      </w:r>
      <w:r w:rsidR="0054389A" w:rsidRPr="000D1B43">
        <w:rPr>
          <w:noProof/>
        </w:rPr>
        <w:fldChar w:fldCharType="separate"/>
      </w:r>
    </w:p>
    <w:p w14:paraId="19CBF769" w14:textId="571C3F57" w:rsidR="0054389A" w:rsidRPr="000D1B43" w:rsidRDefault="00485376" w:rsidP="0059671A">
      <w:pPr>
        <w:pStyle w:val="TabelGambar"/>
        <w:tabs>
          <w:tab w:val="right" w:leader="dot" w:pos="7928"/>
        </w:tabs>
        <w:spacing w:line="480" w:lineRule="auto"/>
        <w:rPr>
          <w:noProof/>
        </w:rPr>
      </w:pPr>
      <w:hyperlink w:anchor="_Toc128253385" w:history="1">
        <w:r w:rsidR="0059671A" w:rsidRPr="000D1B43">
          <w:rPr>
            <w:rStyle w:val="Hyperlink"/>
            <w:noProof/>
          </w:rPr>
          <w:t>Tabel 3. 1 Variabel Penelitian dan Definisi Operasional</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_Toc128253385 \h </w:instrText>
        </w:r>
        <w:r w:rsidR="0059671A" w:rsidRPr="000D1B43">
          <w:rPr>
            <w:noProof/>
            <w:webHidden/>
          </w:rPr>
        </w:r>
        <w:r w:rsidR="0059671A" w:rsidRPr="000D1B43">
          <w:rPr>
            <w:noProof/>
            <w:webHidden/>
          </w:rPr>
          <w:fldChar w:fldCharType="separate"/>
        </w:r>
        <w:r w:rsidR="0059671A" w:rsidRPr="000D1B43">
          <w:rPr>
            <w:noProof/>
            <w:webHidden/>
          </w:rPr>
          <w:t>41</w:t>
        </w:r>
        <w:r w:rsidR="0059671A" w:rsidRPr="000D1B43">
          <w:rPr>
            <w:noProof/>
            <w:webHidden/>
          </w:rPr>
          <w:fldChar w:fldCharType="end"/>
        </w:r>
      </w:hyperlink>
      <w:r w:rsidR="0054389A" w:rsidRPr="000D1B43">
        <w:rPr>
          <w:noProof/>
        </w:rPr>
        <w:fldChar w:fldCharType="end"/>
      </w:r>
    </w:p>
    <w:p w14:paraId="6ACE126D" w14:textId="77777777" w:rsidR="0059671A" w:rsidRPr="000D1B43" w:rsidRDefault="008E4863" w:rsidP="0059671A">
      <w:pPr>
        <w:pStyle w:val="TabelGambar"/>
        <w:tabs>
          <w:tab w:val="right" w:leader="dot" w:pos="7928"/>
        </w:tabs>
        <w:spacing w:line="480" w:lineRule="auto"/>
        <w:rPr>
          <w:rFonts w:asciiTheme="minorHAnsi" w:eastAsiaTheme="minorEastAsia" w:hAnsiTheme="minorHAnsi"/>
          <w:noProof/>
          <w:color w:val="auto"/>
          <w:sz w:val="22"/>
          <w:lang w:eastAsia="id-ID"/>
        </w:rPr>
      </w:pPr>
      <w:r w:rsidRPr="000D1B43">
        <w:rPr>
          <w:noProof/>
        </w:rPr>
        <w:fldChar w:fldCharType="begin"/>
      </w:r>
      <w:r w:rsidRPr="000D1B43">
        <w:rPr>
          <w:noProof/>
        </w:rPr>
        <w:instrText xml:space="preserve"> TOC \h \z \c "Tabel 4." </w:instrText>
      </w:r>
      <w:r w:rsidRPr="000D1B43">
        <w:rPr>
          <w:noProof/>
        </w:rPr>
        <w:fldChar w:fldCharType="separate"/>
      </w:r>
      <w:hyperlink w:anchor="_Toc128253389" w:history="1">
        <w:r w:rsidR="0059671A" w:rsidRPr="000D1B43">
          <w:rPr>
            <w:rStyle w:val="Hyperlink"/>
            <w:noProof/>
          </w:rPr>
          <w:t>Tabel 4. 1 Penjabaran Struktur Organisasi</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_Toc128253389 \h </w:instrText>
        </w:r>
        <w:r w:rsidR="0059671A" w:rsidRPr="000D1B43">
          <w:rPr>
            <w:noProof/>
            <w:webHidden/>
          </w:rPr>
        </w:r>
        <w:r w:rsidR="0059671A" w:rsidRPr="000D1B43">
          <w:rPr>
            <w:noProof/>
            <w:webHidden/>
          </w:rPr>
          <w:fldChar w:fldCharType="separate"/>
        </w:r>
        <w:r w:rsidR="0059671A" w:rsidRPr="000D1B43">
          <w:rPr>
            <w:noProof/>
            <w:webHidden/>
          </w:rPr>
          <w:t>52</w:t>
        </w:r>
        <w:r w:rsidR="0059671A" w:rsidRPr="000D1B43">
          <w:rPr>
            <w:noProof/>
            <w:webHidden/>
          </w:rPr>
          <w:fldChar w:fldCharType="end"/>
        </w:r>
      </w:hyperlink>
    </w:p>
    <w:p w14:paraId="7EA5CF50"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w:anchor="_Toc128253390" w:history="1">
        <w:r w:rsidR="0059671A" w:rsidRPr="000D1B43">
          <w:rPr>
            <w:rStyle w:val="Hyperlink"/>
            <w:noProof/>
          </w:rPr>
          <w:t>Tabel 4. 2</w:t>
        </w:r>
        <w:r w:rsidR="0059671A" w:rsidRPr="000D1B43">
          <w:rPr>
            <w:rStyle w:val="Hyperlink"/>
            <w:rFonts w:cs="Times New Roman"/>
            <w:noProof/>
          </w:rPr>
          <w:t xml:space="preserve"> Gambaran Umur Ibu</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_Toc128253390 \h </w:instrText>
        </w:r>
        <w:r w:rsidR="0059671A" w:rsidRPr="000D1B43">
          <w:rPr>
            <w:noProof/>
            <w:webHidden/>
          </w:rPr>
        </w:r>
        <w:r w:rsidR="0059671A" w:rsidRPr="000D1B43">
          <w:rPr>
            <w:noProof/>
            <w:webHidden/>
          </w:rPr>
          <w:fldChar w:fldCharType="separate"/>
        </w:r>
        <w:r w:rsidR="0059671A" w:rsidRPr="000D1B43">
          <w:rPr>
            <w:noProof/>
            <w:webHidden/>
          </w:rPr>
          <w:t>53</w:t>
        </w:r>
        <w:r w:rsidR="0059671A" w:rsidRPr="000D1B43">
          <w:rPr>
            <w:noProof/>
            <w:webHidden/>
          </w:rPr>
          <w:fldChar w:fldCharType="end"/>
        </w:r>
      </w:hyperlink>
    </w:p>
    <w:p w14:paraId="3A0F29AC"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w:anchor="_Toc128253391" w:history="1">
        <w:r w:rsidR="0059671A" w:rsidRPr="000D1B43">
          <w:rPr>
            <w:rStyle w:val="Hyperlink"/>
            <w:noProof/>
          </w:rPr>
          <w:t>Tabel 4. 3</w:t>
        </w:r>
        <w:r w:rsidR="0059671A" w:rsidRPr="000D1B43">
          <w:rPr>
            <w:rStyle w:val="Hyperlink"/>
            <w:rFonts w:cs="Times New Roman"/>
            <w:noProof/>
          </w:rPr>
          <w:t xml:space="preserve"> Karakteristik Ibu Berdasarkan Pendidikan</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_Toc128253391 \h </w:instrText>
        </w:r>
        <w:r w:rsidR="0059671A" w:rsidRPr="000D1B43">
          <w:rPr>
            <w:noProof/>
            <w:webHidden/>
          </w:rPr>
        </w:r>
        <w:r w:rsidR="0059671A" w:rsidRPr="000D1B43">
          <w:rPr>
            <w:noProof/>
            <w:webHidden/>
          </w:rPr>
          <w:fldChar w:fldCharType="separate"/>
        </w:r>
        <w:r w:rsidR="0059671A" w:rsidRPr="000D1B43">
          <w:rPr>
            <w:noProof/>
            <w:webHidden/>
          </w:rPr>
          <w:t>53</w:t>
        </w:r>
        <w:r w:rsidR="0059671A" w:rsidRPr="000D1B43">
          <w:rPr>
            <w:noProof/>
            <w:webHidden/>
          </w:rPr>
          <w:fldChar w:fldCharType="end"/>
        </w:r>
      </w:hyperlink>
    </w:p>
    <w:p w14:paraId="72BE7DD4"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w:anchor="_Toc128253392" w:history="1">
        <w:r w:rsidR="0059671A" w:rsidRPr="000D1B43">
          <w:rPr>
            <w:rStyle w:val="Hyperlink"/>
            <w:noProof/>
          </w:rPr>
          <w:t>Tabel 4. 4</w:t>
        </w:r>
        <w:r w:rsidR="0059671A" w:rsidRPr="000D1B43">
          <w:rPr>
            <w:rStyle w:val="Hyperlink"/>
            <w:rFonts w:cs="Times New Roman"/>
            <w:noProof/>
          </w:rPr>
          <w:t xml:space="preserve"> Karakteristik Ibu Berdasarkan Pekerjaan</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_Toc128253392 \h </w:instrText>
        </w:r>
        <w:r w:rsidR="0059671A" w:rsidRPr="000D1B43">
          <w:rPr>
            <w:noProof/>
            <w:webHidden/>
          </w:rPr>
        </w:r>
        <w:r w:rsidR="0059671A" w:rsidRPr="000D1B43">
          <w:rPr>
            <w:noProof/>
            <w:webHidden/>
          </w:rPr>
          <w:fldChar w:fldCharType="separate"/>
        </w:r>
        <w:r w:rsidR="0059671A" w:rsidRPr="000D1B43">
          <w:rPr>
            <w:noProof/>
            <w:webHidden/>
          </w:rPr>
          <w:t>54</w:t>
        </w:r>
        <w:r w:rsidR="0059671A" w:rsidRPr="000D1B43">
          <w:rPr>
            <w:noProof/>
            <w:webHidden/>
          </w:rPr>
          <w:fldChar w:fldCharType="end"/>
        </w:r>
      </w:hyperlink>
    </w:p>
    <w:p w14:paraId="10EE1FC3"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w:anchor="_Toc128253393" w:history="1">
        <w:r w:rsidR="0059671A" w:rsidRPr="000D1B43">
          <w:rPr>
            <w:rStyle w:val="Hyperlink"/>
            <w:noProof/>
          </w:rPr>
          <w:t>Tabel 4. 5</w:t>
        </w:r>
        <w:r w:rsidR="0059671A" w:rsidRPr="000D1B43">
          <w:rPr>
            <w:rStyle w:val="Hyperlink"/>
            <w:rFonts w:cs="Times New Roman"/>
            <w:noProof/>
          </w:rPr>
          <w:t xml:space="preserve"> Karakteristik Ibu Berdasarkan Paritas</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_Toc128253393 \h </w:instrText>
        </w:r>
        <w:r w:rsidR="0059671A" w:rsidRPr="000D1B43">
          <w:rPr>
            <w:noProof/>
            <w:webHidden/>
          </w:rPr>
        </w:r>
        <w:r w:rsidR="0059671A" w:rsidRPr="000D1B43">
          <w:rPr>
            <w:noProof/>
            <w:webHidden/>
          </w:rPr>
          <w:fldChar w:fldCharType="separate"/>
        </w:r>
        <w:r w:rsidR="0059671A" w:rsidRPr="000D1B43">
          <w:rPr>
            <w:noProof/>
            <w:webHidden/>
          </w:rPr>
          <w:t>54</w:t>
        </w:r>
        <w:r w:rsidR="0059671A" w:rsidRPr="000D1B43">
          <w:rPr>
            <w:noProof/>
            <w:webHidden/>
          </w:rPr>
          <w:fldChar w:fldCharType="end"/>
        </w:r>
      </w:hyperlink>
    </w:p>
    <w:p w14:paraId="1A452521" w14:textId="77777777" w:rsidR="0059671A" w:rsidRPr="000D1B43" w:rsidRDefault="00485376" w:rsidP="0059671A">
      <w:pPr>
        <w:pStyle w:val="TabelGambar"/>
        <w:tabs>
          <w:tab w:val="right" w:leader="dot" w:pos="7928"/>
        </w:tabs>
        <w:spacing w:line="480" w:lineRule="auto"/>
        <w:rPr>
          <w:rFonts w:asciiTheme="minorHAnsi" w:eastAsiaTheme="minorEastAsia" w:hAnsiTheme="minorHAnsi"/>
          <w:noProof/>
          <w:color w:val="auto"/>
          <w:sz w:val="22"/>
          <w:lang w:eastAsia="id-ID"/>
        </w:rPr>
      </w:pPr>
      <w:hyperlink w:anchor="_Toc128253394" w:history="1">
        <w:r w:rsidR="0059671A" w:rsidRPr="000D1B43">
          <w:rPr>
            <w:rStyle w:val="Hyperlink"/>
            <w:noProof/>
          </w:rPr>
          <w:t>Tabel 4. 6</w:t>
        </w:r>
        <w:r w:rsidR="0059671A" w:rsidRPr="000D1B43">
          <w:rPr>
            <w:rStyle w:val="Hyperlink"/>
            <w:rFonts w:cs="Times New Roman"/>
            <w:noProof/>
          </w:rPr>
          <w:t xml:space="preserve"> </w:t>
        </w:r>
        <w:r w:rsidR="0059671A" w:rsidRPr="000D1B43">
          <w:rPr>
            <w:rStyle w:val="Hyperlink"/>
            <w:rFonts w:asciiTheme="majorBidi" w:hAnsiTheme="majorBidi" w:cstheme="majorBidi"/>
            <w:noProof/>
          </w:rPr>
          <w:t xml:space="preserve">Optimalisasi </w:t>
        </w:r>
        <w:r w:rsidR="0059671A" w:rsidRPr="000D1B43">
          <w:rPr>
            <w:rStyle w:val="Hyperlink"/>
            <w:rFonts w:asciiTheme="majorBidi" w:hAnsiTheme="majorBidi" w:cstheme="majorBidi"/>
            <w:i/>
            <w:noProof/>
          </w:rPr>
          <w:t>Breastfeeding</w:t>
        </w:r>
        <w:r w:rsidR="0059671A" w:rsidRPr="000D1B43">
          <w:rPr>
            <w:rStyle w:val="Hyperlink"/>
            <w:rFonts w:asciiTheme="majorBidi" w:hAnsiTheme="majorBidi" w:cstheme="majorBidi"/>
            <w:noProof/>
          </w:rPr>
          <w:t xml:space="preserve"> pada Ibu </w:t>
        </w:r>
        <w:r w:rsidR="0059671A" w:rsidRPr="000D1B43">
          <w:rPr>
            <w:rStyle w:val="Hyperlink"/>
            <w:rFonts w:asciiTheme="majorBidi" w:hAnsiTheme="majorBidi" w:cstheme="majorBidi"/>
            <w:i/>
            <w:noProof/>
          </w:rPr>
          <w:t>Post Sectio Caesaria</w:t>
        </w:r>
        <w:r w:rsidR="0059671A" w:rsidRPr="000D1B43">
          <w:rPr>
            <w:noProof/>
            <w:webHidden/>
          </w:rPr>
          <w:tab/>
        </w:r>
        <w:r w:rsidR="0059671A" w:rsidRPr="000D1B43">
          <w:rPr>
            <w:noProof/>
            <w:webHidden/>
          </w:rPr>
          <w:fldChar w:fldCharType="begin"/>
        </w:r>
        <w:r w:rsidR="0059671A" w:rsidRPr="000D1B43">
          <w:rPr>
            <w:noProof/>
            <w:webHidden/>
          </w:rPr>
          <w:instrText xml:space="preserve"> PAGEREF _Toc128253394 \h </w:instrText>
        </w:r>
        <w:r w:rsidR="0059671A" w:rsidRPr="000D1B43">
          <w:rPr>
            <w:noProof/>
            <w:webHidden/>
          </w:rPr>
        </w:r>
        <w:r w:rsidR="0059671A" w:rsidRPr="000D1B43">
          <w:rPr>
            <w:noProof/>
            <w:webHidden/>
          </w:rPr>
          <w:fldChar w:fldCharType="separate"/>
        </w:r>
        <w:r w:rsidR="0059671A" w:rsidRPr="000D1B43">
          <w:rPr>
            <w:noProof/>
            <w:webHidden/>
          </w:rPr>
          <w:t>55</w:t>
        </w:r>
        <w:r w:rsidR="0059671A" w:rsidRPr="000D1B43">
          <w:rPr>
            <w:noProof/>
            <w:webHidden/>
          </w:rPr>
          <w:fldChar w:fldCharType="end"/>
        </w:r>
      </w:hyperlink>
    </w:p>
    <w:p w14:paraId="0951FDD7" w14:textId="77777777" w:rsidR="00FC28A3" w:rsidRPr="000D1B43" w:rsidRDefault="008E4863" w:rsidP="0059671A">
      <w:pPr>
        <w:spacing w:after="0" w:line="480" w:lineRule="auto"/>
        <w:ind w:hanging="11"/>
        <w:rPr>
          <w:noProof/>
        </w:rPr>
      </w:pPr>
      <w:r w:rsidRPr="000D1B43">
        <w:rPr>
          <w:noProof/>
        </w:rPr>
        <w:fldChar w:fldCharType="end"/>
      </w:r>
    </w:p>
    <w:p w14:paraId="7EEEEDAA" w14:textId="245D819A" w:rsidR="00C22CD7" w:rsidRPr="000D1B43" w:rsidRDefault="00C22CD7" w:rsidP="00B24BA0">
      <w:pPr>
        <w:ind w:left="0" w:firstLine="0"/>
        <w:rPr>
          <w:noProof/>
        </w:rPr>
        <w:sectPr w:rsidR="00C22CD7" w:rsidRPr="000D1B43" w:rsidSect="00532172">
          <w:pgSz w:w="11907" w:h="16839" w:code="9"/>
          <w:pgMar w:top="2268" w:right="1701" w:bottom="1701" w:left="2268" w:header="567" w:footer="567" w:gutter="0"/>
          <w:pgNumType w:fmt="lowerRoman" w:start="10"/>
          <w:cols w:space="708"/>
          <w:titlePg/>
          <w:docGrid w:linePitch="360"/>
        </w:sectPr>
      </w:pPr>
    </w:p>
    <w:p w14:paraId="22AF859C" w14:textId="58BCBA53" w:rsidR="007D2D2C" w:rsidRPr="000D1B43" w:rsidRDefault="007D2D2C" w:rsidP="00722F0B">
      <w:pPr>
        <w:pStyle w:val="Judul1"/>
        <w:numPr>
          <w:ilvl w:val="0"/>
          <w:numId w:val="0"/>
        </w:numPr>
        <w:rPr>
          <w:noProof/>
        </w:rPr>
      </w:pPr>
      <w:bookmarkStart w:id="21" w:name="_Toc128253422"/>
      <w:r w:rsidRPr="000D1B43">
        <w:rPr>
          <w:noProof/>
        </w:rPr>
        <w:t>DAFTAR LAMPIRAN</w:t>
      </w:r>
      <w:bookmarkEnd w:id="21"/>
    </w:p>
    <w:p w14:paraId="42A57CFA" w14:textId="77777777" w:rsidR="007D2D2C" w:rsidRPr="000D1B43" w:rsidRDefault="007D2D2C" w:rsidP="005D5D6C">
      <w:pPr>
        <w:spacing w:after="0" w:line="480" w:lineRule="auto"/>
        <w:jc w:val="center"/>
        <w:rPr>
          <w:rFonts w:asciiTheme="majorBidi" w:hAnsiTheme="majorBidi" w:cstheme="majorBidi"/>
          <w:b/>
          <w:bCs/>
          <w:noProof/>
          <w:szCs w:val="24"/>
        </w:rPr>
      </w:pPr>
    </w:p>
    <w:p w14:paraId="4924AD66"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Jadwal Pelaksanaan Penelitian</w:t>
      </w:r>
    </w:p>
    <w:p w14:paraId="1F1D088F"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Formulir Judul</w:t>
      </w:r>
    </w:p>
    <w:p w14:paraId="03481F8C" w14:textId="6706E06F"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Permohonana Etik Penelitian</w:t>
      </w:r>
    </w:p>
    <w:p w14:paraId="144F670C" w14:textId="77777777"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Sertifikat Bebas Plagiasi</w:t>
      </w:r>
    </w:p>
    <w:p w14:paraId="02F56B2A" w14:textId="77777777"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Formulir Keikutsertaan dalam Sidang Skripsi</w:t>
      </w:r>
    </w:p>
    <w:p w14:paraId="37DE1C02" w14:textId="1B7E9AF2"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Surat Ijin Studi Pendahuluan</w:t>
      </w:r>
      <w:r w:rsidR="00507620" w:rsidRPr="000D1B43">
        <w:rPr>
          <w:rFonts w:asciiTheme="majorBidi" w:hAnsiTheme="majorBidi" w:cstheme="majorBidi"/>
          <w:noProof/>
          <w:szCs w:val="24"/>
        </w:rPr>
        <w:t xml:space="preserve"> dari LPPM UNISM</w:t>
      </w:r>
    </w:p>
    <w:p w14:paraId="5EE54C32"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Surat Balasan dari Tempat Penelitian</w:t>
      </w:r>
    </w:p>
    <w:p w14:paraId="0D7B32F0" w14:textId="77777777"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Surat Permohonan Ijin Penelitian</w:t>
      </w:r>
    </w:p>
    <w:p w14:paraId="0AE58441" w14:textId="4BA29A73"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Surat Balasan Ijin Penelitian</w:t>
      </w:r>
    </w:p>
    <w:p w14:paraId="380C13FB" w14:textId="112A6DE4"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Surat Pernyataan telah Selesai Penelitian</w:t>
      </w:r>
    </w:p>
    <w:p w14:paraId="1DA90158"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Lembar Permohonan Menjadi Responden</w:t>
      </w:r>
    </w:p>
    <w:p w14:paraId="77A54503"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Lembar Pernyataan Kesediaan Menjadi Responden</w:t>
      </w:r>
    </w:p>
    <w:p w14:paraId="1A557F33" w14:textId="7777777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Kuesioner Penelitian</w:t>
      </w:r>
    </w:p>
    <w:p w14:paraId="23C68325" w14:textId="0B6429D8"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Master Tabel penelitian</w:t>
      </w:r>
    </w:p>
    <w:p w14:paraId="11A1E894" w14:textId="00B5C2A9"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Hasil Output Analisis Data</w:t>
      </w:r>
    </w:p>
    <w:p w14:paraId="0578A745" w14:textId="364A3E44" w:rsidR="00507620" w:rsidRPr="000D1B43" w:rsidRDefault="00507620"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Dokumentasi Penelitian</w:t>
      </w:r>
    </w:p>
    <w:p w14:paraId="5CFD8BC9" w14:textId="0C5E2097" w:rsidR="00892EBF" w:rsidRPr="000D1B43"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 xml:space="preserve">Lembar </w:t>
      </w:r>
      <w:r w:rsidR="00507620" w:rsidRPr="000D1B43">
        <w:rPr>
          <w:rFonts w:asciiTheme="majorBidi" w:hAnsiTheme="majorBidi" w:cstheme="majorBidi"/>
          <w:noProof/>
          <w:szCs w:val="24"/>
        </w:rPr>
        <w:t>K</w:t>
      </w:r>
      <w:r w:rsidRPr="000D1B43">
        <w:rPr>
          <w:rFonts w:asciiTheme="majorBidi" w:hAnsiTheme="majorBidi" w:cstheme="majorBidi"/>
          <w:noProof/>
          <w:szCs w:val="24"/>
        </w:rPr>
        <w:t>onsultasi Dosen Pembimbing I</w:t>
      </w:r>
    </w:p>
    <w:p w14:paraId="05E88A12" w14:textId="4A35E3CF" w:rsidR="00892EBF" w:rsidRDefault="00892EBF" w:rsidP="00892EBF">
      <w:pPr>
        <w:pStyle w:val="DaftarParagraf"/>
        <w:numPr>
          <w:ilvl w:val="0"/>
          <w:numId w:val="1"/>
        </w:numPr>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 xml:space="preserve">Lembar </w:t>
      </w:r>
      <w:r w:rsidR="00507620" w:rsidRPr="000D1B43">
        <w:rPr>
          <w:rFonts w:asciiTheme="majorBidi" w:hAnsiTheme="majorBidi" w:cstheme="majorBidi"/>
          <w:noProof/>
          <w:szCs w:val="24"/>
        </w:rPr>
        <w:t>K</w:t>
      </w:r>
      <w:r w:rsidRPr="000D1B43">
        <w:rPr>
          <w:rFonts w:asciiTheme="majorBidi" w:hAnsiTheme="majorBidi" w:cstheme="majorBidi"/>
          <w:noProof/>
          <w:szCs w:val="24"/>
        </w:rPr>
        <w:t>onsultasi Dosen Pembimbing II</w:t>
      </w:r>
    </w:p>
    <w:p w14:paraId="389BE891" w14:textId="0B3F3ACC" w:rsidR="003C43F1" w:rsidRPr="000D1B43" w:rsidRDefault="003C43F1" w:rsidP="00892EBF">
      <w:pPr>
        <w:pStyle w:val="DaftarParagraf"/>
        <w:numPr>
          <w:ilvl w:val="0"/>
          <w:numId w:val="1"/>
        </w:numPr>
        <w:spacing w:after="0" w:line="480" w:lineRule="auto"/>
        <w:ind w:left="426" w:hanging="426"/>
        <w:jc w:val="left"/>
        <w:rPr>
          <w:rFonts w:asciiTheme="majorBidi" w:hAnsiTheme="majorBidi" w:cstheme="majorBidi"/>
          <w:noProof/>
          <w:szCs w:val="24"/>
        </w:rPr>
      </w:pPr>
      <w:r>
        <w:rPr>
          <w:rFonts w:asciiTheme="majorBidi" w:hAnsiTheme="majorBidi" w:cstheme="majorBidi"/>
          <w:noProof/>
          <w:szCs w:val="24"/>
          <w:lang w:val="en-US"/>
        </w:rPr>
        <w:t>Berita Acara Perbaikan Proposal Skripsi</w:t>
      </w:r>
    </w:p>
    <w:p w14:paraId="33E5CD3A" w14:textId="207CBCD5" w:rsidR="007D2D2C" w:rsidRPr="000D1B43" w:rsidRDefault="00892EBF" w:rsidP="00892EBF">
      <w:pPr>
        <w:pStyle w:val="DaftarParagraf"/>
        <w:numPr>
          <w:ilvl w:val="0"/>
          <w:numId w:val="1"/>
        </w:numPr>
        <w:tabs>
          <w:tab w:val="left" w:pos="426"/>
        </w:tabs>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 xml:space="preserve">Berita Acara Perbaikan </w:t>
      </w:r>
      <w:r w:rsidR="00C20FA9" w:rsidRPr="000D1B43">
        <w:rPr>
          <w:rFonts w:asciiTheme="majorBidi" w:hAnsiTheme="majorBidi" w:cstheme="majorBidi"/>
          <w:noProof/>
          <w:szCs w:val="24"/>
        </w:rPr>
        <w:t>Skripsi</w:t>
      </w:r>
    </w:p>
    <w:p w14:paraId="148450AB" w14:textId="4D485D51" w:rsidR="0059435B" w:rsidRPr="00560C17" w:rsidRDefault="00507620" w:rsidP="00560C17">
      <w:pPr>
        <w:pStyle w:val="DaftarParagraf"/>
        <w:numPr>
          <w:ilvl w:val="0"/>
          <w:numId w:val="1"/>
        </w:numPr>
        <w:tabs>
          <w:tab w:val="left" w:pos="426"/>
        </w:tabs>
        <w:spacing w:after="0" w:line="480" w:lineRule="auto"/>
        <w:ind w:left="426" w:hanging="426"/>
        <w:jc w:val="left"/>
        <w:rPr>
          <w:rFonts w:asciiTheme="majorBidi" w:hAnsiTheme="majorBidi" w:cstheme="majorBidi"/>
          <w:noProof/>
          <w:szCs w:val="24"/>
        </w:rPr>
      </w:pPr>
      <w:r w:rsidRPr="000D1B43">
        <w:rPr>
          <w:rFonts w:asciiTheme="majorBidi" w:hAnsiTheme="majorBidi" w:cstheme="majorBidi"/>
          <w:noProof/>
          <w:szCs w:val="24"/>
        </w:rPr>
        <w:t>Daftar Riwayat Hidup</w:t>
      </w:r>
    </w:p>
    <w:p w14:paraId="33175A62" w14:textId="77777777" w:rsidR="00DA23E7" w:rsidRPr="000D1B43" w:rsidRDefault="00DA23E7" w:rsidP="00DA23E7">
      <w:pPr>
        <w:spacing w:after="0" w:line="480" w:lineRule="auto"/>
        <w:ind w:left="0" w:firstLine="0"/>
        <w:jc w:val="left"/>
        <w:rPr>
          <w:rFonts w:asciiTheme="majorBidi" w:hAnsiTheme="majorBidi" w:cstheme="majorBidi"/>
          <w:noProof/>
          <w:szCs w:val="24"/>
        </w:rPr>
        <w:sectPr w:rsidR="00DA23E7" w:rsidRPr="000D1B43" w:rsidSect="00C22CD7">
          <w:pgSz w:w="11907" w:h="16839" w:code="9"/>
          <w:pgMar w:top="2268" w:right="1701" w:bottom="1701" w:left="2268" w:header="567" w:footer="567" w:gutter="0"/>
          <w:pgNumType w:fmt="lowerRoman" w:start="11"/>
          <w:cols w:space="708"/>
          <w:titlePg/>
          <w:docGrid w:linePitch="360"/>
        </w:sectPr>
      </w:pPr>
    </w:p>
    <w:p w14:paraId="080BD474" w14:textId="2CEC4064" w:rsidR="00DA23E7" w:rsidRPr="000D1B43" w:rsidRDefault="005D5D6C" w:rsidP="008C4A2D">
      <w:pPr>
        <w:pStyle w:val="Judul1"/>
        <w:numPr>
          <w:ilvl w:val="0"/>
          <w:numId w:val="0"/>
        </w:numPr>
        <w:rPr>
          <w:noProof/>
        </w:rPr>
      </w:pPr>
      <w:bookmarkStart w:id="22" w:name="_Toc128253423"/>
      <w:r w:rsidRPr="000D1B43">
        <w:rPr>
          <w:noProof/>
        </w:rPr>
        <w:t>BAB I</w:t>
      </w:r>
      <w:r w:rsidR="00DC1A6B" w:rsidRPr="000D1B43">
        <w:rPr>
          <w:noProof/>
        </w:rPr>
        <w:t xml:space="preserve"> </w:t>
      </w:r>
      <w:r w:rsidR="00722F0B" w:rsidRPr="000D1B43">
        <w:rPr>
          <w:noProof/>
        </w:rPr>
        <w:br/>
      </w:r>
      <w:r w:rsidRPr="000D1B43">
        <w:rPr>
          <w:noProof/>
        </w:rPr>
        <w:t>PENDAHULUAN</w:t>
      </w:r>
      <w:bookmarkEnd w:id="22"/>
    </w:p>
    <w:p w14:paraId="7E6F12F1" w14:textId="77777777" w:rsidR="00DC7D31" w:rsidRPr="000D1B43" w:rsidRDefault="00DC7D31" w:rsidP="008C4A2D">
      <w:pPr>
        <w:spacing w:after="0" w:line="480" w:lineRule="auto"/>
        <w:rPr>
          <w:noProof/>
        </w:rPr>
      </w:pPr>
    </w:p>
    <w:p w14:paraId="48E22CA6" w14:textId="5853CA95" w:rsidR="005D5D6C" w:rsidRPr="000D1B43" w:rsidRDefault="005D5D6C" w:rsidP="008C4A2D">
      <w:pPr>
        <w:pStyle w:val="Judul2"/>
        <w:rPr>
          <w:noProof/>
        </w:rPr>
      </w:pPr>
      <w:bookmarkStart w:id="23" w:name="_Toc128253424"/>
      <w:r w:rsidRPr="000D1B43">
        <w:rPr>
          <w:noProof/>
        </w:rPr>
        <w:t>Latar Belakang Masalah</w:t>
      </w:r>
      <w:bookmarkEnd w:id="23"/>
      <w:r w:rsidRPr="000D1B43">
        <w:rPr>
          <w:noProof/>
        </w:rPr>
        <w:t xml:space="preserve"> </w:t>
      </w:r>
    </w:p>
    <w:p w14:paraId="63F99FA7" w14:textId="534857AD" w:rsidR="00AA0F10" w:rsidRPr="000D1B43" w:rsidRDefault="00955C99" w:rsidP="008C4A2D">
      <w:pPr>
        <w:spacing w:after="0" w:line="480" w:lineRule="auto"/>
        <w:ind w:left="0" w:firstLine="709"/>
        <w:rPr>
          <w:noProof/>
        </w:rPr>
      </w:pPr>
      <w:r w:rsidRPr="000D1B43">
        <w:rPr>
          <w:noProof/>
        </w:rPr>
        <w:t xml:space="preserve">Menyusui adalah kegiatan memberikan Air Susu Ibu (ASI) dari payudara ibu kepada bayinya. Menyusui tidak hanya memenuhi nutrisi yang sesuai dengan pertumbuhan dan perkembangan fisiologi bayi selama masa kelahiran dan 2 tahun pertama kehidupan, tetapi juga sebagai langkah awal membentuk anak yang lebih sehat dan lebih pandai dengan </w:t>
      </w:r>
      <w:r w:rsidRPr="00EF591D">
        <w:rPr>
          <w:i/>
          <w:noProof/>
        </w:rPr>
        <w:t>emotional quotient</w:t>
      </w:r>
      <w:r w:rsidRPr="000D1B43">
        <w:rPr>
          <w:noProof/>
        </w:rPr>
        <w:t xml:space="preserve"> (EQ) dan </w:t>
      </w:r>
      <w:r w:rsidRPr="00EF591D">
        <w:rPr>
          <w:i/>
          <w:noProof/>
        </w:rPr>
        <w:t>spiritual quotient</w:t>
      </w:r>
      <w:r w:rsidRPr="000D1B43">
        <w:rPr>
          <w:noProof/>
        </w:rPr>
        <w:t xml:space="preserve"> (SQ) lebih tinggi. Zat-zat anti infeksi yang terkandung dalam ASI membantu melindungi bayi terhadap berbagai penyakit</w:t>
      </w:r>
      <w:r w:rsidR="00AC32C7" w:rsidRPr="000D1B43">
        <w:rPr>
          <w:noProof/>
        </w:rPr>
        <w:t xml:space="preserve"> </w:t>
      </w:r>
      <w:r w:rsidR="00AC32C7" w:rsidRPr="000D1B43">
        <w:rPr>
          <w:noProof/>
        </w:rPr>
        <w:fldChar w:fldCharType="begin" w:fldLock="1"/>
      </w:r>
      <w:r w:rsidR="00EB37CD" w:rsidRPr="000D1B43">
        <w:rPr>
          <w:noProof/>
        </w:rPr>
        <w:instrText>ADDIN CSL_CITATION {"citationItems":[{"id":"ITEM-1","itemData":{"author":[{"dropping-particle":"","family":"Wijayarini","given":"","non-dropping-particle":"","parse-names":false,"suffix":""}],"edition":"4","id":"ITEM-1","issued":{"date-parts":[["2019"]]},"publisher":"Jakarta: EGC","title":"Buku Ajar Keperawatan Maternitas","type":"book"},"uris":["http://www.mendeley.com/documents/?uuid=f7858811-1174-42b5-ad36-5e3e91c4cc61"]}],"mendeley":{"formattedCitation":"(Wijayarini, 2019)","plainTextFormattedCitation":"(Wijayarini, 2019)","previouslyFormattedCitation":"(Wijayarini, 2019)"},"properties":{"noteIndex":0},"schema":"https://github.com/citation-style-language/schema/raw/master/csl-citation.json"}</w:instrText>
      </w:r>
      <w:r w:rsidR="00AC32C7" w:rsidRPr="000D1B43">
        <w:rPr>
          <w:noProof/>
        </w:rPr>
        <w:fldChar w:fldCharType="separate"/>
      </w:r>
      <w:r w:rsidR="00AC32C7" w:rsidRPr="000D1B43">
        <w:rPr>
          <w:noProof/>
        </w:rPr>
        <w:t>(Wijayarini, 2019)</w:t>
      </w:r>
      <w:r w:rsidR="00AC32C7" w:rsidRPr="000D1B43">
        <w:rPr>
          <w:noProof/>
        </w:rPr>
        <w:fldChar w:fldCharType="end"/>
      </w:r>
      <w:r w:rsidRPr="000D1B43">
        <w:rPr>
          <w:noProof/>
        </w:rPr>
        <w:t>.</w:t>
      </w:r>
    </w:p>
    <w:p w14:paraId="2AAC044E" w14:textId="5FDA4B7D" w:rsidR="00955C99" w:rsidRPr="000D1B43" w:rsidRDefault="00955C99" w:rsidP="008C4A2D">
      <w:pPr>
        <w:spacing w:after="0" w:line="480" w:lineRule="auto"/>
        <w:ind w:left="0" w:firstLine="709"/>
        <w:rPr>
          <w:noProof/>
        </w:rPr>
      </w:pPr>
      <w:r w:rsidRPr="000D1B43">
        <w:rPr>
          <w:noProof/>
        </w:rPr>
        <w:t xml:space="preserve">Masalah-masalah yang sering ditemui ibu dalam aktivitas menyusui diantaranya adalah kurang/salah informasi tentang menyusui, puting susu datar atau terbenam, puting susu lecet/pecah-pecah, payudara bengkak dan sindrom ASI kurang, ibu yang bekerja dan pada keadaan khusus. Keadaan khusus yang dimaksud seperti ibu yang melahirkan dengan </w:t>
      </w:r>
      <w:r w:rsidR="00C935BF">
        <w:rPr>
          <w:noProof/>
        </w:rPr>
        <w:t>sectio caesaria</w:t>
      </w:r>
      <w:r w:rsidRPr="000D1B43">
        <w:rPr>
          <w:noProof/>
        </w:rPr>
        <w:t xml:space="preserve"> sehingga ibu menghentikan penyusuan serta gangguan rasa nyeri </w:t>
      </w:r>
      <w:r w:rsidR="00C935BF">
        <w:rPr>
          <w:noProof/>
        </w:rPr>
        <w:t>sectio caesaria</w:t>
      </w:r>
      <w:r w:rsidRPr="000D1B43">
        <w:rPr>
          <w:noProof/>
        </w:rPr>
        <w:t xml:space="preserve"> yang dirasakan ibu yang berakibat pada kurang optimalnya ibu dalam menyusui bayinya</w:t>
      </w:r>
      <w:r w:rsidR="00CE51DA" w:rsidRPr="000D1B43">
        <w:rPr>
          <w:noProof/>
        </w:rPr>
        <w:t xml:space="preserve"> </w:t>
      </w:r>
      <w:r w:rsidR="00CE51DA" w:rsidRPr="000D1B43">
        <w:rPr>
          <w:noProof/>
        </w:rPr>
        <w:fldChar w:fldCharType="begin" w:fldLock="1"/>
      </w:r>
      <w:r w:rsidR="00144441" w:rsidRPr="000D1B43">
        <w:rPr>
          <w:noProof/>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CE51DA" w:rsidRPr="000D1B43">
        <w:rPr>
          <w:noProof/>
        </w:rPr>
        <w:fldChar w:fldCharType="separate"/>
      </w:r>
      <w:r w:rsidR="00CE51DA" w:rsidRPr="000D1B43">
        <w:rPr>
          <w:noProof/>
        </w:rPr>
        <w:t>(Heryani, 2021)</w:t>
      </w:r>
      <w:r w:rsidR="00CE51DA" w:rsidRPr="000D1B43">
        <w:rPr>
          <w:noProof/>
        </w:rPr>
        <w:fldChar w:fldCharType="end"/>
      </w:r>
      <w:r w:rsidRPr="000D1B43">
        <w:rPr>
          <w:noProof/>
        </w:rPr>
        <w:t xml:space="preserve">. </w:t>
      </w:r>
    </w:p>
    <w:p w14:paraId="242DF2F0" w14:textId="31CDBF95" w:rsidR="00955C99" w:rsidRPr="000D1B43" w:rsidRDefault="00955C99" w:rsidP="008C4A2D">
      <w:pPr>
        <w:spacing w:after="0" w:line="480" w:lineRule="auto"/>
        <w:ind w:left="0" w:firstLine="709"/>
        <w:rPr>
          <w:noProof/>
        </w:rPr>
      </w:pPr>
      <w:r w:rsidRPr="000D1B43">
        <w:rPr>
          <w:noProof/>
        </w:rPr>
        <w:t xml:space="preserve">Prevalensi </w:t>
      </w:r>
      <w:r w:rsidRPr="000D1B43">
        <w:rPr>
          <w:i/>
          <w:noProof/>
        </w:rPr>
        <w:t xml:space="preserve">sectio </w:t>
      </w:r>
      <w:r w:rsidR="00EF591D">
        <w:rPr>
          <w:i/>
          <w:noProof/>
        </w:rPr>
        <w:t>caesaria</w:t>
      </w:r>
      <w:r w:rsidRPr="000D1B43">
        <w:rPr>
          <w:noProof/>
        </w:rPr>
        <w:t xml:space="preserve"> terus meningkat dari tahun ke tahun, terutama di kota besar yakni 100% ibu </w:t>
      </w:r>
      <w:r w:rsidRPr="000D1B43">
        <w:rPr>
          <w:i/>
          <w:noProof/>
        </w:rPr>
        <w:t xml:space="preserve">post sectio </w:t>
      </w:r>
      <w:r w:rsidR="00EF591D">
        <w:rPr>
          <w:i/>
          <w:noProof/>
        </w:rPr>
        <w:t>caesaria</w:t>
      </w:r>
      <w:r w:rsidRPr="000D1B43">
        <w:rPr>
          <w:noProof/>
        </w:rPr>
        <w:t xml:space="preserve"> tidak memulai menyusui bayinya pada hari pertama melahirkan. Menurut data Survei Demografi dan Kesehatan Indonesia tahun 2021, </w:t>
      </w:r>
      <w:r w:rsidRPr="000D1B43">
        <w:rPr>
          <w:i/>
          <w:noProof/>
        </w:rPr>
        <w:t xml:space="preserve">sectio </w:t>
      </w:r>
      <w:r w:rsidR="00EF591D">
        <w:rPr>
          <w:i/>
          <w:noProof/>
        </w:rPr>
        <w:t>caesaria</w:t>
      </w:r>
      <w:r w:rsidRPr="000D1B43">
        <w:rPr>
          <w:noProof/>
        </w:rPr>
        <w:t xml:space="preserve"> menyumbang penurunan angka kematian ibu (AKI) sebesar 25%</w:t>
      </w:r>
      <w:r w:rsidR="00EB37CD" w:rsidRPr="000D1B43">
        <w:rPr>
          <w:noProof/>
        </w:rPr>
        <w:t xml:space="preserve"> </w:t>
      </w:r>
      <w:r w:rsidR="00EB37CD" w:rsidRPr="000D1B43">
        <w:rPr>
          <w:noProof/>
        </w:rPr>
        <w:fldChar w:fldCharType="begin" w:fldLock="1"/>
      </w:r>
      <w:r w:rsidR="00EB37CD" w:rsidRPr="000D1B43">
        <w:rPr>
          <w:noProof/>
        </w:rPr>
        <w:instrText>ADDIN CSL_CITATION {"citationItems":[{"id":"ITEM-1","itemData":{"author":[{"dropping-particle":"","family":"Kemenkes RI","given":"","non-dropping-particle":"","parse-names":false,"suffix":""}],"id":"ITEM-1","issued":{"date-parts":[["2022"]]},"publisher":"Kemenkes RI","title":"Profil Kesehatan Indonesia Tahun 2021","type":"book"},"uris":["http://www.mendeley.com/documents/?uuid=30fbc1e4-44f4-4697-8df2-67fc32bec06b"]}],"mendeley":{"formattedCitation":"(Kemenkes RI, 2022)","plainTextFormattedCitation":"(Kemenkes RI, 2022)","previouslyFormattedCitation":"(Kemenkes RI, 2022)"},"properties":{"noteIndex":0},"schema":"https://github.com/citation-style-language/schema/raw/master/csl-citation.json"}</w:instrText>
      </w:r>
      <w:r w:rsidR="00EB37CD" w:rsidRPr="000D1B43">
        <w:rPr>
          <w:noProof/>
        </w:rPr>
        <w:fldChar w:fldCharType="separate"/>
      </w:r>
      <w:r w:rsidR="00EB37CD" w:rsidRPr="000D1B43">
        <w:rPr>
          <w:noProof/>
        </w:rPr>
        <w:t>(Kemenkes RI, 2022)</w:t>
      </w:r>
      <w:r w:rsidR="00EB37CD" w:rsidRPr="000D1B43">
        <w:rPr>
          <w:noProof/>
        </w:rPr>
        <w:fldChar w:fldCharType="end"/>
      </w:r>
      <w:r w:rsidRPr="000D1B43">
        <w:rPr>
          <w:noProof/>
        </w:rPr>
        <w:t>.</w:t>
      </w:r>
    </w:p>
    <w:p w14:paraId="11CDA96C" w14:textId="1CA0D97F" w:rsidR="00955C99" w:rsidRPr="000D1B43" w:rsidRDefault="00955C99" w:rsidP="008C4A2D">
      <w:pPr>
        <w:spacing w:after="0" w:line="480" w:lineRule="auto"/>
        <w:ind w:left="0" w:firstLine="709"/>
        <w:rPr>
          <w:noProof/>
        </w:rPr>
      </w:pPr>
      <w:r w:rsidRPr="000D1B43">
        <w:rPr>
          <w:noProof/>
        </w:rPr>
        <w:t xml:space="preserve">Berdasarkan data </w:t>
      </w:r>
      <w:r w:rsidRPr="000D1B43">
        <w:rPr>
          <w:i/>
          <w:noProof/>
        </w:rPr>
        <w:t>Word Health Organization</w:t>
      </w:r>
      <w:r w:rsidRPr="000D1B43">
        <w:rPr>
          <w:noProof/>
        </w:rPr>
        <w:t xml:space="preserve"> (WHO) pada tahun 2022 tentang cakupan ASI eksklusif di dunia hanya sebesar 39%. Capaian tersebut masih dibawah target cakupan ASI eksklusif yang ditetapkan oleh WHO yaitu sebesar 50%. Menurut data Riskesdas yang diambil dari tahun 2021 cakupan ASI eksklusif di Indonesia pada tahun 2018 sebesar 37,3%, 2019 sebesar 55,7%, tahun 2020 sebesar 54%, tahun 2021 sebesar 61,33%, dan pada tahun 2022 mengalami penurunan yang signifikan yaitu sebesar 37,3%. Jika dibandingkan dengan target yang ditetapkan oleh Kemenkes RI yaitu 80% maka, capaian ASI eksklusif di tingkat Indonesia masih belum memenuhi target </w:t>
      </w:r>
      <w:r w:rsidR="00EB37CD" w:rsidRPr="000D1B43">
        <w:rPr>
          <w:noProof/>
        </w:rPr>
        <w:fldChar w:fldCharType="begin" w:fldLock="1"/>
      </w:r>
      <w:r w:rsidR="00EB37CD" w:rsidRPr="000D1B43">
        <w:rPr>
          <w:noProof/>
        </w:rPr>
        <w:instrText>ADDIN CSL_CITATION {"citationItems":[{"id":"ITEM-1","itemData":{"author":[{"dropping-particle":"","family":"Kemenkes RI","given":"","non-dropping-particle":"","parse-names":false,"suffix":""}],"id":"ITEM-1","issued":{"date-parts":[["2022"]]},"publisher":"Kemenkes RI","title":"Profil Kesehatan Indonesia Tahun 2021","type":"book"},"uris":["http://www.mendeley.com/documents/?uuid=30fbc1e4-44f4-4697-8df2-67fc32bec06b"]}],"mendeley":{"formattedCitation":"(Kemenkes RI, 2022)","plainTextFormattedCitation":"(Kemenkes RI, 2022)","previouslyFormattedCitation":"(Kemenkes RI, 2022)"},"properties":{"noteIndex":0},"schema":"https://github.com/citation-style-language/schema/raw/master/csl-citation.json"}</w:instrText>
      </w:r>
      <w:r w:rsidR="00EB37CD" w:rsidRPr="000D1B43">
        <w:rPr>
          <w:noProof/>
        </w:rPr>
        <w:fldChar w:fldCharType="separate"/>
      </w:r>
      <w:r w:rsidR="00EB37CD" w:rsidRPr="000D1B43">
        <w:rPr>
          <w:noProof/>
        </w:rPr>
        <w:t>(Kemenkes RI, 2022)</w:t>
      </w:r>
      <w:r w:rsidR="00EB37CD" w:rsidRPr="000D1B43">
        <w:rPr>
          <w:noProof/>
        </w:rPr>
        <w:fldChar w:fldCharType="end"/>
      </w:r>
      <w:r w:rsidRPr="000D1B43">
        <w:rPr>
          <w:noProof/>
        </w:rPr>
        <w:t>.</w:t>
      </w:r>
    </w:p>
    <w:p w14:paraId="19E94B9C" w14:textId="5A32F20D" w:rsidR="00955C99" w:rsidRPr="000D1B43" w:rsidRDefault="00955C99" w:rsidP="008C4A2D">
      <w:pPr>
        <w:spacing w:after="0" w:line="480" w:lineRule="auto"/>
        <w:ind w:left="0" w:firstLine="709"/>
        <w:rPr>
          <w:noProof/>
        </w:rPr>
      </w:pPr>
      <w:r w:rsidRPr="000D1B43">
        <w:rPr>
          <w:noProof/>
        </w:rPr>
        <w:t xml:space="preserve">Cakupan ASI Eksklusif di wilayah Kalimantan Selatan Khususnya daerah Kotabaru pada tahun 2021 masih rendah, yakni hanya sekitar 54% dari target yang dicanangkan pemerintah yaitu sebesar 95% hingga 100%. Hal ini disebabkan kurang optimalnya upaya yang mendukung optimalisasi </w:t>
      </w:r>
      <w:r w:rsidR="00D648AF" w:rsidRPr="000D1B43">
        <w:rPr>
          <w:i/>
          <w:noProof/>
        </w:rPr>
        <w:t>breas</w:t>
      </w:r>
      <w:r w:rsidR="00EF591D">
        <w:rPr>
          <w:i/>
          <w:noProof/>
        </w:rPr>
        <w:t>t</w:t>
      </w:r>
      <w:r w:rsidR="00D648AF" w:rsidRPr="000D1B43">
        <w:rPr>
          <w:i/>
          <w:noProof/>
        </w:rPr>
        <w:t>feeding</w:t>
      </w:r>
      <w:r w:rsidRPr="000D1B43">
        <w:rPr>
          <w:noProof/>
        </w:rPr>
        <w:t xml:space="preserve"> pada ibu </w:t>
      </w:r>
      <w:r w:rsidRPr="00EF591D">
        <w:rPr>
          <w:i/>
          <w:noProof/>
        </w:rPr>
        <w:t>post partum</w:t>
      </w:r>
      <w:r w:rsidRPr="000D1B43">
        <w:rPr>
          <w:noProof/>
        </w:rPr>
        <w:t xml:space="preserve">, terutama pada ibu </w:t>
      </w:r>
      <w:r w:rsidRPr="005A4CD2">
        <w:rPr>
          <w:i/>
          <w:noProof/>
        </w:rPr>
        <w:t xml:space="preserve">post sectio </w:t>
      </w:r>
      <w:r w:rsidR="00EF591D" w:rsidRPr="005A4CD2">
        <w:rPr>
          <w:i/>
          <w:noProof/>
        </w:rPr>
        <w:t>caesaria</w:t>
      </w:r>
      <w:r w:rsidRPr="000D1B43">
        <w:rPr>
          <w:noProof/>
        </w:rPr>
        <w:t xml:space="preserve"> dalam mendorong peningkatan pemberian ASI. Total ibu bersalin di Kabupaten Kotabaru pada tahun 2021 sebanyak 9.253 orang </w:t>
      </w:r>
      <w:r w:rsidR="00EB37CD" w:rsidRPr="000D1B43">
        <w:rPr>
          <w:noProof/>
        </w:rPr>
        <w:fldChar w:fldCharType="begin" w:fldLock="1"/>
      </w:r>
      <w:r w:rsidR="00EB37CD" w:rsidRPr="000D1B43">
        <w:rPr>
          <w:noProof/>
        </w:rPr>
        <w:instrText>ADDIN CSL_CITATION {"citationItems":[{"id":"ITEM-1","itemData":{"author":[{"dropping-particle":"","family":"Dinkes Kabupaten Kotabaru","given":"","non-dropping-particle":"","parse-names":false,"suffix":""}],"id":"ITEM-1","issued":{"date-parts":[["2022"]]},"publisher":"Dinkes Kabupaten Kotabaru","title":"Profil Kesehatan","type":"book"},"uris":["http://www.mendeley.com/documents/?uuid=905bcd30-385d-420c-aafd-5309ed9edad8"]}],"mendeley":{"formattedCitation":"(Dinkes Kabupaten Kotabaru, 2022)","plainTextFormattedCitation":"(Dinkes Kabupaten Kotabaru, 2022)","previouslyFormattedCitation":"(Dinkes Kabupaten Kotabaru, 2022)"},"properties":{"noteIndex":0},"schema":"https://github.com/citation-style-language/schema/raw/master/csl-citation.json"}</w:instrText>
      </w:r>
      <w:r w:rsidR="00EB37CD" w:rsidRPr="000D1B43">
        <w:rPr>
          <w:noProof/>
        </w:rPr>
        <w:fldChar w:fldCharType="separate"/>
      </w:r>
      <w:r w:rsidR="00EB37CD" w:rsidRPr="000D1B43">
        <w:rPr>
          <w:noProof/>
        </w:rPr>
        <w:t>(Dinkes Kabupaten Kotabaru, 2022)</w:t>
      </w:r>
      <w:r w:rsidR="00EB37CD" w:rsidRPr="000D1B43">
        <w:rPr>
          <w:noProof/>
        </w:rPr>
        <w:fldChar w:fldCharType="end"/>
      </w:r>
      <w:r w:rsidR="00EB37CD" w:rsidRPr="000D1B43">
        <w:rPr>
          <w:noProof/>
        </w:rPr>
        <w:t>.</w:t>
      </w:r>
    </w:p>
    <w:p w14:paraId="26065C11" w14:textId="67A90508" w:rsidR="00955C99" w:rsidRPr="000D1B43" w:rsidRDefault="00955C99" w:rsidP="008C4A2D">
      <w:pPr>
        <w:spacing w:after="0" w:line="480" w:lineRule="auto"/>
        <w:ind w:left="0" w:firstLine="709"/>
        <w:rPr>
          <w:noProof/>
        </w:rPr>
      </w:pPr>
      <w:r w:rsidRPr="000D1B43">
        <w:rPr>
          <w:noProof/>
        </w:rPr>
        <w:t xml:space="preserve">Optimalisasi adalah hasil yang dicapai sesuai dengan keinginan, jadi optimalisasi merupakan pencapaian hasil sesuai harapan secara efektif dan efisien. Menyusui dini merupakan upaya yang dilakukan ibu untuk memenuhi kebutuhan nutrisi bayi. Selain itu dengan menyusui dini berarti ibu akan melakukan usaha adaptasi lebih awal dalam menghadapi </w:t>
      </w:r>
      <w:r w:rsidRPr="00EF591D">
        <w:rPr>
          <w:i/>
          <w:noProof/>
        </w:rPr>
        <w:t>post partum</w:t>
      </w:r>
      <w:r w:rsidRPr="000D1B43">
        <w:rPr>
          <w:noProof/>
        </w:rPr>
        <w:t xml:space="preserve"> dengan pembedahan</w:t>
      </w:r>
      <w:r w:rsidR="003572C9" w:rsidRPr="000D1B43">
        <w:rPr>
          <w:noProof/>
        </w:rPr>
        <w:t>.</w:t>
      </w:r>
      <w:r w:rsidRPr="000D1B43">
        <w:rPr>
          <w:noProof/>
        </w:rPr>
        <w:t xml:space="preserve"> Karena hal yang biasanya dirasakan ibu </w:t>
      </w:r>
      <w:r w:rsidRPr="00CD0777">
        <w:rPr>
          <w:i/>
          <w:noProof/>
        </w:rPr>
        <w:t>post partum</w:t>
      </w:r>
      <w:r w:rsidRPr="000D1B43">
        <w:rPr>
          <w:noProof/>
        </w:rPr>
        <w:t xml:space="preserve"> dengan </w:t>
      </w:r>
      <w:r w:rsidR="00EF591D">
        <w:rPr>
          <w:noProof/>
        </w:rPr>
        <w:t>s</w:t>
      </w:r>
      <w:r w:rsidRPr="000D1B43">
        <w:rPr>
          <w:noProof/>
        </w:rPr>
        <w:t xml:space="preserve">ectio </w:t>
      </w:r>
      <w:r w:rsidR="00EF591D">
        <w:rPr>
          <w:noProof/>
        </w:rPr>
        <w:t>caesaria</w:t>
      </w:r>
      <w:r w:rsidRPr="000D1B43">
        <w:rPr>
          <w:noProof/>
        </w:rPr>
        <w:t xml:space="preserve"> dalam mengawali menyusui adalah adanya rasa nyeri sebagai efek pembedahan. Padahal menyusui bayi baru lahir dapat dilakukan dengan berbagai cara, sehingga dirasakan aman dan nyaman bagi ibu juga bayinya. Dengan demikian nyeri dan pembedahan bukan merupakan kendala untuk mempercepat awal proses menyusui, sepanjang hal tersebut tidak merupakan suatu kontraindikasi</w:t>
      </w:r>
      <w:r w:rsidR="00EB37CD" w:rsidRPr="000D1B43">
        <w:rPr>
          <w:noProof/>
        </w:rPr>
        <w:t xml:space="preserve"> </w:t>
      </w:r>
      <w:r w:rsidR="00EB37CD" w:rsidRPr="000D1B43">
        <w:rPr>
          <w:noProof/>
        </w:rPr>
        <w:fldChar w:fldCharType="begin" w:fldLock="1"/>
      </w:r>
      <w:r w:rsidR="00EB37CD" w:rsidRPr="000D1B43">
        <w:rPr>
          <w:noProof/>
        </w:rPr>
        <w:instrText>ADDIN CSL_CITATION {"citationItems":[{"id":"ITEM-1","itemData":{"DOI":"10.36341/jomis.v5i1.1335","ISSN":"2549-2543","abstract":"ASTRACT Increased choice with the method of sectio caesarea surgery throughout the world was highlighted and become the public health problems. One of the methods used by Midwifery Practitioners in reducing the incidence of sectio caesarea is by applying the gentle birth. Gentle birth is a method of labor that is made as comfortable as possible and has minimal trauma. This study aims to find out the experience of gentle birth on multigravida woman at Bumi Sehat Clinic in Gianyar Regency. This study used a qualitative design with a transcendental phenomenology approach. The sample selection in this study used a purposive sampling technique with the number of informants as many as 10 people and one key informant namely the Coordinating Midwife from Bumi Sehat Clinic. Interviews were conducted in each participant's residence and key informant's workplace using in-depth interview guidelines. The results of the interviews were analyzed using thematic analysis. The results of the study found two major themes that were; 1) the reason multigravida woman chose to give birth with a gentle birth method consisting of knowledge, perceptions, psychological aspects, maternal experiences without gentle birth methods, health facilities, sources of information and husband support, 2) feeling after giving birth with gentle birth method. Efforts that can be made in increasing labor with the gentle birth method is by organizing socialization especially for pregnant women about the benefits of gentle birth method, conducting training for health workers on the implementation of gentle birth.","author":[{"dropping-particle":"","family":"Widiantari","given":"Kadek","non-dropping-particle":"","parse-names":false,"suffix":""},{"dropping-particle":"","family":"Dewianti","given":"Ni Made","non-dropping-particle":"","parse-names":false,"suffix":""}],"container-title":"JOMIS (Journal of Midwifery Science)","id":"ITEM-1","issue":"1","issued":{"date-parts":[["2021"]]},"page":"10-20","title":"Pengalaman Ibu Multigravida Bersalin Dengan Metode Gentle Birth Di Klinik Bumi Sehat Kabupaten Gianyar","type":"article-journal","volume":"5"},"uris":["http://www.mendeley.com/documents/?uuid=c366f881-5dcb-3498-968b-cc8ec292c1d2"]}],"mendeley":{"formattedCitation":"(Widiantari &amp; Dewianti, 2021)","plainTextFormattedCitation":"(Widiantari &amp; Dewianti, 2021)","previouslyFormattedCitation":"(Widiantari &amp; Dewianti, 2021)"},"properties":{"noteIndex":0},"schema":"https://github.com/citation-style-language/schema/raw/master/csl-citation.json"}</w:instrText>
      </w:r>
      <w:r w:rsidR="00EB37CD" w:rsidRPr="000D1B43">
        <w:rPr>
          <w:noProof/>
        </w:rPr>
        <w:fldChar w:fldCharType="separate"/>
      </w:r>
      <w:r w:rsidR="00EB37CD" w:rsidRPr="000D1B43">
        <w:rPr>
          <w:noProof/>
        </w:rPr>
        <w:t>(Widiantari &amp; Dewianti, 2021)</w:t>
      </w:r>
      <w:r w:rsidR="00EB37CD" w:rsidRPr="000D1B43">
        <w:rPr>
          <w:noProof/>
        </w:rPr>
        <w:fldChar w:fldCharType="end"/>
      </w:r>
      <w:r w:rsidRPr="000D1B43">
        <w:rPr>
          <w:noProof/>
        </w:rPr>
        <w:t>.</w:t>
      </w:r>
    </w:p>
    <w:p w14:paraId="5D06BB16" w14:textId="154844AF" w:rsidR="00955C99" w:rsidRPr="000D1B43" w:rsidRDefault="00955C99" w:rsidP="008C4A2D">
      <w:pPr>
        <w:spacing w:after="0" w:line="480" w:lineRule="auto"/>
        <w:ind w:left="0" w:firstLine="709"/>
        <w:rPr>
          <w:noProof/>
        </w:rPr>
      </w:pPr>
      <w:r w:rsidRPr="000D1B43">
        <w:rPr>
          <w:noProof/>
        </w:rPr>
        <w:t xml:space="preserve">Klien yang dilakukan tindakan </w:t>
      </w:r>
      <w:r w:rsidR="00EF591D">
        <w:rPr>
          <w:noProof/>
        </w:rPr>
        <w:t>s</w:t>
      </w:r>
      <w:r w:rsidR="00EF591D" w:rsidRPr="000D1B43">
        <w:rPr>
          <w:noProof/>
        </w:rPr>
        <w:t xml:space="preserve">ectio </w:t>
      </w:r>
      <w:r w:rsidR="00EF591D">
        <w:rPr>
          <w:noProof/>
        </w:rPr>
        <w:t>caesaria</w:t>
      </w:r>
      <w:r w:rsidR="00EF591D" w:rsidRPr="000D1B43">
        <w:rPr>
          <w:noProof/>
        </w:rPr>
        <w:t xml:space="preserve"> </w:t>
      </w:r>
      <w:r w:rsidRPr="000D1B43">
        <w:rPr>
          <w:noProof/>
        </w:rPr>
        <w:t xml:space="preserve">akan menjalani masa nifas dengan dua tantangan sekaligus, yaitu pemulihan dari proses persalinan dan pemulihan dari tindakan pembedahan daerah abdomen. Klien juga mengalami hal ketidaknyamanan pasca persalinan sama seperti ibu bersalin secara spontan, hanya saja mereka juga merasakan kondisi efek dari </w:t>
      </w:r>
      <w:r w:rsidR="00EF591D">
        <w:rPr>
          <w:noProof/>
        </w:rPr>
        <w:t>anestesi</w:t>
      </w:r>
      <w:r w:rsidRPr="000D1B43">
        <w:rPr>
          <w:noProof/>
        </w:rPr>
        <w:t xml:space="preserve"> dan nyeri sekitar sayatan dan juga mungkin kesulitan dalam aktivitas menyusui dan merawat bayi</w:t>
      </w:r>
      <w:r w:rsidR="00EB37CD" w:rsidRPr="000D1B43">
        <w:rPr>
          <w:noProof/>
        </w:rPr>
        <w:t xml:space="preserve"> </w:t>
      </w:r>
      <w:r w:rsidR="00EB37CD" w:rsidRPr="000D1B43">
        <w:rPr>
          <w:noProof/>
        </w:rPr>
        <w:fldChar w:fldCharType="begin" w:fldLock="1"/>
      </w:r>
      <w:r w:rsidR="00EB37CD" w:rsidRPr="000D1B43">
        <w:rPr>
          <w:noProof/>
        </w:rPr>
        <w:instrText>ADDIN CSL_CITATION {"citationItems":[{"id":"ITEM-1","itemData":{"author":[{"dropping-particle":"","family":"Danuatmaja","given":"B","non-dropping-particle":"","parse-names":false,"suffix":""},{"dropping-particle":"","family":"Meiliasari","given":"M","non-dropping-particle":"","parse-names":false,"suffix":""}],"id":"ITEM-1","issued":{"date-parts":[["2020"]]},"publisher":"Jakarta: Puspa Swara","title":"40 Hari Pasca Persalinan Masalah dan Solusinya","type":"book"},"uris":["http://www.mendeley.com/documents/?uuid=27aa3eae-9d12-449e-8688-163bab0cc7a0"]}],"mendeley":{"formattedCitation":"(Danuatmaja &amp; Meiliasari, 2020)","plainTextFormattedCitation":"(Danuatmaja &amp; Meiliasari, 2020)","previouslyFormattedCitation":"(Danuatmaja &amp; Meiliasari, 2020)"},"properties":{"noteIndex":0},"schema":"https://github.com/citation-style-language/schema/raw/master/csl-citation.json"}</w:instrText>
      </w:r>
      <w:r w:rsidR="00EB37CD" w:rsidRPr="000D1B43">
        <w:rPr>
          <w:noProof/>
        </w:rPr>
        <w:fldChar w:fldCharType="separate"/>
      </w:r>
      <w:r w:rsidR="00EB37CD" w:rsidRPr="000D1B43">
        <w:rPr>
          <w:noProof/>
        </w:rPr>
        <w:t>(Danuatmaja &amp; Meiliasari, 2020)</w:t>
      </w:r>
      <w:r w:rsidR="00EB37CD" w:rsidRPr="000D1B43">
        <w:rPr>
          <w:noProof/>
        </w:rPr>
        <w:fldChar w:fldCharType="end"/>
      </w:r>
      <w:r w:rsidRPr="000D1B43">
        <w:rPr>
          <w:noProof/>
        </w:rPr>
        <w:t xml:space="preserve">. </w:t>
      </w:r>
    </w:p>
    <w:p w14:paraId="66441CB2" w14:textId="4232E5B7" w:rsidR="00955C99" w:rsidRPr="000D1B43" w:rsidRDefault="00955C99" w:rsidP="008C4A2D">
      <w:pPr>
        <w:spacing w:after="0" w:line="480" w:lineRule="auto"/>
        <w:ind w:left="0" w:firstLine="709"/>
        <w:rPr>
          <w:noProof/>
        </w:rPr>
      </w:pPr>
      <w:r w:rsidRPr="000D1B43">
        <w:rPr>
          <w:noProof/>
        </w:rPr>
        <w:t xml:space="preserve">Tindakan </w:t>
      </w:r>
      <w:r w:rsidR="00EF591D">
        <w:rPr>
          <w:noProof/>
        </w:rPr>
        <w:t>s</w:t>
      </w:r>
      <w:r w:rsidR="00EF591D" w:rsidRPr="000D1B43">
        <w:rPr>
          <w:noProof/>
        </w:rPr>
        <w:t xml:space="preserve">ectio </w:t>
      </w:r>
      <w:r w:rsidR="00EF591D">
        <w:rPr>
          <w:noProof/>
        </w:rPr>
        <w:t>caesaria</w:t>
      </w:r>
      <w:r w:rsidR="00EF591D" w:rsidRPr="000D1B43">
        <w:rPr>
          <w:noProof/>
        </w:rPr>
        <w:t xml:space="preserve"> </w:t>
      </w:r>
      <w:r w:rsidRPr="000D1B43">
        <w:rPr>
          <w:noProof/>
        </w:rPr>
        <w:t xml:space="preserve">dilakukan dengan menggunakan </w:t>
      </w:r>
      <w:r w:rsidR="00EF591D">
        <w:rPr>
          <w:noProof/>
        </w:rPr>
        <w:t>anestesi</w:t>
      </w:r>
      <w:r w:rsidRPr="000D1B43">
        <w:rPr>
          <w:noProof/>
        </w:rPr>
        <w:t xml:space="preserve"> yang salah satunya adalah </w:t>
      </w:r>
      <w:r w:rsidR="00EF591D">
        <w:rPr>
          <w:noProof/>
        </w:rPr>
        <w:t>anestesi</w:t>
      </w:r>
      <w:r w:rsidRPr="000D1B43">
        <w:rPr>
          <w:noProof/>
        </w:rPr>
        <w:t xml:space="preserve"> spinal atau epidural. Klien yang mendapatkan spinal </w:t>
      </w:r>
      <w:r w:rsidR="00EF591D">
        <w:rPr>
          <w:noProof/>
        </w:rPr>
        <w:t>anestesi</w:t>
      </w:r>
      <w:r w:rsidRPr="000D1B43">
        <w:rPr>
          <w:noProof/>
        </w:rPr>
        <w:t xml:space="preserve"> akan merasakan dampak nyeri efek pembedahan setelah ± 4-6 jam ketika efek </w:t>
      </w:r>
      <w:r w:rsidR="00EF591D">
        <w:rPr>
          <w:noProof/>
        </w:rPr>
        <w:t>anestesi</w:t>
      </w:r>
      <w:r w:rsidRPr="000D1B43">
        <w:rPr>
          <w:noProof/>
        </w:rPr>
        <w:t xml:space="preserve"> hilang. Nyeri sebagai efek pembedahan ini, dapat berdampak klien merasa memiliki kendala fisik dalam menjalankan aktivitas selanjutnya karena ketidaknyamanan. Ketidaknyamanan ini, pada kondisi kurangnya pemahaman ibu, dapat berdampak ibu akan memperlambat waktu dalam melaksanakan aktivitas menyusui, mobilisasi, perawatan diri, juga aktivitas lain pada masa </w:t>
      </w:r>
      <w:r w:rsidRPr="00EF591D">
        <w:rPr>
          <w:i/>
          <w:noProof/>
        </w:rPr>
        <w:t>post partum</w:t>
      </w:r>
      <w:r w:rsidRPr="000D1B43">
        <w:rPr>
          <w:noProof/>
        </w:rPr>
        <w:t xml:space="preserve">. Akan tetapi dengan pemahaman yang baik tentang kondisi yang harus dilakukan pada periode pasca partum dengan SC, akan mendorong klien mempercepat dan mengawali kegiatan salah satunya menyusui </w:t>
      </w:r>
      <w:r w:rsidR="00EB37CD" w:rsidRPr="000D1B43">
        <w:rPr>
          <w:noProof/>
        </w:rPr>
        <w:fldChar w:fldCharType="begin" w:fldLock="1"/>
      </w:r>
      <w:r w:rsidR="00EB37CD" w:rsidRPr="000D1B43">
        <w:rPr>
          <w:noProof/>
        </w:rPr>
        <w:instrText>ADDIN CSL_CITATION {"citationItems":[{"id":"ITEM-1","itemData":{"author":[{"dropping-particle":"","family":"Danuatmaja","given":"B","non-dropping-particle":"","parse-names":false,"suffix":""},{"dropping-particle":"","family":"Meiliasari","given":"M","non-dropping-particle":"","parse-names":false,"suffix":""}],"id":"ITEM-1","issued":{"date-parts":[["2020"]]},"publisher":"Jakarta: Puspa Swara","title":"40 Hari Pasca Persalinan Masalah dan Solusinya","type":"book"},"uris":["http://www.mendeley.com/documents/?uuid=27aa3eae-9d12-449e-8688-163bab0cc7a0"]}],"mendeley":{"formattedCitation":"(Danuatmaja &amp; Meiliasari, 2020)","plainTextFormattedCitation":"(Danuatmaja &amp; Meiliasari, 2020)","previouslyFormattedCitation":"(Danuatmaja &amp; Meiliasari, 2020)"},"properties":{"noteIndex":0},"schema":"https://github.com/citation-style-language/schema/raw/master/csl-citation.json"}</w:instrText>
      </w:r>
      <w:r w:rsidR="00EB37CD" w:rsidRPr="000D1B43">
        <w:rPr>
          <w:noProof/>
        </w:rPr>
        <w:fldChar w:fldCharType="separate"/>
      </w:r>
      <w:r w:rsidR="00EB37CD" w:rsidRPr="000D1B43">
        <w:rPr>
          <w:noProof/>
        </w:rPr>
        <w:t>(Danuatmaja &amp; Meiliasari, 2020)</w:t>
      </w:r>
      <w:r w:rsidR="00EB37CD" w:rsidRPr="000D1B43">
        <w:rPr>
          <w:noProof/>
        </w:rPr>
        <w:fldChar w:fldCharType="end"/>
      </w:r>
      <w:r w:rsidRPr="000D1B43">
        <w:rPr>
          <w:noProof/>
        </w:rPr>
        <w:t>.</w:t>
      </w:r>
    </w:p>
    <w:p w14:paraId="537697A2" w14:textId="29DC278C" w:rsidR="00955C99" w:rsidRPr="000D1B43" w:rsidRDefault="00955C99" w:rsidP="008C4A2D">
      <w:pPr>
        <w:spacing w:after="0" w:line="480" w:lineRule="auto"/>
        <w:ind w:left="0" w:firstLine="709"/>
        <w:rPr>
          <w:noProof/>
        </w:rPr>
      </w:pPr>
      <w:r w:rsidRPr="000D1B43">
        <w:rPr>
          <w:noProof/>
        </w:rPr>
        <w:t>Data rekam medik RSUD Pangeran Jaya Sumitra Kabupaten Kotabaru (2022), pada tahun 2019 terdapat 951 persalinan dengan persalinan SC sebanyak 208 kasus, pada tahun 2020 terdapat 1023 persalinan dengan persalinan SC sebanyak 245 kasus, pada tahun 2021 terdapat 685 persalinan dengan persalinan SC sebanyak 315 kasus, dan pada tahun 2022 (hingga November 2022), terdapat 785 persalinan dengan persalinan SC sebanyak 373 kasus</w:t>
      </w:r>
      <w:r w:rsidR="00EB37CD" w:rsidRPr="000D1B43">
        <w:rPr>
          <w:noProof/>
        </w:rPr>
        <w:t xml:space="preserve"> </w:t>
      </w:r>
      <w:r w:rsidR="00EB37CD" w:rsidRPr="000D1B43">
        <w:rPr>
          <w:noProof/>
        </w:rPr>
        <w:fldChar w:fldCharType="begin" w:fldLock="1"/>
      </w:r>
      <w:r w:rsidR="00EB37CD" w:rsidRPr="000D1B43">
        <w:rPr>
          <w:noProof/>
        </w:rPr>
        <w:instrText>ADDIN CSL_CITATION {"citationItems":[{"id":"ITEM-1","itemData":{"author":[{"dropping-particle":"","family":"Dinkes Kabupaten Kotabaru","given":"","non-dropping-particle":"","parse-names":false,"suffix":""}],"id":"ITEM-1","issued":{"date-parts":[["2022"]]},"publisher":"Dinkes Kabupaten Kotabaru","title":"Profil Kesehatan","type":"book"},"uris":["http://www.mendeley.com/documents/?uuid=905bcd30-385d-420c-aafd-5309ed9edad8"]}],"mendeley":{"formattedCitation":"(Dinkes Kabupaten Kotabaru, 2022)","plainTextFormattedCitation":"(Dinkes Kabupaten Kotabaru, 2022)","previouslyFormattedCitation":"(Dinkes Kabupaten Kotabaru, 2022)"},"properties":{"noteIndex":0},"schema":"https://github.com/citation-style-language/schema/raw/master/csl-citation.json"}</w:instrText>
      </w:r>
      <w:r w:rsidR="00EB37CD" w:rsidRPr="000D1B43">
        <w:rPr>
          <w:noProof/>
        </w:rPr>
        <w:fldChar w:fldCharType="separate"/>
      </w:r>
      <w:r w:rsidR="00EB37CD" w:rsidRPr="000D1B43">
        <w:rPr>
          <w:noProof/>
        </w:rPr>
        <w:t>(Dinkes Kabupaten Kotabaru, 2022)</w:t>
      </w:r>
      <w:r w:rsidR="00EB37CD" w:rsidRPr="000D1B43">
        <w:rPr>
          <w:noProof/>
        </w:rPr>
        <w:fldChar w:fldCharType="end"/>
      </w:r>
      <w:r w:rsidRPr="000D1B43">
        <w:rPr>
          <w:noProof/>
        </w:rPr>
        <w:t>.</w:t>
      </w:r>
    </w:p>
    <w:p w14:paraId="07A3F10E" w14:textId="5851A836" w:rsidR="00955C99" w:rsidRPr="000D1B43" w:rsidRDefault="00955C99" w:rsidP="008C4A2D">
      <w:pPr>
        <w:spacing w:after="0" w:line="480" w:lineRule="auto"/>
        <w:ind w:left="0" w:firstLine="709"/>
        <w:rPr>
          <w:rFonts w:cs="Times New Roman"/>
          <w:noProof/>
          <w:szCs w:val="24"/>
        </w:rPr>
      </w:pPr>
      <w:r w:rsidRPr="000D1B43">
        <w:rPr>
          <w:noProof/>
        </w:rPr>
        <w:t xml:space="preserve">Hasil studi pendahuluan yang telah dilakukan kepada 10 orang ibu </w:t>
      </w:r>
      <w:r w:rsidRPr="00CD0777">
        <w:rPr>
          <w:i/>
          <w:noProof/>
        </w:rPr>
        <w:t xml:space="preserve">post sectio </w:t>
      </w:r>
      <w:r w:rsidR="00EF591D" w:rsidRPr="00CD0777">
        <w:rPr>
          <w:i/>
          <w:noProof/>
        </w:rPr>
        <w:t>caesaria</w:t>
      </w:r>
      <w:r w:rsidRPr="000D1B43">
        <w:rPr>
          <w:noProof/>
        </w:rPr>
        <w:t xml:space="preserve"> di Ruang Bersalin dan Nifas Balleradja di </w:t>
      </w:r>
      <w:r w:rsidRPr="000D1B43">
        <w:rPr>
          <w:rFonts w:asciiTheme="majorBidi" w:hAnsiTheme="majorBidi" w:cstheme="majorBidi"/>
          <w:noProof/>
          <w:szCs w:val="24"/>
        </w:rPr>
        <w:t>RSUD Pangeran Jaya Sumitra Kabupaten Kotabaru</w:t>
      </w:r>
      <w:r w:rsidRPr="000D1B43">
        <w:rPr>
          <w:noProof/>
        </w:rPr>
        <w:t xml:space="preserve"> dengan tanya jawab singkat diketahui bahwa sebanyak 7 orang ibu belum optimal dalam memberikan ASI kepada bayinya</w:t>
      </w:r>
      <w:r w:rsidR="0060521A" w:rsidRPr="000D1B43">
        <w:rPr>
          <w:noProof/>
        </w:rPr>
        <w:t xml:space="preserve"> disebabkan ibu masih merasakan nyeri pasca </w:t>
      </w:r>
      <w:r w:rsidR="00C935BF">
        <w:rPr>
          <w:noProof/>
        </w:rPr>
        <w:t>sectio caesaria</w:t>
      </w:r>
      <w:r w:rsidR="0060521A" w:rsidRPr="000D1B43">
        <w:rPr>
          <w:noProof/>
        </w:rPr>
        <w:t xml:space="preserve"> dan sulit bagi ibu untuk mengatur posisi yang nyaman dalam menyusui, selain itu ibu masih kurang mengetahui cara menyusui bayi dengan benar khususnya bagi ibu primipara</w:t>
      </w:r>
      <w:r w:rsidRPr="000D1B43">
        <w:rPr>
          <w:noProof/>
        </w:rPr>
        <w:t>.</w:t>
      </w:r>
    </w:p>
    <w:p w14:paraId="30F19BD6" w14:textId="2F61B7C2" w:rsidR="003A7C97" w:rsidRPr="000D1B43" w:rsidRDefault="00955C99" w:rsidP="008C4A2D">
      <w:pPr>
        <w:spacing w:after="0" w:line="480" w:lineRule="auto"/>
        <w:ind w:left="0" w:firstLine="709"/>
        <w:rPr>
          <w:rFonts w:cs="Times New Roman"/>
          <w:noProof/>
          <w:szCs w:val="24"/>
        </w:rPr>
      </w:pPr>
      <w:r w:rsidRPr="000D1B43">
        <w:rPr>
          <w:noProof/>
        </w:rPr>
        <w:t xml:space="preserve">Berdasarkan uraian tersebut di atas, peneliti merasa sangat perlu melakukan penelitian yang mengupayakan optimalisasi </w:t>
      </w:r>
      <w:r w:rsidRPr="000D1B43">
        <w:rPr>
          <w:i/>
          <w:noProof/>
        </w:rPr>
        <w:t>breastfeeding</w:t>
      </w:r>
      <w:r w:rsidRPr="000D1B43">
        <w:rPr>
          <w:noProof/>
        </w:rPr>
        <w:t xml:space="preserve"> pada ibu </w:t>
      </w:r>
      <w:r w:rsidR="00D648AF" w:rsidRPr="000D1B43">
        <w:rPr>
          <w:i/>
          <w:noProof/>
        </w:rPr>
        <w:t>post sectio caesaria</w:t>
      </w:r>
      <w:r w:rsidRPr="000D1B43">
        <w:rPr>
          <w:noProof/>
        </w:rPr>
        <w:t xml:space="preserve">. Bila perilaku mengawali menyusui ASI pada bayi baru lahir diharapkan dapat mengoptimalkan hormon prolaktin dalam memproduksi ASI, peningkatan pengetahuan dan keterampilan tenaga kesehatan serta adanya kebijakan dari RSUD Pangeran Jaya Sumitra dalam mendukung optimalisasi </w:t>
      </w:r>
      <w:r w:rsidRPr="000D1B43">
        <w:rPr>
          <w:i/>
          <w:noProof/>
        </w:rPr>
        <w:t>breastfeeding</w:t>
      </w:r>
      <w:r w:rsidRPr="000D1B43">
        <w:rPr>
          <w:noProof/>
        </w:rPr>
        <w:t xml:space="preserve"> maka hal ini perlu dibuktikan. Masalahnya sampai saat ini belum ada penelitian yang mengukur apakah mengawali menyusui ASI pada bayi baru lahir dan dilakukan secara teratur pada kelahiran, peningkatan pengetahuan dan keterampilan tenaga kesehatan serta adanya kebijakan dari RSUD Pangeran Jaya Sumitra pada ibu dengan </w:t>
      </w:r>
      <w:r w:rsidR="00D648AF" w:rsidRPr="000D1B43">
        <w:rPr>
          <w:i/>
          <w:noProof/>
        </w:rPr>
        <w:t>sectio caesaria</w:t>
      </w:r>
      <w:r w:rsidRPr="000D1B43">
        <w:rPr>
          <w:noProof/>
        </w:rPr>
        <w:t xml:space="preserve"> memiliki pengaruh terhadap optimalnya </w:t>
      </w:r>
      <w:r w:rsidRPr="000D1B43">
        <w:rPr>
          <w:i/>
          <w:noProof/>
        </w:rPr>
        <w:t>breastfeeding</w:t>
      </w:r>
      <w:r w:rsidRPr="000D1B43">
        <w:rPr>
          <w:rFonts w:cs="Times New Roman"/>
          <w:noProof/>
          <w:szCs w:val="24"/>
        </w:rPr>
        <w:t>, maka penulis tertarik untuk melakukan “</w:t>
      </w: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r w:rsidRPr="000D1B43">
        <w:rPr>
          <w:rFonts w:cs="Times New Roman"/>
          <w:noProof/>
          <w:szCs w:val="24"/>
        </w:rPr>
        <w:t>”.</w:t>
      </w:r>
    </w:p>
    <w:p w14:paraId="3FF43171" w14:textId="1EA96631" w:rsidR="003A7C97" w:rsidRPr="000D1B43" w:rsidRDefault="005D5D6C" w:rsidP="008C4A2D">
      <w:pPr>
        <w:pStyle w:val="Judul2"/>
        <w:rPr>
          <w:noProof/>
        </w:rPr>
      </w:pPr>
      <w:bookmarkStart w:id="24" w:name="_Toc128253425"/>
      <w:r w:rsidRPr="000D1B43">
        <w:rPr>
          <w:noProof/>
        </w:rPr>
        <w:t>Rumusan Masalah</w:t>
      </w:r>
      <w:bookmarkEnd w:id="24"/>
      <w:r w:rsidR="00DC1A6B" w:rsidRPr="000D1B43">
        <w:rPr>
          <w:noProof/>
        </w:rPr>
        <w:t xml:space="preserve"> </w:t>
      </w:r>
    </w:p>
    <w:p w14:paraId="6C731633" w14:textId="118E92DA" w:rsidR="00C22CD7" w:rsidRPr="000D1B43" w:rsidRDefault="000F0B26" w:rsidP="008C4A2D">
      <w:pPr>
        <w:spacing w:after="0" w:line="480" w:lineRule="auto"/>
        <w:ind w:left="0" w:firstLine="709"/>
        <w:rPr>
          <w:rFonts w:asciiTheme="majorBidi" w:hAnsiTheme="majorBidi" w:cstheme="majorBidi"/>
          <w:b/>
          <w:bCs/>
          <w:noProof/>
          <w:szCs w:val="24"/>
        </w:rPr>
      </w:pPr>
      <w:r w:rsidRPr="000D1B43">
        <w:rPr>
          <w:rFonts w:cs="Times New Roman"/>
          <w:noProof/>
          <w:szCs w:val="24"/>
        </w:rPr>
        <w:t xml:space="preserve">Berdasarkan latar belakang masalah diatas penulis tertarik untuk membahas tentang “Bagaimanakah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A07FE3" w:rsidRPr="000D1B43">
        <w:rPr>
          <w:rFonts w:asciiTheme="majorBidi" w:hAnsiTheme="majorBidi" w:cstheme="majorBidi"/>
          <w:noProof/>
          <w:szCs w:val="24"/>
        </w:rPr>
        <w:t xml:space="preserve"> </w:t>
      </w:r>
      <w:r w:rsidR="00FE7642" w:rsidRPr="000D1B43">
        <w:rPr>
          <w:rFonts w:asciiTheme="majorBidi" w:hAnsiTheme="majorBidi" w:cstheme="majorBidi"/>
          <w:noProof/>
          <w:szCs w:val="24"/>
        </w:rPr>
        <w:t xml:space="preserve">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009302E6" w:rsidRPr="000D1B43">
        <w:rPr>
          <w:rFonts w:asciiTheme="majorBidi" w:hAnsiTheme="majorBidi" w:cstheme="majorBidi"/>
          <w:noProof/>
          <w:szCs w:val="24"/>
        </w:rPr>
        <w:t>?</w:t>
      </w:r>
      <w:r w:rsidRPr="000D1B43">
        <w:rPr>
          <w:rFonts w:cs="Times New Roman"/>
          <w:noProof/>
          <w:szCs w:val="24"/>
        </w:rPr>
        <w:t>”.</w:t>
      </w:r>
    </w:p>
    <w:p w14:paraId="16278FC7" w14:textId="266351AD" w:rsidR="005D5D6C" w:rsidRPr="000D1B43" w:rsidRDefault="005D5D6C" w:rsidP="008C4A2D">
      <w:pPr>
        <w:pStyle w:val="Judul2"/>
        <w:rPr>
          <w:noProof/>
        </w:rPr>
      </w:pPr>
      <w:bookmarkStart w:id="25" w:name="_Toc128253426"/>
      <w:r w:rsidRPr="000D1B43">
        <w:rPr>
          <w:noProof/>
        </w:rPr>
        <w:t>Tujuan Penelitian</w:t>
      </w:r>
      <w:bookmarkEnd w:id="25"/>
      <w:r w:rsidR="00DC1A6B" w:rsidRPr="000D1B43">
        <w:rPr>
          <w:noProof/>
        </w:rPr>
        <w:t xml:space="preserve"> </w:t>
      </w:r>
    </w:p>
    <w:p w14:paraId="130B7A1B" w14:textId="328F1AC8" w:rsidR="000F0B26" w:rsidRPr="000D1B43" w:rsidRDefault="000F0B26" w:rsidP="008C4A2D">
      <w:pPr>
        <w:spacing w:after="0" w:line="480" w:lineRule="auto"/>
        <w:ind w:left="0" w:firstLine="709"/>
        <w:rPr>
          <w:rFonts w:asciiTheme="majorBidi" w:hAnsiTheme="majorBidi" w:cstheme="majorBidi"/>
          <w:b/>
          <w:bCs/>
          <w:noProof/>
          <w:szCs w:val="24"/>
        </w:rPr>
      </w:pPr>
      <w:bookmarkStart w:id="26" w:name="_Toc91330233"/>
      <w:bookmarkStart w:id="27" w:name="_Toc92091543"/>
      <w:bookmarkStart w:id="28" w:name="_Toc92963854"/>
      <w:bookmarkStart w:id="29" w:name="_Toc98938254"/>
      <w:r w:rsidRPr="000D1B43">
        <w:rPr>
          <w:rFonts w:cs="Times New Roman"/>
          <w:bCs/>
          <w:noProof/>
          <w:szCs w:val="24"/>
        </w:rPr>
        <w:t xml:space="preserve">Mengetahui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A07FE3"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A07FE3" w:rsidRPr="000D1B43">
        <w:rPr>
          <w:rFonts w:asciiTheme="majorBidi" w:hAnsiTheme="majorBidi" w:cstheme="majorBidi"/>
          <w:noProof/>
          <w:szCs w:val="24"/>
        </w:rPr>
        <w:t xml:space="preserve"> di RSUD Pangeran Jaya Sumitra Kabupaten Kotabaru</w:t>
      </w:r>
      <w:r w:rsidRPr="000D1B43">
        <w:rPr>
          <w:rFonts w:cs="Times New Roman"/>
          <w:bCs/>
          <w:noProof/>
          <w:szCs w:val="24"/>
        </w:rPr>
        <w:t>.</w:t>
      </w:r>
      <w:bookmarkEnd w:id="26"/>
      <w:bookmarkEnd w:id="27"/>
      <w:bookmarkEnd w:id="28"/>
      <w:bookmarkEnd w:id="29"/>
    </w:p>
    <w:p w14:paraId="685D2CEE" w14:textId="3B1C0675" w:rsidR="005D5D6C" w:rsidRPr="000D1B43" w:rsidRDefault="005D5D6C" w:rsidP="008C4A2D">
      <w:pPr>
        <w:pStyle w:val="Judul2"/>
        <w:rPr>
          <w:noProof/>
        </w:rPr>
      </w:pPr>
      <w:bookmarkStart w:id="30" w:name="_Toc128253427"/>
      <w:r w:rsidRPr="000D1B43">
        <w:rPr>
          <w:noProof/>
        </w:rPr>
        <w:t>Manfaat Penelitian</w:t>
      </w:r>
      <w:bookmarkEnd w:id="30"/>
      <w:r w:rsidR="00DC1A6B" w:rsidRPr="000D1B43">
        <w:rPr>
          <w:noProof/>
        </w:rPr>
        <w:t xml:space="preserve"> </w:t>
      </w:r>
    </w:p>
    <w:p w14:paraId="59919E45" w14:textId="53B57B63" w:rsidR="00A47C3B" w:rsidRPr="000D1B43" w:rsidRDefault="00A47C3B" w:rsidP="008C4A2D">
      <w:pPr>
        <w:pStyle w:val="Judul3"/>
        <w:rPr>
          <w:noProof/>
        </w:rPr>
      </w:pPr>
      <w:bookmarkStart w:id="31" w:name="_Toc128253428"/>
      <w:r w:rsidRPr="000D1B43">
        <w:rPr>
          <w:noProof/>
        </w:rPr>
        <w:t>Manfaat Teoritis</w:t>
      </w:r>
      <w:bookmarkEnd w:id="31"/>
    </w:p>
    <w:p w14:paraId="4271A7EA" w14:textId="5BFE166B" w:rsidR="00A47C3B" w:rsidRPr="000D1B43" w:rsidRDefault="001B790D" w:rsidP="008C4A2D">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Sebagai bahan masukan bagi institusi pendidikan dan dapat dijadikan acuan sebagai pengembangan ilmu pengetahuan </w:t>
      </w:r>
      <w:r w:rsidR="00D2651F" w:rsidRPr="000D1B43">
        <w:rPr>
          <w:rFonts w:asciiTheme="majorBidi" w:hAnsiTheme="majorBidi" w:cstheme="majorBidi"/>
          <w:noProof/>
          <w:szCs w:val="24"/>
        </w:rPr>
        <w:t xml:space="preserve">tentang </w:t>
      </w:r>
      <w:r w:rsidR="00D2651F" w:rsidRPr="000D1B43">
        <w:rPr>
          <w:rFonts w:asciiTheme="majorBidi" w:hAnsiTheme="majorBidi" w:cstheme="majorBidi"/>
          <w:i/>
          <w:noProof/>
          <w:szCs w:val="24"/>
        </w:rPr>
        <w:t>breastfeeding</w:t>
      </w:r>
      <w:r w:rsidR="00A47C3B" w:rsidRPr="000D1B43">
        <w:rPr>
          <w:rFonts w:asciiTheme="majorBidi" w:hAnsiTheme="majorBidi" w:cstheme="majorBidi"/>
          <w:noProof/>
          <w:szCs w:val="24"/>
        </w:rPr>
        <w:t>.</w:t>
      </w:r>
    </w:p>
    <w:p w14:paraId="1D439699" w14:textId="4ED3A16C" w:rsidR="00A47C3B" w:rsidRPr="000D1B43" w:rsidRDefault="00A47C3B" w:rsidP="008C4A2D">
      <w:pPr>
        <w:pStyle w:val="Judul3"/>
        <w:rPr>
          <w:noProof/>
        </w:rPr>
      </w:pPr>
      <w:bookmarkStart w:id="32" w:name="_Toc128253429"/>
      <w:r w:rsidRPr="000D1B43">
        <w:rPr>
          <w:noProof/>
        </w:rPr>
        <w:t>Manfaat Praktis</w:t>
      </w:r>
      <w:bookmarkEnd w:id="32"/>
    </w:p>
    <w:p w14:paraId="44F53636" w14:textId="77777777" w:rsidR="000F0B26" w:rsidRPr="000D1B43" w:rsidRDefault="000F0B26" w:rsidP="008C4A2D">
      <w:pPr>
        <w:pStyle w:val="DaftarParagraf"/>
        <w:numPr>
          <w:ilvl w:val="0"/>
          <w:numId w:val="2"/>
        </w:numPr>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Bagi masyarakat</w:t>
      </w:r>
    </w:p>
    <w:p w14:paraId="5D75A7F6" w14:textId="7D6A1FF9" w:rsidR="005E481B" w:rsidRPr="000D1B43" w:rsidRDefault="001B790D" w:rsidP="008C4A2D">
      <w:pPr>
        <w:pStyle w:val="DaftarParagraf"/>
        <w:spacing w:after="0" w:line="480" w:lineRule="auto"/>
        <w:ind w:left="426" w:firstLine="851"/>
        <w:rPr>
          <w:rFonts w:asciiTheme="majorBidi" w:hAnsiTheme="majorBidi" w:cstheme="majorBidi"/>
          <w:noProof/>
          <w:szCs w:val="24"/>
        </w:rPr>
      </w:pPr>
      <w:r w:rsidRPr="000D1B43">
        <w:rPr>
          <w:rFonts w:asciiTheme="majorBidi" w:hAnsiTheme="majorBidi" w:cstheme="majorBidi"/>
          <w:noProof/>
          <w:szCs w:val="24"/>
        </w:rPr>
        <w:t xml:space="preserve">Hasil penelitian ini dapat memberikan </w:t>
      </w:r>
      <w:r w:rsidR="00D2651F" w:rsidRPr="000D1B43">
        <w:rPr>
          <w:rFonts w:asciiTheme="majorBidi" w:hAnsiTheme="majorBidi" w:cstheme="majorBidi"/>
          <w:noProof/>
          <w:szCs w:val="24"/>
        </w:rPr>
        <w:t xml:space="preserve">meningkatkan ilmu pengetahuan bagi masyarakat tentang </w:t>
      </w:r>
      <w:r w:rsidR="00D2651F" w:rsidRPr="000D1B43">
        <w:rPr>
          <w:rFonts w:asciiTheme="majorBidi" w:hAnsiTheme="majorBidi" w:cstheme="majorBidi"/>
          <w:i/>
          <w:noProof/>
          <w:szCs w:val="24"/>
        </w:rPr>
        <w:t>breastfeeding</w:t>
      </w:r>
      <w:r w:rsidR="000F0B26" w:rsidRPr="000D1B43">
        <w:rPr>
          <w:rFonts w:asciiTheme="majorBidi" w:hAnsiTheme="majorBidi" w:cstheme="majorBidi"/>
          <w:noProof/>
          <w:szCs w:val="24"/>
        </w:rPr>
        <w:t>.</w:t>
      </w:r>
    </w:p>
    <w:p w14:paraId="647A7EC0" w14:textId="77777777" w:rsidR="00EB37CD" w:rsidRPr="000D1B43" w:rsidRDefault="00EB37CD" w:rsidP="008C4A2D">
      <w:pPr>
        <w:pStyle w:val="DaftarParagraf"/>
        <w:spacing w:after="0" w:line="480" w:lineRule="auto"/>
        <w:ind w:left="0" w:firstLine="851"/>
        <w:rPr>
          <w:rFonts w:asciiTheme="majorBidi" w:hAnsiTheme="majorBidi" w:cstheme="majorBidi"/>
          <w:noProof/>
          <w:szCs w:val="24"/>
        </w:rPr>
      </w:pPr>
    </w:p>
    <w:p w14:paraId="05B97BFC" w14:textId="76D17429" w:rsidR="000F0B26" w:rsidRPr="000D1B43" w:rsidRDefault="000F0B26" w:rsidP="008C4A2D">
      <w:pPr>
        <w:pStyle w:val="DaftarParagraf"/>
        <w:numPr>
          <w:ilvl w:val="0"/>
          <w:numId w:val="2"/>
        </w:numPr>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 xml:space="preserve">Bagi </w:t>
      </w:r>
      <w:r w:rsidR="00D2651F" w:rsidRPr="000D1B43">
        <w:rPr>
          <w:rFonts w:asciiTheme="majorBidi" w:hAnsiTheme="majorBidi" w:cstheme="majorBidi"/>
          <w:noProof/>
          <w:szCs w:val="24"/>
        </w:rPr>
        <w:t xml:space="preserve">Tenaga Kesehatan </w:t>
      </w:r>
    </w:p>
    <w:p w14:paraId="37D63070" w14:textId="13143190" w:rsidR="000F0B26" w:rsidRPr="000D1B43" w:rsidRDefault="00D2651F" w:rsidP="008C4A2D">
      <w:pPr>
        <w:pStyle w:val="DaftarParagraf"/>
        <w:spacing w:after="0" w:line="480" w:lineRule="auto"/>
        <w:ind w:left="426" w:firstLine="851"/>
        <w:rPr>
          <w:rFonts w:asciiTheme="majorBidi" w:hAnsiTheme="majorBidi" w:cstheme="majorBidi"/>
          <w:noProof/>
          <w:szCs w:val="24"/>
        </w:rPr>
      </w:pPr>
      <w:r w:rsidRPr="000D1B43">
        <w:rPr>
          <w:rFonts w:asciiTheme="majorBidi" w:hAnsiTheme="majorBidi" w:cstheme="majorBidi"/>
          <w:noProof/>
          <w:szCs w:val="24"/>
        </w:rPr>
        <w:t xml:space="preserve">Meningkatkan pengetahuan tenaga kesehatan tentang </w:t>
      </w:r>
      <w:r w:rsidRPr="000D1B43">
        <w:rPr>
          <w:rFonts w:asciiTheme="majorBidi" w:hAnsiTheme="majorBidi" w:cstheme="majorBidi"/>
          <w:i/>
          <w:noProof/>
          <w:szCs w:val="24"/>
        </w:rPr>
        <w:t xml:space="preserve">breastfeeding </w:t>
      </w:r>
      <w:r w:rsidRPr="000D1B43">
        <w:rPr>
          <w:rFonts w:asciiTheme="majorBidi" w:hAnsiTheme="majorBidi" w:cstheme="majorBidi"/>
          <w:noProof/>
          <w:szCs w:val="24"/>
        </w:rPr>
        <w:t xml:space="preserve">sehingga pemberian ASI bisa secara maksimal diberikan oleh ibu </w:t>
      </w:r>
      <w:r w:rsidR="00D648AF"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p>
    <w:p w14:paraId="2F0D13E0" w14:textId="77777777" w:rsidR="000F0B26" w:rsidRPr="000D1B43" w:rsidRDefault="000F0B26" w:rsidP="008C4A2D">
      <w:pPr>
        <w:pStyle w:val="DaftarParagraf"/>
        <w:numPr>
          <w:ilvl w:val="0"/>
          <w:numId w:val="2"/>
        </w:numPr>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 xml:space="preserve">Bagi peneliti selanjutnya </w:t>
      </w:r>
    </w:p>
    <w:p w14:paraId="23C05464" w14:textId="7FC8B432" w:rsidR="00A47C3B" w:rsidRPr="000D1B43" w:rsidRDefault="000F0B26" w:rsidP="008C4A2D">
      <w:pPr>
        <w:pStyle w:val="DaftarParagraf"/>
        <w:spacing w:after="0" w:line="480" w:lineRule="auto"/>
        <w:ind w:left="426" w:firstLine="851"/>
        <w:rPr>
          <w:rFonts w:asciiTheme="majorBidi" w:hAnsiTheme="majorBidi" w:cstheme="majorBidi"/>
          <w:noProof/>
          <w:szCs w:val="24"/>
        </w:rPr>
      </w:pPr>
      <w:r w:rsidRPr="000D1B43">
        <w:rPr>
          <w:rFonts w:asciiTheme="majorBidi" w:hAnsiTheme="majorBidi" w:cstheme="majorBidi"/>
          <w:noProof/>
          <w:szCs w:val="24"/>
        </w:rPr>
        <w:t xml:space="preserve">Hasil penelitian ini dapat digunakan sebagai bahan untuk penelitian selanjutnya yang meneliti tentang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00A47C3B" w:rsidRPr="000D1B43">
        <w:rPr>
          <w:rFonts w:asciiTheme="majorBidi" w:hAnsiTheme="majorBidi" w:cstheme="majorBidi"/>
          <w:noProof/>
          <w:szCs w:val="24"/>
        </w:rPr>
        <w:t>.</w:t>
      </w:r>
    </w:p>
    <w:p w14:paraId="54ACCFD0" w14:textId="1D21AD20" w:rsidR="005D26FA" w:rsidRPr="000D1B43" w:rsidRDefault="005D26FA" w:rsidP="008C4A2D">
      <w:pPr>
        <w:pStyle w:val="Judul2"/>
        <w:rPr>
          <w:noProof/>
        </w:rPr>
      </w:pPr>
      <w:bookmarkStart w:id="33" w:name="_Toc128253430"/>
      <w:r w:rsidRPr="000D1B43">
        <w:rPr>
          <w:noProof/>
        </w:rPr>
        <w:t>Keaslian Penelitian</w:t>
      </w:r>
      <w:bookmarkEnd w:id="33"/>
    </w:p>
    <w:p w14:paraId="0BDE0285" w14:textId="428BCF70" w:rsidR="00B66E32" w:rsidRPr="009F2D7A" w:rsidRDefault="00B66E32" w:rsidP="009F2D7A">
      <w:pPr>
        <w:pStyle w:val="Keterangan"/>
        <w:keepNext/>
        <w:spacing w:after="0"/>
        <w:rPr>
          <w:noProof/>
          <w:sz w:val="22"/>
        </w:rPr>
      </w:pPr>
      <w:bookmarkStart w:id="34" w:name="_Toc128253382"/>
      <w:r w:rsidRPr="009F2D7A">
        <w:rPr>
          <w:noProof/>
          <w:sz w:val="22"/>
        </w:rPr>
        <w:t xml:space="preserve">Tabel 1. </w:t>
      </w:r>
      <w:r w:rsidR="00B0193D" w:rsidRPr="009F2D7A">
        <w:rPr>
          <w:noProof/>
          <w:sz w:val="22"/>
        </w:rPr>
        <w:fldChar w:fldCharType="begin"/>
      </w:r>
      <w:r w:rsidR="00B0193D" w:rsidRPr="009F2D7A">
        <w:rPr>
          <w:noProof/>
          <w:sz w:val="22"/>
        </w:rPr>
        <w:instrText xml:space="preserve"> SEQ Tabel_1. \* ARABIC </w:instrText>
      </w:r>
      <w:r w:rsidR="00B0193D" w:rsidRPr="009F2D7A">
        <w:rPr>
          <w:noProof/>
          <w:sz w:val="22"/>
        </w:rPr>
        <w:fldChar w:fldCharType="separate"/>
      </w:r>
      <w:r w:rsidRPr="009F2D7A">
        <w:rPr>
          <w:noProof/>
          <w:sz w:val="22"/>
        </w:rPr>
        <w:t>1</w:t>
      </w:r>
      <w:r w:rsidR="00B0193D" w:rsidRPr="009F2D7A">
        <w:rPr>
          <w:noProof/>
          <w:sz w:val="22"/>
        </w:rPr>
        <w:fldChar w:fldCharType="end"/>
      </w:r>
      <w:r w:rsidRPr="009F2D7A">
        <w:rPr>
          <w:noProof/>
          <w:sz w:val="22"/>
        </w:rPr>
        <w:t xml:space="preserve"> Keaslian Penelitian</w:t>
      </w:r>
      <w:bookmarkEnd w:id="34"/>
    </w:p>
    <w:tbl>
      <w:tblPr>
        <w:tblStyle w:val="KisiTabel"/>
        <w:tblW w:w="8036" w:type="dxa"/>
        <w:tblInd w:w="10" w:type="dxa"/>
        <w:tblBorders>
          <w:left w:val="none" w:sz="0" w:space="0" w:color="auto"/>
          <w:right w:val="none" w:sz="0" w:space="0" w:color="auto"/>
        </w:tblBorders>
        <w:tblLayout w:type="fixed"/>
        <w:tblLook w:val="04A0" w:firstRow="1" w:lastRow="0" w:firstColumn="1" w:lastColumn="0" w:noHBand="0" w:noVBand="1"/>
      </w:tblPr>
      <w:tblGrid>
        <w:gridCol w:w="542"/>
        <w:gridCol w:w="1116"/>
        <w:gridCol w:w="1965"/>
        <w:gridCol w:w="2145"/>
        <w:gridCol w:w="2268"/>
      </w:tblGrid>
      <w:tr w:rsidR="00B66E32" w:rsidRPr="00560C17" w14:paraId="162F167E" w14:textId="77777777" w:rsidTr="00955C99">
        <w:trPr>
          <w:tblHeader/>
        </w:trPr>
        <w:tc>
          <w:tcPr>
            <w:tcW w:w="542" w:type="dxa"/>
            <w:tcBorders>
              <w:right w:val="nil"/>
            </w:tcBorders>
            <w:vAlign w:val="center"/>
          </w:tcPr>
          <w:p w14:paraId="2FEC527F" w14:textId="77777777" w:rsidR="00B66E32" w:rsidRPr="00560C17" w:rsidRDefault="00B66E32" w:rsidP="00B66E32">
            <w:pPr>
              <w:spacing w:after="0" w:line="240" w:lineRule="auto"/>
              <w:ind w:left="0" w:firstLine="0"/>
              <w:contextualSpacing/>
              <w:jc w:val="center"/>
              <w:rPr>
                <w:bCs/>
                <w:noProof/>
                <w:color w:val="000000" w:themeColor="text1"/>
                <w:sz w:val="20"/>
                <w:szCs w:val="20"/>
              </w:rPr>
            </w:pPr>
            <w:r w:rsidRPr="00560C17">
              <w:rPr>
                <w:bCs/>
                <w:noProof/>
                <w:color w:val="000000" w:themeColor="text1"/>
                <w:sz w:val="20"/>
                <w:szCs w:val="20"/>
              </w:rPr>
              <w:t>No</w:t>
            </w:r>
          </w:p>
        </w:tc>
        <w:tc>
          <w:tcPr>
            <w:tcW w:w="1116" w:type="dxa"/>
            <w:tcBorders>
              <w:left w:val="nil"/>
              <w:right w:val="nil"/>
            </w:tcBorders>
            <w:vAlign w:val="center"/>
          </w:tcPr>
          <w:p w14:paraId="182599D9" w14:textId="034A6FC2" w:rsidR="00B66E32" w:rsidRPr="00560C17" w:rsidRDefault="00B66E32" w:rsidP="00B66E32">
            <w:pPr>
              <w:spacing w:after="0" w:line="240" w:lineRule="auto"/>
              <w:ind w:left="0" w:firstLine="0"/>
              <w:contextualSpacing/>
              <w:jc w:val="center"/>
              <w:rPr>
                <w:bCs/>
                <w:noProof/>
                <w:color w:val="000000" w:themeColor="text1"/>
                <w:sz w:val="20"/>
                <w:szCs w:val="20"/>
              </w:rPr>
            </w:pPr>
            <w:r w:rsidRPr="00560C17">
              <w:rPr>
                <w:bCs/>
                <w:noProof/>
                <w:color w:val="000000" w:themeColor="text1"/>
                <w:sz w:val="20"/>
                <w:szCs w:val="20"/>
              </w:rPr>
              <w:t>Penulis</w:t>
            </w:r>
          </w:p>
        </w:tc>
        <w:tc>
          <w:tcPr>
            <w:tcW w:w="1965" w:type="dxa"/>
            <w:tcBorders>
              <w:left w:val="nil"/>
              <w:right w:val="nil"/>
            </w:tcBorders>
            <w:vAlign w:val="center"/>
          </w:tcPr>
          <w:p w14:paraId="6334EC34" w14:textId="20F63C9E" w:rsidR="00B66E32" w:rsidRPr="00560C17" w:rsidRDefault="00B66E32" w:rsidP="00B66E32">
            <w:pPr>
              <w:spacing w:after="0" w:line="240" w:lineRule="auto"/>
              <w:ind w:left="0" w:firstLine="0"/>
              <w:contextualSpacing/>
              <w:jc w:val="center"/>
              <w:rPr>
                <w:bCs/>
                <w:noProof/>
                <w:color w:val="000000" w:themeColor="text1"/>
                <w:sz w:val="20"/>
                <w:szCs w:val="20"/>
              </w:rPr>
            </w:pPr>
            <w:r w:rsidRPr="00560C17">
              <w:rPr>
                <w:bCs/>
                <w:noProof/>
                <w:color w:val="000000" w:themeColor="text1"/>
                <w:sz w:val="20"/>
                <w:szCs w:val="20"/>
              </w:rPr>
              <w:t>Judul</w:t>
            </w:r>
          </w:p>
        </w:tc>
        <w:tc>
          <w:tcPr>
            <w:tcW w:w="2145" w:type="dxa"/>
            <w:tcBorders>
              <w:left w:val="nil"/>
              <w:right w:val="nil"/>
            </w:tcBorders>
            <w:vAlign w:val="center"/>
          </w:tcPr>
          <w:p w14:paraId="758BC6C9" w14:textId="5A3FF8B4" w:rsidR="00B66E32" w:rsidRPr="00560C17" w:rsidRDefault="00B66E32" w:rsidP="00B66E32">
            <w:pPr>
              <w:spacing w:after="0" w:line="240" w:lineRule="auto"/>
              <w:ind w:left="0" w:firstLine="0"/>
              <w:contextualSpacing/>
              <w:jc w:val="center"/>
              <w:rPr>
                <w:bCs/>
                <w:noProof/>
                <w:color w:val="000000" w:themeColor="text1"/>
                <w:sz w:val="20"/>
                <w:szCs w:val="20"/>
              </w:rPr>
            </w:pPr>
            <w:r w:rsidRPr="00560C17">
              <w:rPr>
                <w:bCs/>
                <w:noProof/>
                <w:color w:val="000000" w:themeColor="text1"/>
                <w:sz w:val="20"/>
                <w:szCs w:val="20"/>
              </w:rPr>
              <w:t>Metode Penelitian</w:t>
            </w:r>
          </w:p>
        </w:tc>
        <w:tc>
          <w:tcPr>
            <w:tcW w:w="2268" w:type="dxa"/>
            <w:tcBorders>
              <w:left w:val="nil"/>
            </w:tcBorders>
            <w:vAlign w:val="center"/>
          </w:tcPr>
          <w:p w14:paraId="0E560CA0" w14:textId="77777777" w:rsidR="00B66E32" w:rsidRPr="00560C17" w:rsidRDefault="00B66E32" w:rsidP="00B66E32">
            <w:pPr>
              <w:spacing w:after="0" w:line="240" w:lineRule="auto"/>
              <w:ind w:left="0" w:firstLine="0"/>
              <w:contextualSpacing/>
              <w:jc w:val="center"/>
              <w:rPr>
                <w:bCs/>
                <w:noProof/>
                <w:color w:val="000000" w:themeColor="text1"/>
                <w:sz w:val="20"/>
                <w:szCs w:val="20"/>
              </w:rPr>
            </w:pPr>
            <w:r w:rsidRPr="00560C17">
              <w:rPr>
                <w:bCs/>
                <w:noProof/>
                <w:color w:val="000000" w:themeColor="text1"/>
                <w:sz w:val="20"/>
                <w:szCs w:val="20"/>
              </w:rPr>
              <w:t>Hasil Penelitian</w:t>
            </w:r>
          </w:p>
        </w:tc>
      </w:tr>
      <w:tr w:rsidR="00B66E32" w:rsidRPr="00560C17" w14:paraId="3755E47C" w14:textId="77777777" w:rsidTr="00955C99">
        <w:tc>
          <w:tcPr>
            <w:tcW w:w="542" w:type="dxa"/>
            <w:tcBorders>
              <w:right w:val="nil"/>
            </w:tcBorders>
          </w:tcPr>
          <w:p w14:paraId="277E9460" w14:textId="77777777" w:rsidR="00B66E32" w:rsidRPr="00560C17" w:rsidRDefault="00B66E32" w:rsidP="00B66E32">
            <w:pPr>
              <w:spacing w:after="0" w:line="240" w:lineRule="auto"/>
              <w:ind w:left="0" w:firstLine="0"/>
              <w:contextualSpacing/>
              <w:jc w:val="center"/>
              <w:rPr>
                <w:noProof/>
                <w:color w:val="000000" w:themeColor="text1"/>
                <w:sz w:val="20"/>
                <w:szCs w:val="20"/>
              </w:rPr>
            </w:pPr>
            <w:r w:rsidRPr="00560C17">
              <w:rPr>
                <w:noProof/>
                <w:color w:val="000000" w:themeColor="text1"/>
                <w:sz w:val="20"/>
                <w:szCs w:val="20"/>
              </w:rPr>
              <w:t>1</w:t>
            </w:r>
          </w:p>
        </w:tc>
        <w:tc>
          <w:tcPr>
            <w:tcW w:w="1116" w:type="dxa"/>
            <w:tcBorders>
              <w:left w:val="nil"/>
              <w:right w:val="nil"/>
            </w:tcBorders>
          </w:tcPr>
          <w:p w14:paraId="3E0EEDFB" w14:textId="212C15FB" w:rsidR="00B66E32" w:rsidRPr="00560C17" w:rsidRDefault="00B66E32" w:rsidP="00B66E32">
            <w:pPr>
              <w:spacing w:after="0" w:line="240" w:lineRule="auto"/>
              <w:ind w:left="0" w:hanging="88"/>
              <w:contextualSpacing/>
              <w:rPr>
                <w:noProof/>
                <w:color w:val="000000" w:themeColor="text1"/>
                <w:sz w:val="20"/>
                <w:szCs w:val="20"/>
              </w:rPr>
            </w:pPr>
            <w:r w:rsidRPr="00560C17">
              <w:rPr>
                <w:noProof/>
                <w:sz w:val="20"/>
                <w:szCs w:val="20"/>
              </w:rPr>
              <w:t>Yuliana Martinah (2020)</w:t>
            </w:r>
          </w:p>
        </w:tc>
        <w:tc>
          <w:tcPr>
            <w:tcW w:w="1965" w:type="dxa"/>
            <w:tcBorders>
              <w:left w:val="nil"/>
              <w:right w:val="nil"/>
            </w:tcBorders>
          </w:tcPr>
          <w:p w14:paraId="0DA42DC8" w14:textId="35A75360" w:rsidR="00B66E32" w:rsidRPr="00560C17" w:rsidRDefault="00B66E32" w:rsidP="00B66E32">
            <w:pPr>
              <w:spacing w:after="0" w:line="240" w:lineRule="auto"/>
              <w:ind w:left="0" w:firstLine="0"/>
              <w:contextualSpacing/>
              <w:rPr>
                <w:noProof/>
                <w:sz w:val="20"/>
                <w:szCs w:val="20"/>
              </w:rPr>
            </w:pPr>
            <w:r w:rsidRPr="00560C17">
              <w:rPr>
                <w:noProof/>
                <w:sz w:val="20"/>
                <w:szCs w:val="20"/>
              </w:rPr>
              <w:t xml:space="preserve">Optimalisasi Asi Pada Ibu Nifas 0-3 Hari Dengan Kegiatan Sosialisasi </w:t>
            </w:r>
            <w:r w:rsidR="00B343B1" w:rsidRPr="00560C17">
              <w:rPr>
                <w:noProof/>
                <w:sz w:val="20"/>
                <w:szCs w:val="20"/>
              </w:rPr>
              <w:t>Teknik</w:t>
            </w:r>
            <w:r w:rsidRPr="00560C17">
              <w:rPr>
                <w:noProof/>
                <w:sz w:val="20"/>
                <w:szCs w:val="20"/>
              </w:rPr>
              <w:t xml:space="preserve"> Menyusui</w:t>
            </w:r>
          </w:p>
        </w:tc>
        <w:tc>
          <w:tcPr>
            <w:tcW w:w="2145" w:type="dxa"/>
            <w:tcBorders>
              <w:left w:val="nil"/>
              <w:right w:val="nil"/>
            </w:tcBorders>
          </w:tcPr>
          <w:p w14:paraId="5DCC9E7B" w14:textId="2302EAC3" w:rsidR="00B66E32" w:rsidRPr="00560C17" w:rsidRDefault="009F2D7A" w:rsidP="00B66E32">
            <w:pPr>
              <w:spacing w:after="0" w:line="240" w:lineRule="auto"/>
              <w:ind w:left="0" w:firstLine="0"/>
              <w:contextualSpacing/>
              <w:rPr>
                <w:noProof/>
                <w:color w:val="000000" w:themeColor="text1"/>
                <w:sz w:val="20"/>
                <w:szCs w:val="20"/>
              </w:rPr>
            </w:pPr>
            <w:r w:rsidRPr="00560C17">
              <w:rPr>
                <w:rFonts w:eastAsia="Calibri" w:cs="Times New Roman"/>
                <w:noProof/>
                <w:sz w:val="20"/>
                <w:szCs w:val="20"/>
              </w:rPr>
              <w:t xml:space="preserve"> </w:t>
            </w:r>
            <w:r w:rsidR="00B66E32" w:rsidRPr="00560C17">
              <w:rPr>
                <w:rFonts w:eastAsia="Calibri" w:cs="Times New Roman"/>
                <w:noProof/>
                <w:sz w:val="20"/>
                <w:szCs w:val="20"/>
              </w:rPr>
              <w:t>Deskriptif</w:t>
            </w:r>
          </w:p>
        </w:tc>
        <w:tc>
          <w:tcPr>
            <w:tcW w:w="2268" w:type="dxa"/>
            <w:tcBorders>
              <w:left w:val="nil"/>
            </w:tcBorders>
          </w:tcPr>
          <w:p w14:paraId="0DE8CEE5" w14:textId="13F85C87" w:rsidR="00B66E32" w:rsidRPr="00560C17" w:rsidRDefault="00B66E32" w:rsidP="00B66E32">
            <w:pPr>
              <w:spacing w:after="0" w:line="240" w:lineRule="auto"/>
              <w:ind w:left="0" w:firstLine="0"/>
              <w:contextualSpacing/>
              <w:rPr>
                <w:noProof/>
                <w:color w:val="000000" w:themeColor="text1"/>
                <w:sz w:val="20"/>
                <w:szCs w:val="20"/>
              </w:rPr>
            </w:pPr>
            <w:r w:rsidRPr="00560C17">
              <w:rPr>
                <w:noProof/>
                <w:sz w:val="20"/>
                <w:szCs w:val="20"/>
              </w:rPr>
              <w:t xml:space="preserve">Hasilnya semua ibu menyusui sudah mampu melakukan redemonstrasi </w:t>
            </w:r>
            <w:r w:rsidR="00B343B1" w:rsidRPr="00560C17">
              <w:rPr>
                <w:noProof/>
                <w:sz w:val="20"/>
                <w:szCs w:val="20"/>
              </w:rPr>
              <w:t>teknik</w:t>
            </w:r>
            <w:r w:rsidRPr="00560C17">
              <w:rPr>
                <w:noProof/>
                <w:sz w:val="20"/>
                <w:szCs w:val="20"/>
              </w:rPr>
              <w:t xml:space="preserve"> menyusui yang baik dan benar.</w:t>
            </w:r>
          </w:p>
        </w:tc>
      </w:tr>
      <w:tr w:rsidR="000840EF" w:rsidRPr="00560C17" w14:paraId="6EFED3B9" w14:textId="77777777" w:rsidTr="00955C99">
        <w:tc>
          <w:tcPr>
            <w:tcW w:w="542" w:type="dxa"/>
            <w:tcBorders>
              <w:right w:val="nil"/>
            </w:tcBorders>
          </w:tcPr>
          <w:p w14:paraId="552B3F49" w14:textId="5B747842" w:rsidR="000840EF" w:rsidRPr="00560C17" w:rsidRDefault="000840EF" w:rsidP="000840EF">
            <w:pPr>
              <w:spacing w:after="0" w:line="240" w:lineRule="auto"/>
              <w:ind w:left="0" w:firstLine="0"/>
              <w:contextualSpacing/>
              <w:jc w:val="center"/>
              <w:rPr>
                <w:noProof/>
                <w:color w:val="000000" w:themeColor="text1"/>
                <w:sz w:val="20"/>
                <w:szCs w:val="20"/>
              </w:rPr>
            </w:pPr>
            <w:r w:rsidRPr="00560C17">
              <w:rPr>
                <w:noProof/>
                <w:color w:val="000000" w:themeColor="text1"/>
                <w:sz w:val="20"/>
                <w:szCs w:val="20"/>
              </w:rPr>
              <w:t>2</w:t>
            </w:r>
          </w:p>
        </w:tc>
        <w:tc>
          <w:tcPr>
            <w:tcW w:w="1116" w:type="dxa"/>
            <w:tcBorders>
              <w:left w:val="nil"/>
              <w:right w:val="nil"/>
            </w:tcBorders>
          </w:tcPr>
          <w:p w14:paraId="7727B825" w14:textId="614C2682" w:rsidR="000840EF" w:rsidRPr="00560C17" w:rsidRDefault="000840EF" w:rsidP="000840EF">
            <w:pPr>
              <w:spacing w:after="0" w:line="240" w:lineRule="auto"/>
              <w:ind w:left="0" w:hanging="88"/>
              <w:contextualSpacing/>
              <w:rPr>
                <w:noProof/>
                <w:sz w:val="20"/>
                <w:szCs w:val="20"/>
              </w:rPr>
            </w:pPr>
            <w:r w:rsidRPr="00560C17">
              <w:rPr>
                <w:noProof/>
                <w:sz w:val="20"/>
                <w:szCs w:val="20"/>
              </w:rPr>
              <w:t>Siti Masitoh</w:t>
            </w:r>
            <w:r w:rsidRPr="00560C17">
              <w:rPr>
                <w:rFonts w:eastAsia="Calibri" w:cs="Times New Roman"/>
                <w:bCs/>
                <w:noProof/>
                <w:sz w:val="20"/>
                <w:szCs w:val="20"/>
              </w:rPr>
              <w:t xml:space="preserve"> (2021)</w:t>
            </w:r>
          </w:p>
        </w:tc>
        <w:tc>
          <w:tcPr>
            <w:tcW w:w="1965" w:type="dxa"/>
            <w:tcBorders>
              <w:left w:val="nil"/>
              <w:right w:val="nil"/>
            </w:tcBorders>
          </w:tcPr>
          <w:p w14:paraId="49D06178" w14:textId="416E277D" w:rsidR="000840EF" w:rsidRPr="00560C17" w:rsidRDefault="000840EF" w:rsidP="000840EF">
            <w:pPr>
              <w:spacing w:after="0" w:line="240" w:lineRule="auto"/>
              <w:ind w:left="0" w:firstLine="0"/>
              <w:contextualSpacing/>
              <w:rPr>
                <w:noProof/>
                <w:sz w:val="20"/>
                <w:szCs w:val="20"/>
              </w:rPr>
            </w:pPr>
            <w:r w:rsidRPr="00560C17">
              <w:rPr>
                <w:noProof/>
                <w:sz w:val="20"/>
                <w:szCs w:val="20"/>
              </w:rPr>
              <w:t>Hubungan Operasi Sesar dengan Kegagalan Upaya Inisiasi Menyusu Dini di Indonesia: Analisis Data SDKI 2017</w:t>
            </w:r>
          </w:p>
        </w:tc>
        <w:tc>
          <w:tcPr>
            <w:tcW w:w="2145" w:type="dxa"/>
            <w:tcBorders>
              <w:left w:val="nil"/>
              <w:right w:val="nil"/>
            </w:tcBorders>
          </w:tcPr>
          <w:p w14:paraId="5A382683" w14:textId="39EDAD38" w:rsidR="000840EF" w:rsidRPr="00560C17" w:rsidRDefault="000840EF" w:rsidP="000840EF">
            <w:pPr>
              <w:spacing w:after="0" w:line="240" w:lineRule="auto"/>
              <w:ind w:left="0" w:firstLine="0"/>
              <w:contextualSpacing/>
              <w:rPr>
                <w:rFonts w:eastAsia="Calibri" w:cs="Times New Roman"/>
                <w:noProof/>
                <w:sz w:val="20"/>
                <w:szCs w:val="20"/>
              </w:rPr>
            </w:pPr>
            <w:r w:rsidRPr="00560C17">
              <w:rPr>
                <w:noProof/>
                <w:sz w:val="20"/>
                <w:szCs w:val="20"/>
              </w:rPr>
              <w:t>Studi ini merupakan analisis lanjut data Survei Demografi dan Kesehatan Indonesia (SDKI) tahun 2017 dengan sampel 6.877 anak terakhir yang lahir dalam kurun waktu dua tahun sebelum survei. Variabel dependen adalah IMD, sedangkan variabel independen utama adalah persalinan sesar. Variabel kovariat lainnya antara lain usia, pendidikan, pekerjaan, tempat tinggal, paritas, riwayat antenatal care, tempat persalinan, dan indeks kekayaan. Analisis data menggunakan regresi logistik untuk mengetahui hubungan antara persalinan sesar dengan IMD, yang dilihat dari nilai Adjusted Odds Ratio dengan interval kepercayaan 95%.</w:t>
            </w:r>
          </w:p>
        </w:tc>
        <w:tc>
          <w:tcPr>
            <w:tcW w:w="2268" w:type="dxa"/>
            <w:tcBorders>
              <w:left w:val="nil"/>
            </w:tcBorders>
          </w:tcPr>
          <w:p w14:paraId="372A5B56" w14:textId="6E1B09C5" w:rsidR="000840EF" w:rsidRPr="00560C17" w:rsidRDefault="000840EF" w:rsidP="000840EF">
            <w:pPr>
              <w:spacing w:after="0" w:line="240" w:lineRule="auto"/>
              <w:ind w:left="0" w:firstLine="0"/>
              <w:contextualSpacing/>
              <w:rPr>
                <w:noProof/>
                <w:sz w:val="20"/>
                <w:szCs w:val="20"/>
              </w:rPr>
            </w:pPr>
            <w:r w:rsidRPr="00560C17">
              <w:rPr>
                <w:noProof/>
                <w:sz w:val="20"/>
                <w:szCs w:val="20"/>
              </w:rPr>
              <w:t>Hasil studi menunjukkan bahwa delapan dari sepuluh (82,75%) wanita yang melahirkan dengan operasi sesar tidak melakukan IMD, dibandingkan dengan yang melahirkan persalinan pervaginam (62,75%). Wanita yang melahirkan melalui operasi sesar memiliki kemungkinan 7,16 kali lebih tinggi untuk tidak melakukan IMD (AOR 7,16; 95% CI: 3,66-14,01) dibandingkan dengan mereka yang melahirkan secara pervaginam.</w:t>
            </w:r>
          </w:p>
        </w:tc>
      </w:tr>
      <w:tr w:rsidR="000840EF" w:rsidRPr="00560C17" w14:paraId="3BFB3635" w14:textId="77777777" w:rsidTr="00955C99">
        <w:tc>
          <w:tcPr>
            <w:tcW w:w="542" w:type="dxa"/>
            <w:tcBorders>
              <w:right w:val="nil"/>
            </w:tcBorders>
          </w:tcPr>
          <w:p w14:paraId="752B32D9" w14:textId="70895E11" w:rsidR="000840EF" w:rsidRPr="00560C17" w:rsidRDefault="000840EF" w:rsidP="000840EF">
            <w:pPr>
              <w:spacing w:after="0" w:line="240" w:lineRule="auto"/>
              <w:ind w:left="0" w:firstLine="0"/>
              <w:contextualSpacing/>
              <w:jc w:val="center"/>
              <w:rPr>
                <w:noProof/>
                <w:color w:val="000000" w:themeColor="text1"/>
                <w:sz w:val="20"/>
                <w:szCs w:val="20"/>
              </w:rPr>
            </w:pPr>
            <w:r w:rsidRPr="00560C17">
              <w:rPr>
                <w:noProof/>
                <w:color w:val="000000" w:themeColor="text1"/>
                <w:sz w:val="20"/>
                <w:szCs w:val="20"/>
              </w:rPr>
              <w:t>3</w:t>
            </w:r>
          </w:p>
        </w:tc>
        <w:tc>
          <w:tcPr>
            <w:tcW w:w="1116" w:type="dxa"/>
            <w:tcBorders>
              <w:left w:val="nil"/>
              <w:right w:val="nil"/>
            </w:tcBorders>
          </w:tcPr>
          <w:p w14:paraId="154AABD1" w14:textId="4BCAC811" w:rsidR="000840EF" w:rsidRPr="00560C17" w:rsidRDefault="000840EF" w:rsidP="000840EF">
            <w:pPr>
              <w:spacing w:after="0" w:line="240" w:lineRule="auto"/>
              <w:ind w:left="-88" w:firstLine="0"/>
              <w:contextualSpacing/>
              <w:rPr>
                <w:noProof/>
                <w:sz w:val="20"/>
                <w:szCs w:val="20"/>
              </w:rPr>
            </w:pPr>
            <w:r w:rsidRPr="00560C17">
              <w:rPr>
                <w:noProof/>
                <w:sz w:val="20"/>
                <w:szCs w:val="20"/>
              </w:rPr>
              <w:t>Ni Made Ari Sumaryanti (2022)</w:t>
            </w:r>
          </w:p>
        </w:tc>
        <w:tc>
          <w:tcPr>
            <w:tcW w:w="1965" w:type="dxa"/>
            <w:tcBorders>
              <w:left w:val="nil"/>
              <w:right w:val="nil"/>
            </w:tcBorders>
          </w:tcPr>
          <w:p w14:paraId="4C381508" w14:textId="3D6A12D0" w:rsidR="000840EF" w:rsidRPr="00560C17" w:rsidRDefault="000840EF" w:rsidP="000840EF">
            <w:pPr>
              <w:spacing w:after="0" w:line="240" w:lineRule="auto"/>
              <w:ind w:left="0" w:firstLine="0"/>
              <w:contextualSpacing/>
              <w:rPr>
                <w:noProof/>
                <w:sz w:val="20"/>
                <w:szCs w:val="20"/>
              </w:rPr>
            </w:pPr>
            <w:r w:rsidRPr="00560C17">
              <w:rPr>
                <w:noProof/>
                <w:sz w:val="20"/>
                <w:szCs w:val="20"/>
              </w:rPr>
              <w:t>Hubungan Waktu Pertama Menyusui Pada Ibu Post Seksio Sesaria Dengan Kejadian Bendungan ASI</w:t>
            </w:r>
          </w:p>
        </w:tc>
        <w:tc>
          <w:tcPr>
            <w:tcW w:w="2145" w:type="dxa"/>
            <w:tcBorders>
              <w:left w:val="nil"/>
              <w:right w:val="nil"/>
            </w:tcBorders>
          </w:tcPr>
          <w:p w14:paraId="6CAE2380" w14:textId="296078DA" w:rsidR="000840EF" w:rsidRPr="00560C17" w:rsidRDefault="000840EF" w:rsidP="000840EF">
            <w:pPr>
              <w:spacing w:after="0" w:line="240" w:lineRule="auto"/>
              <w:ind w:left="0" w:firstLine="0"/>
              <w:contextualSpacing/>
              <w:rPr>
                <w:noProof/>
                <w:sz w:val="20"/>
                <w:szCs w:val="20"/>
              </w:rPr>
            </w:pPr>
            <w:r w:rsidRPr="00560C17">
              <w:rPr>
                <w:noProof/>
                <w:sz w:val="20"/>
                <w:szCs w:val="20"/>
              </w:rPr>
              <w:t>Penelitian analitik dengan metode pendekatan cross sectional, data yang dikumpulkan adalah data primer waktu pertama menyusui ibu post seksio sesaria dengan kejadian bendungan ASI dengan jumlah sampel 55 orang.</w:t>
            </w:r>
          </w:p>
        </w:tc>
        <w:tc>
          <w:tcPr>
            <w:tcW w:w="2268" w:type="dxa"/>
            <w:tcBorders>
              <w:left w:val="nil"/>
            </w:tcBorders>
          </w:tcPr>
          <w:p w14:paraId="6F94D6A4" w14:textId="7508FB04" w:rsidR="000840EF" w:rsidRPr="00560C17" w:rsidRDefault="000840EF" w:rsidP="000840EF">
            <w:pPr>
              <w:spacing w:after="0" w:line="240" w:lineRule="auto"/>
              <w:ind w:left="0" w:firstLine="0"/>
              <w:contextualSpacing/>
              <w:rPr>
                <w:noProof/>
                <w:sz w:val="20"/>
                <w:szCs w:val="20"/>
              </w:rPr>
            </w:pPr>
            <w:r w:rsidRPr="00560C17">
              <w:rPr>
                <w:noProof/>
                <w:sz w:val="20"/>
                <w:szCs w:val="20"/>
              </w:rPr>
              <w:t>Hasil penelitian dari 55 orang ibu post seksio sesaria yang menyusui dengan waktu pertama menyusui &gt; 6 jam terdapat 45,7% yang mengalami bendungan ASI. Terdapat hubungan yang signifikan antara waktu pertama menyusui dengan kejadian bendungan ASI.</w:t>
            </w:r>
          </w:p>
        </w:tc>
      </w:tr>
    </w:tbl>
    <w:p w14:paraId="758A6D11" w14:textId="58E25596" w:rsidR="00E86601" w:rsidRPr="000D1B43" w:rsidRDefault="00144441" w:rsidP="00144441">
      <w:pPr>
        <w:spacing w:line="240" w:lineRule="auto"/>
        <w:rPr>
          <w:rFonts w:eastAsia="Calibri" w:cs="Times New Roman"/>
          <w:bCs/>
          <w:noProof/>
          <w:sz w:val="18"/>
          <w:szCs w:val="24"/>
        </w:rPr>
      </w:pPr>
      <w:r w:rsidRPr="000D1B43">
        <w:rPr>
          <w:rFonts w:eastAsia="Calibri" w:cs="Times New Roman"/>
          <w:bCs/>
          <w:noProof/>
          <w:sz w:val="18"/>
          <w:szCs w:val="24"/>
        </w:rPr>
        <w:t xml:space="preserve">Sumber: </w:t>
      </w:r>
      <w:r w:rsidRPr="000D1B43">
        <w:rPr>
          <w:rFonts w:eastAsia="Calibri" w:cs="Times New Roman"/>
          <w:bCs/>
          <w:noProof/>
          <w:sz w:val="18"/>
          <w:szCs w:val="24"/>
        </w:rPr>
        <w:fldChar w:fldCharType="begin" w:fldLock="1"/>
      </w:r>
      <w:r w:rsidRPr="000D1B43">
        <w:rPr>
          <w:rFonts w:eastAsia="Calibri" w:cs="Times New Roman"/>
          <w:bCs/>
          <w:noProof/>
          <w:sz w:val="18"/>
          <w:szCs w:val="24"/>
        </w:rPr>
        <w:instrText>ADDIN CSL_CITATION {"citationItems":[{"id":"ITEM-1","itemData":{"DOI":"http://dx.doi.org/10.33024/jkpm.v3i2.3038","author":[{"dropping-particle":"","family":"Martinah","given":"","non-dropping-particle":"","parse-names":false,"suffix":""},{"dropping-particle":"","family":"Yuliana","given":"","non-dropping-particle":"","parse-names":false,"suffix":""},{"dropping-particle":"","family":"Maternity","given":"Dainty","non-dropping-particle":"","parse-names":false,"suffix":""},{"dropping-particle":"","family":"Evrianasari","given":"Nita","non-dropping-particle":"","parse-names":false,"suffix":""},{"dropping-particle":"","family":"Putri","given":"Ratna Dewi","non-dropping-particle":"","parse-names":false,"suffix":""}],"container-title":"Jurnal Kreativitas Pengabdian Kepada Masyarakat (PKM)","id":"ITEM-1","issue":"2","issued":{"date-parts":[["2020"]]},"page":"363-369","title":"Optimalisasi Asi Pada Ibu Nifas 0-3 Hari Dengan Kegiatan Sosialisasi Tekhnik Menyusui","type":"article-journal","volume":"3"},"uris":["http://www.mendeley.com/documents/?uuid=9452bfcc-7d7c-499c-904c-c5a54b9c0715"]}],"mendeley":{"formattedCitation":"(Martinah et al., 2020)","plainTextFormattedCitation":"(Martinah et al., 2020)","previouslyFormattedCitation":"(Martinah et al., 2020)"},"properties":{"noteIndex":0},"schema":"https://github.com/citation-style-language/schema/raw/master/csl-citation.json"}</w:instrText>
      </w:r>
      <w:r w:rsidRPr="000D1B43">
        <w:rPr>
          <w:rFonts w:eastAsia="Calibri" w:cs="Times New Roman"/>
          <w:bCs/>
          <w:noProof/>
          <w:sz w:val="18"/>
          <w:szCs w:val="24"/>
        </w:rPr>
        <w:fldChar w:fldCharType="separate"/>
      </w:r>
      <w:r w:rsidRPr="000D1B43">
        <w:rPr>
          <w:rFonts w:eastAsia="Calibri" w:cs="Times New Roman"/>
          <w:bCs/>
          <w:noProof/>
          <w:sz w:val="18"/>
          <w:szCs w:val="24"/>
        </w:rPr>
        <w:t>(Martinah et al., 2020)</w:t>
      </w:r>
      <w:r w:rsidRPr="000D1B43">
        <w:rPr>
          <w:rFonts w:eastAsia="Calibri" w:cs="Times New Roman"/>
          <w:bCs/>
          <w:noProof/>
          <w:sz w:val="18"/>
          <w:szCs w:val="24"/>
        </w:rPr>
        <w:fldChar w:fldCharType="end"/>
      </w:r>
      <w:r w:rsidRPr="000D1B43">
        <w:rPr>
          <w:rFonts w:eastAsia="Calibri" w:cs="Times New Roman"/>
          <w:bCs/>
          <w:noProof/>
          <w:sz w:val="18"/>
          <w:szCs w:val="24"/>
        </w:rPr>
        <w:t xml:space="preserve">, </w:t>
      </w:r>
      <w:r w:rsidRPr="000D1B43">
        <w:rPr>
          <w:rFonts w:eastAsia="Calibri" w:cs="Times New Roman"/>
          <w:bCs/>
          <w:noProof/>
          <w:sz w:val="18"/>
          <w:szCs w:val="24"/>
        </w:rPr>
        <w:fldChar w:fldCharType="begin" w:fldLock="1"/>
      </w:r>
      <w:r w:rsidRPr="000D1B43">
        <w:rPr>
          <w:rFonts w:eastAsia="Calibri" w:cs="Times New Roman"/>
          <w:bCs/>
          <w:noProof/>
          <w:sz w:val="18"/>
          <w:szCs w:val="24"/>
        </w:rPr>
        <w:instrText>ADDIN CSL_CITATION {"citationItems":[{"id":"ITEM-1","itemData":{"DOI":"10.22435/mpk.v31i1.3430","ISSN":"0853-9987","abstract":"The prevalence of exclusive breastfeeding and early initiation of breastfeeding in Indonesia, is still low 37.3% and 58.2%, respectively. However, cesarean delivery increased from 12.3% in 2012 to 17.0% in 2017. Women who gave birth by cesarean section were less likely to breastfeed earlier. This study aimed to determine the relationship between cesarean delivery and early initiation of breastfeeding among women in Indonesia. This study was a further analysis of the 2017 IDHS data with a sample of the 6,877 last-born children in the two years preceding the survey. The dependent variable was early initiation of breastfeeding, while the main independent variable was cesarean delivery. Other covariate variables included age, education, occupation, place of residence, parity, history of antenatal care, place of delivery and wealth index. Data analysis used logistic regression to determine the relationship between cesarean delivery and early initiation of breastfeeding, showing as the Adjusted Odds Ratio among 95% confidence interval. The results of the study showed that eight out of ten (82.75%) women who gave birth by cesarean section did not experience early initiation of breastfeeding, compared to those who delivered vaginal delivery (62.75%). Women who gave birth by cesarean section were 7.16 times more likely to not practice early initiation of breastfeeding (AOR 7.16; 95% CI: 3.66-14.01) compared to those who delivered vaginal delivery. To improve early initiation of breastfeeding, pregnant women need to be encouraged to do antenatal care (ANC) to increase their knowledge and confidence about breast milk. In addition, health workers and health care providers need to provide support to women who give birth by cesarean section to breastfeed as early as possible through providing adequate information about breastfeeding, encouraging rooming-in and preventing the promotion of formula milk. Abstrak Prevalensi air susu ibu (ASI) eksklusif dan inisiasi menyusu dini (IMD) di Indonesia, masih rendah yaitu masing-masing 37,3% dan 58,2%. Di sisi lain, kelahiran melalui operasi sesar meningkat dari 12,3% pada 2012 menjadi 17,0% pada 2017. Wanita yang melahirkan dengan operasi sesar lebih kecil kemungkinannya untuk menyusui lebih awal. Studi ini bertujuan untuk mengetahui hubungan persalinan sesar dengan IMD pada wanita di Indonesia. Studi ini merupakan analisis lanjut data Survei Demografi dan Kesehatan Indonesia (SDKI) tahun 2017 dengan sampel 6.877 anak terakhi…","author":[{"dropping-particle":"","family":"Masitoh","given":"Siti","non-dropping-particle":"","parse-names":false,"suffix":""},{"dropping-particle":"","family":"Nurokhmah","given":"Siti","non-dropping-particle":"","parse-names":false,"suffix":""},{"dropping-particle":"","family":"Rizkianti","given":"Anissa","non-dropping-particle":"","parse-names":false,"suffix":""},{"dropping-particle":"","family":"Sugiharti","given":"Sugiharti","non-dropping-particle":"","parse-names":false,"suffix":""}],"container-title":"Media Penelitian dan Pengembangan Kesehatan","id":"ITEM-1","issue":"1","issued":{"date-parts":[["2021"]]},"page":"39-50","title":"Hubungan Operasi Sesar dengan Inisiasi Menyusu Dini di Indonesia: Analisis Data SDKI 2017","type":"article-journal","volume":"31"},"uris":["http://www.mendeley.com/documents/?uuid=7359f936-ecdf-30a1-8558-31f14f49a0e3"]}],"mendeley":{"formattedCitation":"(Masitoh et al., 2021)","plainTextFormattedCitation":"(Masitoh et al., 2021)","previouslyFormattedCitation":"(Masitoh et al., 2021)"},"properties":{"noteIndex":0},"schema":"https://github.com/citation-style-language/schema/raw/master/csl-citation.json"}</w:instrText>
      </w:r>
      <w:r w:rsidRPr="000D1B43">
        <w:rPr>
          <w:rFonts w:eastAsia="Calibri" w:cs="Times New Roman"/>
          <w:bCs/>
          <w:noProof/>
          <w:sz w:val="18"/>
          <w:szCs w:val="24"/>
        </w:rPr>
        <w:fldChar w:fldCharType="separate"/>
      </w:r>
      <w:r w:rsidRPr="000D1B43">
        <w:rPr>
          <w:rFonts w:eastAsia="Calibri" w:cs="Times New Roman"/>
          <w:bCs/>
          <w:noProof/>
          <w:sz w:val="18"/>
          <w:szCs w:val="24"/>
        </w:rPr>
        <w:t>(Masitoh et al., 2021)</w:t>
      </w:r>
      <w:r w:rsidRPr="000D1B43">
        <w:rPr>
          <w:rFonts w:eastAsia="Calibri" w:cs="Times New Roman"/>
          <w:bCs/>
          <w:noProof/>
          <w:sz w:val="18"/>
          <w:szCs w:val="24"/>
        </w:rPr>
        <w:fldChar w:fldCharType="end"/>
      </w:r>
      <w:r w:rsidRPr="000D1B43">
        <w:rPr>
          <w:rFonts w:eastAsia="Calibri" w:cs="Times New Roman"/>
          <w:bCs/>
          <w:noProof/>
          <w:sz w:val="18"/>
          <w:szCs w:val="24"/>
        </w:rPr>
        <w:t xml:space="preserve">, </w:t>
      </w:r>
      <w:r w:rsidRPr="000D1B43">
        <w:rPr>
          <w:rFonts w:eastAsia="Calibri" w:cs="Times New Roman"/>
          <w:bCs/>
          <w:noProof/>
          <w:sz w:val="18"/>
          <w:szCs w:val="24"/>
        </w:rPr>
        <w:fldChar w:fldCharType="begin" w:fldLock="1"/>
      </w:r>
      <w:r w:rsidR="00FC6B23" w:rsidRPr="000D1B43">
        <w:rPr>
          <w:rFonts w:eastAsia="Calibri" w:cs="Times New Roman"/>
          <w:bCs/>
          <w:noProof/>
          <w:sz w:val="18"/>
          <w:szCs w:val="24"/>
        </w:rPr>
        <w:instrText>ADDIN CSL_CITATION {"citationItems":[{"id":"ITEM-1","itemData":{"DOI":"https://doi.org/10.33992/jik.v10i1.1535","author":[{"dropping-particle":"","family":"Sumaryanti","given":"Ni Made Ari","non-dropping-particle":"","parse-names":false,"suffix":""},{"dropping-particle":"","family":"Lindayani","given":"I. Komang","non-dropping-particle":"","parse-names":false,"suffix":""},{"dropping-particle":"","family":"Rahyani","given":"Ni Komang Yuni","non-dropping-particle":"","parse-names":false,"suffix":""}],"container-title":"Jurnal Ilmiah Kebidanan (The Journal Of Midwifery)","id":"ITEM-1","issue":"1","issued":{"date-parts":[["2022"]]},"page":"94-100","title":"Hubungan Waktu Pertama Menyusui pada Ibu Post Seksio Sesaria dengan Kejadian Bendungan ASI","type":"article-journal","volume":"10"},"uris":["http://www.mendeley.com/documents/?uuid=fa3f5a63-222e-4121-95a1-d41e4af661b8"]}],"mendeley":{"formattedCitation":"(Sumaryanti et al., 2022)","plainTextFormattedCitation":"(Sumaryanti et al., 2022)","previouslyFormattedCitation":"(Sumaryanti et al., 2022)"},"properties":{"noteIndex":0},"schema":"https://github.com/citation-style-language/schema/raw/master/csl-citation.json"}</w:instrText>
      </w:r>
      <w:r w:rsidRPr="000D1B43">
        <w:rPr>
          <w:rFonts w:eastAsia="Calibri" w:cs="Times New Roman"/>
          <w:bCs/>
          <w:noProof/>
          <w:sz w:val="18"/>
          <w:szCs w:val="24"/>
        </w:rPr>
        <w:fldChar w:fldCharType="separate"/>
      </w:r>
      <w:r w:rsidR="00FC6B23" w:rsidRPr="000D1B43">
        <w:rPr>
          <w:rFonts w:eastAsia="Calibri" w:cs="Times New Roman"/>
          <w:bCs/>
          <w:noProof/>
          <w:sz w:val="18"/>
          <w:szCs w:val="24"/>
        </w:rPr>
        <w:t>(Sumaryanti et al., 2022)</w:t>
      </w:r>
      <w:r w:rsidRPr="000D1B43">
        <w:rPr>
          <w:rFonts w:eastAsia="Calibri" w:cs="Times New Roman"/>
          <w:bCs/>
          <w:noProof/>
          <w:sz w:val="18"/>
          <w:szCs w:val="24"/>
        </w:rPr>
        <w:fldChar w:fldCharType="end"/>
      </w:r>
    </w:p>
    <w:p w14:paraId="1FB96BA6" w14:textId="77777777" w:rsidR="00144441" w:rsidRPr="000D1B43" w:rsidRDefault="00144441" w:rsidP="00E86601">
      <w:pPr>
        <w:spacing w:line="240" w:lineRule="auto"/>
        <w:ind w:firstLine="557"/>
        <w:rPr>
          <w:rFonts w:eastAsia="Calibri" w:cs="Times New Roman"/>
          <w:bCs/>
          <w:noProof/>
          <w:szCs w:val="24"/>
        </w:rPr>
      </w:pPr>
    </w:p>
    <w:p w14:paraId="4C8AB3E3" w14:textId="091772FD" w:rsidR="005E481B" w:rsidRPr="000D1B43" w:rsidRDefault="001B790D" w:rsidP="008C4A2D">
      <w:pPr>
        <w:spacing w:line="480" w:lineRule="auto"/>
        <w:ind w:firstLine="699"/>
        <w:rPr>
          <w:rFonts w:asciiTheme="majorBidi" w:hAnsiTheme="majorBidi" w:cstheme="majorBidi"/>
          <w:b/>
          <w:bCs/>
          <w:noProof/>
          <w:szCs w:val="24"/>
        </w:rPr>
      </w:pPr>
      <w:r w:rsidRPr="000D1B43">
        <w:rPr>
          <w:rFonts w:eastAsia="Calibri" w:cs="Times New Roman"/>
          <w:bCs/>
          <w:noProof/>
          <w:szCs w:val="24"/>
        </w:rPr>
        <w:t>Berdasarkan tabel diatas perbedaan penelitian tersebut dengan penelitian yang akan dilakukan ini yaitu terletak pada tempat yang akan dilaksanakan oleh peneliti di RSUD Pangeran Jaya Sumitra Kotabaru,</w:t>
      </w:r>
      <w:r w:rsidR="00D2651F" w:rsidRPr="000D1B43">
        <w:rPr>
          <w:rFonts w:eastAsia="Calibri" w:cs="Times New Roman"/>
          <w:bCs/>
          <w:noProof/>
          <w:szCs w:val="24"/>
        </w:rPr>
        <w:t xml:space="preserve"> metode penelitian menggunakan deskriptif</w:t>
      </w:r>
      <w:r w:rsidRPr="000D1B43">
        <w:rPr>
          <w:rFonts w:eastAsia="Calibri" w:cs="Times New Roman"/>
          <w:bCs/>
          <w:noProof/>
          <w:szCs w:val="24"/>
        </w:rPr>
        <w:t xml:space="preserve"> sampel penelitian yaitu ibu </w:t>
      </w:r>
      <w:r w:rsidR="00D020CB" w:rsidRPr="000D1B43">
        <w:rPr>
          <w:rFonts w:eastAsia="Calibri" w:cs="Times New Roman"/>
          <w:bCs/>
          <w:i/>
          <w:noProof/>
          <w:szCs w:val="24"/>
        </w:rPr>
        <w:t xml:space="preserve">post sectio </w:t>
      </w:r>
      <w:r w:rsidR="00EF591D">
        <w:rPr>
          <w:rFonts w:eastAsia="Calibri" w:cs="Times New Roman"/>
          <w:bCs/>
          <w:i/>
          <w:noProof/>
          <w:szCs w:val="24"/>
        </w:rPr>
        <w:t>caesaria</w:t>
      </w:r>
      <w:r w:rsidRPr="000D1B43">
        <w:rPr>
          <w:rFonts w:eastAsia="Calibri" w:cs="Times New Roman"/>
          <w:bCs/>
          <w:noProof/>
          <w:szCs w:val="24"/>
        </w:rPr>
        <w:t xml:space="preserve"> (SC) yang berada di Ruang Balleradja Kebidanan Kotabaru. Waktu penelitian akan dilaksanakan kurang lebih 1 bulan yaitu bulan </w:t>
      </w:r>
      <w:r w:rsidR="00D2651F" w:rsidRPr="000D1B43">
        <w:rPr>
          <w:rFonts w:eastAsia="Calibri" w:cs="Times New Roman"/>
          <w:bCs/>
          <w:noProof/>
          <w:szCs w:val="24"/>
        </w:rPr>
        <w:t>Januari 2023.</w:t>
      </w:r>
      <w:r w:rsidR="005D5D6C" w:rsidRPr="000D1B43">
        <w:rPr>
          <w:rFonts w:asciiTheme="majorBidi" w:hAnsiTheme="majorBidi" w:cstheme="majorBidi"/>
          <w:b/>
          <w:bCs/>
          <w:noProof/>
          <w:szCs w:val="24"/>
        </w:rPr>
        <w:t xml:space="preserve"> </w:t>
      </w:r>
    </w:p>
    <w:p w14:paraId="36802926" w14:textId="77777777" w:rsidR="00BB6E5D" w:rsidRPr="000D1B43" w:rsidRDefault="00BB6E5D" w:rsidP="007F46AB">
      <w:pPr>
        <w:spacing w:line="480" w:lineRule="auto"/>
        <w:ind w:firstLine="557"/>
        <w:rPr>
          <w:rFonts w:asciiTheme="majorBidi" w:hAnsiTheme="majorBidi" w:cstheme="majorBidi"/>
          <w:b/>
          <w:bCs/>
          <w:noProof/>
          <w:szCs w:val="24"/>
        </w:rPr>
        <w:sectPr w:rsidR="00BB6E5D" w:rsidRPr="000D1B43" w:rsidSect="00DA23E7">
          <w:pgSz w:w="11907" w:h="16839" w:code="9"/>
          <w:pgMar w:top="2268" w:right="1701" w:bottom="1701" w:left="2268" w:header="567" w:footer="567" w:gutter="0"/>
          <w:pgNumType w:start="1"/>
          <w:cols w:space="708"/>
          <w:titlePg/>
          <w:docGrid w:linePitch="360"/>
        </w:sectPr>
      </w:pPr>
    </w:p>
    <w:p w14:paraId="7C03F44C" w14:textId="5F362256" w:rsidR="005E481B" w:rsidRPr="000D1B43" w:rsidRDefault="001A2B8D" w:rsidP="00C344A7">
      <w:pPr>
        <w:pStyle w:val="Judul1"/>
        <w:rPr>
          <w:noProof/>
        </w:rPr>
      </w:pPr>
      <w:r w:rsidRPr="000D1B43">
        <w:rPr>
          <w:noProof/>
        </w:rPr>
        <w:br/>
      </w:r>
      <w:bookmarkStart w:id="35" w:name="_Toc128253431"/>
      <w:r w:rsidR="005D5D6C" w:rsidRPr="000D1B43">
        <w:rPr>
          <w:noProof/>
        </w:rPr>
        <w:t>TINJAUAN PUSTAKA</w:t>
      </w:r>
      <w:bookmarkEnd w:id="35"/>
    </w:p>
    <w:p w14:paraId="3AD0253E" w14:textId="77777777" w:rsidR="007C6228" w:rsidRPr="000D1B43" w:rsidRDefault="007C6228" w:rsidP="00C344A7">
      <w:pPr>
        <w:spacing w:after="0" w:line="480" w:lineRule="auto"/>
        <w:rPr>
          <w:noProof/>
        </w:rPr>
      </w:pPr>
    </w:p>
    <w:p w14:paraId="3EC00A36" w14:textId="7854CC5B" w:rsidR="005D5D6C" w:rsidRPr="000D1B43" w:rsidRDefault="005D5D6C" w:rsidP="00C344A7">
      <w:pPr>
        <w:pStyle w:val="Judul2"/>
        <w:rPr>
          <w:noProof/>
        </w:rPr>
      </w:pPr>
      <w:bookmarkStart w:id="36" w:name="_Toc128253432"/>
      <w:r w:rsidRPr="000D1B43">
        <w:rPr>
          <w:noProof/>
        </w:rPr>
        <w:t>Landasan Teori</w:t>
      </w:r>
      <w:bookmarkEnd w:id="36"/>
      <w:r w:rsidRPr="000D1B43">
        <w:rPr>
          <w:noProof/>
        </w:rPr>
        <w:t xml:space="preserve"> </w:t>
      </w:r>
    </w:p>
    <w:p w14:paraId="6854928E" w14:textId="0CCB556B" w:rsidR="000F0B26" w:rsidRPr="000D1B43" w:rsidRDefault="001B790D" w:rsidP="00C344A7">
      <w:pPr>
        <w:pStyle w:val="Judul3"/>
        <w:rPr>
          <w:noProof/>
        </w:rPr>
      </w:pPr>
      <w:bookmarkStart w:id="37" w:name="_Toc128253433"/>
      <w:r w:rsidRPr="000D1B43">
        <w:rPr>
          <w:noProof/>
        </w:rPr>
        <w:t>Air Susu Ibu (ASI)</w:t>
      </w:r>
      <w:bookmarkEnd w:id="37"/>
    </w:p>
    <w:p w14:paraId="0F8742BB" w14:textId="4832862E" w:rsidR="002E2FAC" w:rsidRPr="000D1B43" w:rsidRDefault="002E2FAC" w:rsidP="009133CF">
      <w:pPr>
        <w:pStyle w:val="Judul4"/>
        <w:numPr>
          <w:ilvl w:val="0"/>
          <w:numId w:val="8"/>
        </w:numPr>
        <w:ind w:left="426" w:hanging="426"/>
        <w:rPr>
          <w:noProof/>
        </w:rPr>
      </w:pPr>
      <w:r w:rsidRPr="000D1B43">
        <w:rPr>
          <w:noProof/>
        </w:rPr>
        <w:t xml:space="preserve">Pengertian </w:t>
      </w:r>
    </w:p>
    <w:p w14:paraId="7438E83F" w14:textId="0B8C32A3" w:rsidR="007305DF" w:rsidRPr="000D1B43" w:rsidRDefault="00140039" w:rsidP="00C344A7">
      <w:pPr>
        <w:pStyle w:val="DaftarParagraf"/>
        <w:spacing w:after="0" w:line="480" w:lineRule="auto"/>
        <w:ind w:left="284" w:firstLine="709"/>
        <w:rPr>
          <w:noProof/>
        </w:rPr>
      </w:pPr>
      <w:bookmarkStart w:id="38" w:name="_Toc93343512"/>
      <w:r w:rsidRPr="00140039">
        <w:rPr>
          <w:noProof/>
        </w:rPr>
        <w:t>Air Susu Ibu (ASI) adalah cairan alami yang keluar dari payudara ibu hamil (walaupun tidak banyak) atau setelah melahirkan. ASI adalah satu-satunya makanan dan cairan yang di</w:t>
      </w:r>
      <w:r>
        <w:rPr>
          <w:noProof/>
        </w:rPr>
        <w:t>butuhkan bayi selama enam bulan</w:t>
      </w:r>
      <w:r w:rsidR="00D648AF" w:rsidRPr="000D1B43">
        <w:rPr>
          <w:noProof/>
        </w:rPr>
        <w:t xml:space="preserve"> </w:t>
      </w:r>
      <w:r w:rsidR="00EB37CD" w:rsidRPr="000D1B43">
        <w:rPr>
          <w:noProof/>
        </w:rPr>
        <w:fldChar w:fldCharType="begin" w:fldLock="1"/>
      </w:r>
      <w:r w:rsidR="00EB37CD" w:rsidRPr="000D1B43">
        <w:rPr>
          <w:noProof/>
        </w:rPr>
        <w:instrText>ADDIN CSL_CITATION {"citationItems":[{"id":"ITEM-1","itemData":{"author":[{"dropping-particle":"","family":"Kemenkes RI","given":"","non-dropping-particle":"","parse-names":false,"suffix":""}],"id":"ITEM-1","issued":{"date-parts":[["2022"]]},"publisher":"Kemenkes RI","title":"Profil Kesehatan Indonesia Tahun 2021","type":"book"},"uris":["http://www.mendeley.com/documents/?uuid=30fbc1e4-44f4-4697-8df2-67fc32bec06b"]}],"mendeley":{"formattedCitation":"(Kemenkes RI, 2022)","plainTextFormattedCitation":"(Kemenkes RI, 2022)","previouslyFormattedCitation":"(Kemenkes RI, 2022)"},"properties":{"noteIndex":0},"schema":"https://github.com/citation-style-language/schema/raw/master/csl-citation.json"}</w:instrText>
      </w:r>
      <w:r w:rsidR="00EB37CD" w:rsidRPr="000D1B43">
        <w:rPr>
          <w:noProof/>
        </w:rPr>
        <w:fldChar w:fldCharType="separate"/>
      </w:r>
      <w:r w:rsidR="00EB37CD" w:rsidRPr="000D1B43">
        <w:rPr>
          <w:noProof/>
        </w:rPr>
        <w:t>(Kemenkes RI, 2022)</w:t>
      </w:r>
      <w:r w:rsidR="00EB37CD" w:rsidRPr="000D1B43">
        <w:rPr>
          <w:noProof/>
        </w:rPr>
        <w:fldChar w:fldCharType="end"/>
      </w:r>
      <w:r w:rsidR="00AE1039" w:rsidRPr="000D1B43">
        <w:rPr>
          <w:noProof/>
        </w:rPr>
        <w:t xml:space="preserve"> </w:t>
      </w:r>
    </w:p>
    <w:p w14:paraId="45619569" w14:textId="2651FE53" w:rsidR="007305DF" w:rsidRPr="000D1B43" w:rsidRDefault="00140039" w:rsidP="00C344A7">
      <w:pPr>
        <w:pStyle w:val="DaftarParagraf"/>
        <w:spacing w:after="0" w:line="480" w:lineRule="auto"/>
        <w:ind w:left="284" w:firstLine="709"/>
        <w:rPr>
          <w:noProof/>
        </w:rPr>
      </w:pPr>
      <w:r w:rsidRPr="00140039">
        <w:rPr>
          <w:noProof/>
        </w:rPr>
        <w:t>ASI merupakan makanan bergizi dan berenergi tinggi yang mudah dicerna. ASI dikatakan stabil bila produksi ASI pada ibu menyusui rata-rata baik 300cc per takaran makan, tetapi bila kurang dari 30</w:t>
      </w:r>
      <w:r>
        <w:rPr>
          <w:noProof/>
        </w:rPr>
        <w:t>0cc dikatakan ASI tidak stabil</w:t>
      </w:r>
      <w:r w:rsidR="00EB37CD" w:rsidRPr="000D1B43">
        <w:rPr>
          <w:noProof/>
        </w:rPr>
        <w:t xml:space="preserve"> </w:t>
      </w:r>
      <w:r w:rsidR="00EB37CD" w:rsidRPr="000D1B43">
        <w:rPr>
          <w:noProof/>
        </w:rPr>
        <w:fldChar w:fldCharType="begin" w:fldLock="1"/>
      </w:r>
      <w:r w:rsidR="00EB37CD" w:rsidRPr="000D1B43">
        <w:rPr>
          <w:noProof/>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EB37CD" w:rsidRPr="000D1B43">
        <w:rPr>
          <w:noProof/>
        </w:rPr>
        <w:fldChar w:fldCharType="separate"/>
      </w:r>
      <w:r w:rsidR="00EB37CD" w:rsidRPr="000D1B43">
        <w:rPr>
          <w:noProof/>
        </w:rPr>
        <w:t>(Heryani, 2021)</w:t>
      </w:r>
      <w:r w:rsidR="00EB37CD" w:rsidRPr="000D1B43">
        <w:rPr>
          <w:noProof/>
        </w:rPr>
        <w:fldChar w:fldCharType="end"/>
      </w:r>
      <w:r w:rsidR="00AE1039" w:rsidRPr="000D1B43">
        <w:rPr>
          <w:noProof/>
        </w:rPr>
        <w:t>.</w:t>
      </w:r>
    </w:p>
    <w:p w14:paraId="05BF3B92" w14:textId="58A18627" w:rsidR="007305DF" w:rsidRPr="000D1B43" w:rsidRDefault="00140039" w:rsidP="00C344A7">
      <w:pPr>
        <w:pStyle w:val="DaftarParagraf"/>
        <w:spacing w:after="0" w:line="480" w:lineRule="auto"/>
        <w:ind w:left="284" w:firstLine="709"/>
        <w:rPr>
          <w:noProof/>
        </w:rPr>
      </w:pPr>
      <w:r w:rsidRPr="00140039">
        <w:rPr>
          <w:noProof/>
        </w:rPr>
        <w:t>Jumlah ASI yang konstan dapat dilihat dari kondisi bayi, jika bayi terlihat kenyang, jika bayi tertidur saat menyusu, bayi bersendawa, bayi terlihat sehat dari segi berat dan pertumbuhan, maka dapat dikatakan bahwa produksi ASI. stabil, namun dikatakan tidak stabil bila bayi terlihat gelisah, sering menangis, berat badan dan pertumbuhan terganggu, dan ASI sedikit, sehin</w:t>
      </w:r>
      <w:r>
        <w:rPr>
          <w:noProof/>
        </w:rPr>
        <w:t>gga ASI dikatakan tidak lancar</w:t>
      </w:r>
      <w:r w:rsidR="00AE1039" w:rsidRPr="000D1B43">
        <w:rPr>
          <w:noProof/>
        </w:rPr>
        <w:t xml:space="preserve"> </w:t>
      </w:r>
      <w:r w:rsidR="00EB37CD" w:rsidRPr="000D1B43">
        <w:rPr>
          <w:noProof/>
        </w:rPr>
        <w:fldChar w:fldCharType="begin" w:fldLock="1"/>
      </w:r>
      <w:r w:rsidR="008E40C4" w:rsidRPr="000D1B43">
        <w:rPr>
          <w:noProof/>
        </w:rPr>
        <w:instrText>ADDIN CSL_CITATION {"citationItems":[{"id":"ITEM-1","itemData":{"author":[{"dropping-particle":"","family":"Maryunani","given":"","non-dropping-particle":"","parse-names":false,"suffix":""}],"id":"ITEM-1","issued":{"date-parts":[["2017"]]},"publisher":"Yogyakarta: In Media","publisher-place":"Bogor","title":"Asuhan Ibu Nifas Dan Asuhan Menyusui","type":"book"},"uris":["http://www.mendeley.com/documents/?uuid=6a93f8d6-852f-47ca-89cf-8fbad8fc535b"]}],"mendeley":{"formattedCitation":"(Maryunani, 2017)","plainTextFormattedCitation":"(Maryunani, 2017)","previouslyFormattedCitation":"(Maryunani, 2017)"},"properties":{"noteIndex":0},"schema":"https://github.com/citation-style-language/schema/raw/master/csl-citation.json"}</w:instrText>
      </w:r>
      <w:r w:rsidR="00EB37CD" w:rsidRPr="000D1B43">
        <w:rPr>
          <w:noProof/>
        </w:rPr>
        <w:fldChar w:fldCharType="separate"/>
      </w:r>
      <w:r w:rsidR="00EB37CD" w:rsidRPr="000D1B43">
        <w:rPr>
          <w:noProof/>
        </w:rPr>
        <w:t>(Maryunani, 2017)</w:t>
      </w:r>
      <w:r w:rsidR="00EB37CD" w:rsidRPr="000D1B43">
        <w:rPr>
          <w:noProof/>
        </w:rPr>
        <w:fldChar w:fldCharType="end"/>
      </w:r>
      <w:r w:rsidR="00AE1039" w:rsidRPr="000D1B43">
        <w:rPr>
          <w:noProof/>
        </w:rPr>
        <w:t>.</w:t>
      </w:r>
    </w:p>
    <w:p w14:paraId="4F73822E" w14:textId="42A06758" w:rsidR="00AE1039" w:rsidRPr="000D1B43" w:rsidRDefault="00EB37CD" w:rsidP="00C344A7">
      <w:pPr>
        <w:pStyle w:val="DaftarParagraf"/>
        <w:spacing w:after="0" w:line="480" w:lineRule="auto"/>
        <w:ind w:left="284" w:firstLine="709"/>
        <w:rPr>
          <w:noProof/>
        </w:rPr>
      </w:pPr>
      <w:r w:rsidRPr="000D1B43">
        <w:rPr>
          <w:noProof/>
        </w:rPr>
        <w:t>Menurut Maryunan</w:t>
      </w:r>
      <w:r w:rsidR="00B70153">
        <w:rPr>
          <w:noProof/>
        </w:rPr>
        <w:t>i</w:t>
      </w:r>
      <w:r w:rsidR="00AE1039" w:rsidRPr="000D1B43">
        <w:rPr>
          <w:noProof/>
        </w:rPr>
        <w:t xml:space="preserve"> (201</w:t>
      </w:r>
      <w:r w:rsidRPr="000D1B43">
        <w:rPr>
          <w:noProof/>
        </w:rPr>
        <w:t>7</w:t>
      </w:r>
      <w:r w:rsidR="00AE1039" w:rsidRPr="000D1B43">
        <w:rPr>
          <w:noProof/>
        </w:rPr>
        <w:t>), frekuensi dan cara menyusui yang benar antara lain sebagai berikut</w:t>
      </w:r>
      <w:r w:rsidRPr="000D1B43">
        <w:rPr>
          <w:noProof/>
        </w:rPr>
        <w:t xml:space="preserve"> </w:t>
      </w:r>
      <w:r w:rsidRPr="000D1B43">
        <w:rPr>
          <w:noProof/>
        </w:rPr>
        <w:fldChar w:fldCharType="begin" w:fldLock="1"/>
      </w:r>
      <w:r w:rsidR="008E40C4" w:rsidRPr="000D1B43">
        <w:rPr>
          <w:noProof/>
        </w:rPr>
        <w:instrText>ADDIN CSL_CITATION {"citationItems":[{"id":"ITEM-1","itemData":{"author":[{"dropping-particle":"","family":"Maryunani","given":"","non-dropping-particle":"","parse-names":false,"suffix":""}],"id":"ITEM-1","issued":{"date-parts":[["2017"]]},"publisher":"Yogyakarta: In Media","publisher-place":"Bogor","title":"Asuhan Ibu Nifas Dan Asuhan Menyusui","type":"book"},"uris":["http://www.mendeley.com/documents/?uuid=6a93f8d6-852f-47ca-89cf-8fbad8fc535b"]}],"mendeley":{"formattedCitation":"(Maryunani, 2017)","plainTextFormattedCitation":"(Maryunani, 2017)","previouslyFormattedCitation":"(Maryunani, 2017)"},"properties":{"noteIndex":0},"schema":"https://github.com/citation-style-language/schema/raw/master/csl-citation.json"}</w:instrText>
      </w:r>
      <w:r w:rsidRPr="000D1B43">
        <w:rPr>
          <w:noProof/>
        </w:rPr>
        <w:fldChar w:fldCharType="separate"/>
      </w:r>
      <w:r w:rsidRPr="000D1B43">
        <w:rPr>
          <w:noProof/>
        </w:rPr>
        <w:t>(Maryunani, 2017)</w:t>
      </w:r>
      <w:r w:rsidRPr="000D1B43">
        <w:rPr>
          <w:noProof/>
        </w:rPr>
        <w:fldChar w:fldCharType="end"/>
      </w:r>
      <w:r w:rsidR="00B86218" w:rsidRPr="000D1B43">
        <w:rPr>
          <w:noProof/>
        </w:rPr>
        <w:t>:</w:t>
      </w:r>
    </w:p>
    <w:bookmarkEnd w:id="38"/>
    <w:p w14:paraId="35D1DEC7" w14:textId="45FF4337" w:rsidR="00B70153" w:rsidRDefault="00B70153" w:rsidP="009133CF">
      <w:pPr>
        <w:pStyle w:val="DaftarParagraf"/>
        <w:numPr>
          <w:ilvl w:val="0"/>
          <w:numId w:val="9"/>
        </w:numPr>
        <w:spacing w:after="0" w:line="480" w:lineRule="auto"/>
        <w:ind w:left="851" w:hanging="425"/>
        <w:rPr>
          <w:noProof/>
        </w:rPr>
      </w:pPr>
      <w:r>
        <w:rPr>
          <w:noProof/>
        </w:rPr>
        <w:t>Segera setelah bayi lahir, berikan ASI (dalam ½-1 jam), kolostrum (ASI yang keluar di hari-hari pertama).</w:t>
      </w:r>
    </w:p>
    <w:p w14:paraId="4F5C4B8A" w14:textId="1A65F24B" w:rsidR="00B70153" w:rsidRDefault="00B70153" w:rsidP="009133CF">
      <w:pPr>
        <w:pStyle w:val="DaftarParagraf"/>
        <w:numPr>
          <w:ilvl w:val="0"/>
          <w:numId w:val="9"/>
        </w:numPr>
        <w:spacing w:after="0" w:line="480" w:lineRule="auto"/>
        <w:ind w:left="851" w:hanging="425"/>
        <w:rPr>
          <w:noProof/>
        </w:rPr>
      </w:pPr>
      <w:r>
        <w:rPr>
          <w:noProof/>
        </w:rPr>
        <w:t>Jangan berikan makanan atau minuman bayi (seperti air kelapa, kanji, teh, madu, pisang) sebelum menyusui.</w:t>
      </w:r>
    </w:p>
    <w:p w14:paraId="44A3AAE4" w14:textId="13D715BA" w:rsidR="009E58CC" w:rsidRPr="000D1B43" w:rsidRDefault="00B70153" w:rsidP="009133CF">
      <w:pPr>
        <w:pStyle w:val="DaftarParagraf"/>
        <w:numPr>
          <w:ilvl w:val="0"/>
          <w:numId w:val="9"/>
        </w:numPr>
        <w:spacing w:after="0" w:line="480" w:lineRule="auto"/>
        <w:ind w:left="851" w:hanging="425"/>
        <w:rPr>
          <w:noProof/>
        </w:rPr>
      </w:pPr>
      <w:r>
        <w:rPr>
          <w:noProof/>
        </w:rPr>
        <w:t>Pemberian ASI dilakukan sesuai dengan keinginan bayi, tanpa perlu dibatasi waktu dan frekuensi (pagi, siang dan sore), dan ASI hanya diberikan sampai bayi berumur 6 bulan.</w:t>
      </w:r>
      <w:r w:rsidR="009F2D7A">
        <w:rPr>
          <w:noProof/>
        </w:rPr>
        <w:t xml:space="preserve"> </w:t>
      </w:r>
    </w:p>
    <w:p w14:paraId="7421C71C" w14:textId="26D754C4" w:rsidR="00D22AC8" w:rsidRPr="000D1B43" w:rsidRDefault="00D22AC8" w:rsidP="009133CF">
      <w:pPr>
        <w:pStyle w:val="Judul4"/>
        <w:numPr>
          <w:ilvl w:val="0"/>
          <w:numId w:val="8"/>
        </w:numPr>
        <w:ind w:left="426" w:hanging="426"/>
        <w:rPr>
          <w:noProof/>
        </w:rPr>
      </w:pPr>
      <w:r w:rsidRPr="000D1B43">
        <w:rPr>
          <w:noProof/>
        </w:rPr>
        <w:t>Jenis ASI</w:t>
      </w:r>
    </w:p>
    <w:p w14:paraId="2C75176A" w14:textId="71878604" w:rsidR="00D22AC8" w:rsidRPr="000D1B43" w:rsidRDefault="00D22AC8" w:rsidP="009133CF">
      <w:pPr>
        <w:pStyle w:val="DaftarParagraf"/>
        <w:numPr>
          <w:ilvl w:val="4"/>
          <w:numId w:val="3"/>
        </w:numPr>
        <w:tabs>
          <w:tab w:val="clear" w:pos="3600"/>
        </w:tabs>
        <w:spacing w:after="0" w:line="480" w:lineRule="auto"/>
        <w:ind w:left="851" w:hanging="425"/>
        <w:rPr>
          <w:rFonts w:asciiTheme="majorBidi" w:hAnsiTheme="majorBidi" w:cstheme="majorBidi"/>
          <w:noProof/>
          <w:szCs w:val="24"/>
        </w:rPr>
      </w:pPr>
      <w:r w:rsidRPr="000D1B43">
        <w:rPr>
          <w:rFonts w:asciiTheme="majorBidi" w:hAnsiTheme="majorBidi" w:cstheme="majorBidi"/>
          <w:noProof/>
          <w:szCs w:val="24"/>
        </w:rPr>
        <w:t>ASI Kolostrum</w:t>
      </w:r>
    </w:p>
    <w:p w14:paraId="4D852442" w14:textId="1C048789" w:rsidR="00EA09DE"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Kolostrum adalah cairan pertama yang dikeluarkan kelenjar susu dari hari pertama hingga keempat. Cairannya kental dan berwarna kekuningan karena mengandung betakaroten dan sangat dibutuhkan oleh bayi baru lahir. Kolostrum berwarna kuning keemasan karena mengandung banyak lemak dan sel hidup. Kolostrum adalah pencahar (pembersih usus bayi) yang berfungsi membersihkan mekonium sehingga lapisan usus bayi baru lahir segera bersih dan siap untuk penyerapan ASI. Selama minggu pertama, hal ini menyebabkan sering buang air besar dan tinja berwar</w:t>
      </w:r>
      <w:r>
        <w:rPr>
          <w:rFonts w:asciiTheme="majorBidi" w:hAnsiTheme="majorBidi" w:cstheme="majorBidi"/>
          <w:noProof/>
          <w:szCs w:val="24"/>
        </w:rPr>
        <w:t>na hitam pada bayi yang disusui</w:t>
      </w:r>
      <w:r w:rsidR="00D22AC8" w:rsidRPr="000D1B43">
        <w:rPr>
          <w:rFonts w:asciiTheme="majorBidi" w:hAnsiTheme="majorBidi" w:cstheme="majorBidi"/>
          <w:noProof/>
          <w:szCs w:val="24"/>
        </w:rPr>
        <w:t xml:space="preserve"> </w:t>
      </w:r>
      <w:r w:rsidR="00AC32C7" w:rsidRPr="000D1B43">
        <w:rPr>
          <w:noProof/>
        </w:rPr>
        <w:fldChar w:fldCharType="begin" w:fldLock="1"/>
      </w:r>
      <w:r w:rsidR="00EB37CD" w:rsidRPr="000D1B43">
        <w:rPr>
          <w:noProof/>
        </w:rPr>
        <w:instrText>ADDIN CSL_CITATION {"citationItems":[{"id":"ITEM-1","itemData":{"author":[{"dropping-particle":"","family":"Wijayarini","given":"","non-dropping-particle":"","parse-names":false,"suffix":""}],"edition":"4","id":"ITEM-1","issued":{"date-parts":[["2019"]]},"publisher":"Jakarta: EGC","title":"Buku Ajar Keperawatan Maternitas","type":"book"},"uris":["http://www.mendeley.com/documents/?uuid=f7858811-1174-42b5-ad36-5e3e91c4cc61"]}],"mendeley":{"formattedCitation":"(Wijayarini, 2019)","plainTextFormattedCitation":"(Wijayarini, 2019)","previouslyFormattedCitation":"(Wijayarini, 2019)"},"properties":{"noteIndex":0},"schema":"https://github.com/citation-style-language/schema/raw/master/csl-citation.json"}</w:instrText>
      </w:r>
      <w:r w:rsidR="00AC32C7" w:rsidRPr="000D1B43">
        <w:rPr>
          <w:noProof/>
        </w:rPr>
        <w:fldChar w:fldCharType="separate"/>
      </w:r>
      <w:r w:rsidR="00AC32C7" w:rsidRPr="000D1B43">
        <w:rPr>
          <w:noProof/>
        </w:rPr>
        <w:t>(Wijayarini, 2019)</w:t>
      </w:r>
      <w:r w:rsidR="00AC32C7" w:rsidRPr="000D1B43">
        <w:rPr>
          <w:noProof/>
        </w:rPr>
        <w:fldChar w:fldCharType="end"/>
      </w:r>
      <w:r w:rsidR="00D22AC8" w:rsidRPr="000D1B43">
        <w:rPr>
          <w:rFonts w:asciiTheme="majorBidi" w:hAnsiTheme="majorBidi" w:cstheme="majorBidi"/>
          <w:noProof/>
          <w:szCs w:val="24"/>
        </w:rPr>
        <w:t>.</w:t>
      </w:r>
    </w:p>
    <w:p w14:paraId="17469D62" w14:textId="7B6D9369" w:rsidR="00EA09DE"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Kolostrum memiliki konsentrasi antibodi tertinggi yang siap melindungi bayi saat kondisi bayi masih sangat lemah. Kandungan protein kolostrum lebih tinggi dari kandungan protein susu matur. Sifat protein globulin membuat kolostrum lebih kental atau padat, sehingga memungkinkan bayi merasa kenyang lebih lama, meski</w:t>
      </w:r>
      <w:r>
        <w:rPr>
          <w:rFonts w:asciiTheme="majorBidi" w:hAnsiTheme="majorBidi" w:cstheme="majorBidi"/>
          <w:noProof/>
          <w:szCs w:val="24"/>
        </w:rPr>
        <w:t xml:space="preserve"> dengan kolostrum yang sedikit</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8E40C4" w:rsidRPr="000D1B43">
        <w:rPr>
          <w:rFonts w:asciiTheme="majorBidi" w:hAnsiTheme="majorBidi" w:cstheme="majorBidi"/>
          <w:noProof/>
          <w:szCs w:val="24"/>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(Heryani, 2021)</w:t>
      </w:r>
      <w:r w:rsidR="008E40C4" w:rsidRPr="000D1B43">
        <w:rPr>
          <w:rFonts w:asciiTheme="majorBidi" w:hAnsiTheme="majorBidi" w:cstheme="majorBidi"/>
          <w:noProof/>
          <w:szCs w:val="24"/>
        </w:rPr>
        <w:fldChar w:fldCharType="end"/>
      </w:r>
      <w:r w:rsidR="00D22AC8" w:rsidRPr="000D1B43">
        <w:rPr>
          <w:rFonts w:asciiTheme="majorBidi" w:hAnsiTheme="majorBidi" w:cstheme="majorBidi"/>
          <w:noProof/>
          <w:szCs w:val="24"/>
        </w:rPr>
        <w:t>.</w:t>
      </w:r>
    </w:p>
    <w:p w14:paraId="5F426FA1" w14:textId="10E7DA5A" w:rsidR="00EA09DE"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 xml:space="preserve">Kandungan karbohidrat kolostrum lebih rendah daripada ASI matur. Hal ini karena aktivitas bayi selama tiga hari pertama masih rendah dan tidak terlalu banyak membutuhkan kalori. Total kalori dalam kolostrum hanya 58 kkal/100 ml kolostrum. Mineral dalam kolostrum, terutama natrium, kalium, dan klorida, lebih </w:t>
      </w:r>
      <w:r>
        <w:rPr>
          <w:rFonts w:asciiTheme="majorBidi" w:hAnsiTheme="majorBidi" w:cstheme="majorBidi"/>
          <w:noProof/>
          <w:szCs w:val="24"/>
        </w:rPr>
        <w:t>tinggi daripada susu matang</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8E40C4" w:rsidRPr="000D1B43">
        <w:rPr>
          <w:rFonts w:asciiTheme="majorBidi" w:hAnsiTheme="majorBidi" w:cstheme="majorBidi"/>
          <w:noProof/>
          <w:szCs w:val="24"/>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(Heryani, 2021)</w:t>
      </w:r>
      <w:r w:rsidR="008E40C4" w:rsidRPr="000D1B43">
        <w:rPr>
          <w:rFonts w:asciiTheme="majorBidi" w:hAnsiTheme="majorBidi" w:cstheme="majorBidi"/>
          <w:noProof/>
          <w:szCs w:val="24"/>
        </w:rPr>
        <w:fldChar w:fldCharType="end"/>
      </w:r>
      <w:r w:rsidR="00D22AC8" w:rsidRPr="000D1B43">
        <w:rPr>
          <w:rFonts w:asciiTheme="majorBidi" w:hAnsiTheme="majorBidi" w:cstheme="majorBidi"/>
          <w:noProof/>
          <w:szCs w:val="24"/>
        </w:rPr>
        <w:t xml:space="preserve">. </w:t>
      </w:r>
    </w:p>
    <w:p w14:paraId="471C380A" w14:textId="1536488C" w:rsidR="00EA09DE"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Kurang vitamin yang larut dalam air. Lemak kolostrum mengandung lebih banyak kolesterol dan lysotin, sehingga bayi dilatih untuk mengelola kolesterol sejak dini. Kolesterol dalam tubuh bayi ini membangun enzim yang mencerna kolesterol. Karena adanya inhibitor tripsin, hidrolisis protein di usus bayi tidak selesai. Hal ini sangat berguna karena dapat melindungi bayi. Ketika protein asing masuk, itu diblokir se</w:t>
      </w:r>
      <w:r>
        <w:rPr>
          <w:rFonts w:asciiTheme="majorBidi" w:hAnsiTheme="majorBidi" w:cstheme="majorBidi"/>
          <w:noProof/>
          <w:szCs w:val="24"/>
        </w:rPr>
        <w:t>hingga tidak menyebabkan alergi</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8E40C4" w:rsidRPr="000D1B43">
        <w:rPr>
          <w:rFonts w:asciiTheme="majorBidi" w:hAnsiTheme="majorBidi" w:cstheme="majorBidi"/>
          <w:noProof/>
          <w:szCs w:val="24"/>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(Heryani, 2021)</w:t>
      </w:r>
      <w:r w:rsidR="008E40C4" w:rsidRPr="000D1B43">
        <w:rPr>
          <w:rFonts w:asciiTheme="majorBidi" w:hAnsiTheme="majorBidi" w:cstheme="majorBidi"/>
          <w:noProof/>
          <w:szCs w:val="24"/>
        </w:rPr>
        <w:fldChar w:fldCharType="end"/>
      </w:r>
      <w:r w:rsidR="00D22AC8" w:rsidRPr="000D1B43">
        <w:rPr>
          <w:rFonts w:asciiTheme="majorBidi" w:hAnsiTheme="majorBidi" w:cstheme="majorBidi"/>
          <w:noProof/>
          <w:szCs w:val="24"/>
        </w:rPr>
        <w:t xml:space="preserve">. </w:t>
      </w:r>
    </w:p>
    <w:p w14:paraId="2A52442C" w14:textId="635D2037" w:rsidR="00D22AC8"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 xml:space="preserve">Kekebalan bayi meningkat dengan pertumbuhan kolostrum karena bayi baru lahir terus-menerus mengisap. Hal ini mengharuskan bayi menempel pada payudara ibu segera setelah lahir agar bayi </w:t>
      </w:r>
      <w:r>
        <w:rPr>
          <w:rFonts w:asciiTheme="majorBidi" w:hAnsiTheme="majorBidi" w:cstheme="majorBidi"/>
          <w:noProof/>
          <w:szCs w:val="24"/>
        </w:rPr>
        <w:t>dapat menyusu sesering mungkin</w:t>
      </w:r>
      <w:r w:rsidR="00D22AC8" w:rsidRPr="000D1B43">
        <w:rPr>
          <w:rFonts w:asciiTheme="majorBidi" w:hAnsiTheme="majorBidi" w:cstheme="majorBidi"/>
          <w:noProof/>
          <w:szCs w:val="24"/>
        </w:rPr>
        <w:t xml:space="preserve"> </w:t>
      </w:r>
      <w:r w:rsidR="00AC32C7" w:rsidRPr="000D1B43">
        <w:rPr>
          <w:noProof/>
        </w:rPr>
        <w:fldChar w:fldCharType="begin" w:fldLock="1"/>
      </w:r>
      <w:r w:rsidR="00EB37CD" w:rsidRPr="000D1B43">
        <w:rPr>
          <w:noProof/>
        </w:rPr>
        <w:instrText>ADDIN CSL_CITATION {"citationItems":[{"id":"ITEM-1","itemData":{"author":[{"dropping-particle":"","family":"Wijayarini","given":"","non-dropping-particle":"","parse-names":false,"suffix":""}],"edition":"4","id":"ITEM-1","issued":{"date-parts":[["2019"]]},"publisher":"Jakarta: EGC","title":"Buku Ajar Keperawatan Maternitas","type":"book"},"uris":["http://www.mendeley.com/documents/?uuid=f7858811-1174-42b5-ad36-5e3e91c4cc61"]}],"mendeley":{"formattedCitation":"(Wijayarini, 2019)","plainTextFormattedCitation":"(Wijayarini, 2019)","previouslyFormattedCitation":"(Wijayarini, 2019)"},"properties":{"noteIndex":0},"schema":"https://github.com/citation-style-language/schema/raw/master/csl-citation.json"}</w:instrText>
      </w:r>
      <w:r w:rsidR="00AC32C7" w:rsidRPr="000D1B43">
        <w:rPr>
          <w:noProof/>
        </w:rPr>
        <w:fldChar w:fldCharType="separate"/>
      </w:r>
      <w:r w:rsidR="00AC32C7" w:rsidRPr="000D1B43">
        <w:rPr>
          <w:noProof/>
        </w:rPr>
        <w:t>(Wijayarini, 2019)</w:t>
      </w:r>
      <w:r w:rsidR="00AC32C7" w:rsidRPr="000D1B43">
        <w:rPr>
          <w:noProof/>
        </w:rPr>
        <w:fldChar w:fldCharType="end"/>
      </w:r>
      <w:r w:rsidR="00D22AC8" w:rsidRPr="000D1B43">
        <w:rPr>
          <w:rFonts w:asciiTheme="majorBidi" w:hAnsiTheme="majorBidi" w:cstheme="majorBidi"/>
          <w:noProof/>
          <w:szCs w:val="24"/>
        </w:rPr>
        <w:t>.</w:t>
      </w:r>
    </w:p>
    <w:p w14:paraId="310E0BC0" w14:textId="4BCF0E90" w:rsidR="00D22AC8" w:rsidRPr="00CB3C30" w:rsidRDefault="00D22AC8" w:rsidP="009133CF">
      <w:pPr>
        <w:pStyle w:val="DaftarParagraf"/>
        <w:numPr>
          <w:ilvl w:val="4"/>
          <w:numId w:val="3"/>
        </w:numPr>
        <w:tabs>
          <w:tab w:val="clear" w:pos="3600"/>
        </w:tabs>
        <w:spacing w:after="0" w:line="480" w:lineRule="auto"/>
        <w:ind w:left="851" w:hanging="425"/>
        <w:rPr>
          <w:rFonts w:asciiTheme="majorBidi" w:hAnsiTheme="majorBidi" w:cstheme="majorBidi"/>
          <w:noProof/>
          <w:szCs w:val="24"/>
        </w:rPr>
      </w:pPr>
      <w:r w:rsidRPr="00CB3C30">
        <w:rPr>
          <w:rFonts w:asciiTheme="majorBidi" w:hAnsiTheme="majorBidi" w:cstheme="majorBidi"/>
          <w:noProof/>
          <w:szCs w:val="24"/>
        </w:rPr>
        <w:t>ASI Peralihan</w:t>
      </w:r>
    </w:p>
    <w:p w14:paraId="02E58E55" w14:textId="138B6652" w:rsidR="00D22AC8"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Susu transisi diproduksi dari hari keempat hingga kesepuluh. Komposisi susu transisi mengandung lebih sedikit protein, lebih banyak lemak dan karbohidrat, meningkatkan jumlah ASI. Ini adalah pemenuhan fungsi bayi yang mulai aktif saat bayi beradaptasi dengan lingkungan. Pada tahap ini konsumsi ASI dan kondisi fisik ibu mulai stabil. Keluhan nyeri dada berkurang. Oleh karena itu, kandungan protein dan kalsium pada</w:t>
      </w:r>
      <w:r>
        <w:rPr>
          <w:rFonts w:asciiTheme="majorBidi" w:hAnsiTheme="majorBidi" w:cstheme="majorBidi"/>
          <w:noProof/>
          <w:szCs w:val="24"/>
        </w:rPr>
        <w:t xml:space="preserve"> makanan ibu harus ditingkatkan</w:t>
      </w:r>
      <w:r w:rsidR="00D22AC8"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8E40C4" w:rsidRPr="000D1B43">
        <w:rPr>
          <w:rFonts w:asciiTheme="majorBidi" w:hAnsiTheme="majorBidi" w:cstheme="majorBidi"/>
          <w:noProof/>
          <w:szCs w:val="24"/>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(Heryani, 2021)</w:t>
      </w:r>
      <w:r w:rsidR="008E40C4" w:rsidRPr="000D1B43">
        <w:rPr>
          <w:rFonts w:asciiTheme="majorBidi" w:hAnsiTheme="majorBidi" w:cstheme="majorBidi"/>
          <w:noProof/>
          <w:szCs w:val="24"/>
        </w:rPr>
        <w:fldChar w:fldCharType="end"/>
      </w:r>
      <w:r w:rsidR="00D22AC8" w:rsidRPr="000D1B43">
        <w:rPr>
          <w:rFonts w:asciiTheme="majorBidi" w:hAnsiTheme="majorBidi" w:cstheme="majorBidi"/>
          <w:noProof/>
          <w:szCs w:val="24"/>
        </w:rPr>
        <w:t>.</w:t>
      </w:r>
    </w:p>
    <w:p w14:paraId="3B921497" w14:textId="72D15FBE" w:rsidR="00D22AC8" w:rsidRPr="00CB3C30" w:rsidRDefault="00D22AC8" w:rsidP="009133CF">
      <w:pPr>
        <w:pStyle w:val="DaftarParagraf"/>
        <w:numPr>
          <w:ilvl w:val="4"/>
          <w:numId w:val="3"/>
        </w:numPr>
        <w:tabs>
          <w:tab w:val="clear" w:pos="3600"/>
        </w:tabs>
        <w:spacing w:after="0" w:line="480" w:lineRule="auto"/>
        <w:ind w:left="851" w:hanging="425"/>
        <w:rPr>
          <w:rFonts w:asciiTheme="majorBidi" w:hAnsiTheme="majorBidi" w:cstheme="majorBidi"/>
          <w:noProof/>
          <w:szCs w:val="24"/>
        </w:rPr>
      </w:pPr>
      <w:r w:rsidRPr="00CB3C30">
        <w:rPr>
          <w:rFonts w:asciiTheme="majorBidi" w:hAnsiTheme="majorBidi" w:cstheme="majorBidi"/>
          <w:noProof/>
          <w:szCs w:val="24"/>
        </w:rPr>
        <w:t>ASI Matur</w:t>
      </w:r>
    </w:p>
    <w:p w14:paraId="66522DE5" w14:textId="518716DB" w:rsidR="00D22AC8" w:rsidRPr="000D1B43" w:rsidRDefault="00EC73D0" w:rsidP="00C344A7">
      <w:pPr>
        <w:pStyle w:val="DaftarParagraf"/>
        <w:spacing w:after="0" w:line="480" w:lineRule="auto"/>
        <w:ind w:left="851" w:firstLine="709"/>
        <w:rPr>
          <w:rFonts w:asciiTheme="majorBidi" w:hAnsiTheme="majorBidi" w:cstheme="majorBidi"/>
          <w:noProof/>
          <w:szCs w:val="24"/>
        </w:rPr>
      </w:pPr>
      <w:r w:rsidRPr="00EC73D0">
        <w:rPr>
          <w:rFonts w:asciiTheme="majorBidi" w:hAnsiTheme="majorBidi" w:cstheme="majorBidi"/>
          <w:noProof/>
          <w:szCs w:val="24"/>
        </w:rPr>
        <w:t>Susu matang dikeluarkan sejak hari kesepuluh. ASI matur adalah pola makan yang berubah sesuai dengan perkembangan bayi hingga usia 6 bulan. Susu matang adalah cairan kekuningan karena warna garam dan kalsium kaseinat, riboflavin, dan karoten. Susu matur ini mengandung antibodi, enzim, hormon dan memiliki sifat biokimia yang unik yaitu kapasitas penyangga yang re</w:t>
      </w:r>
      <w:r>
        <w:rPr>
          <w:rFonts w:asciiTheme="majorBidi" w:hAnsiTheme="majorBidi" w:cstheme="majorBidi"/>
          <w:noProof/>
          <w:szCs w:val="24"/>
        </w:rPr>
        <w:t>ndah dan adanya faktor bifidus</w:t>
      </w:r>
      <w:r w:rsidR="00D22AC8"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8E40C4" w:rsidRPr="000D1B43">
        <w:rPr>
          <w:rFonts w:asciiTheme="majorBidi" w:hAnsiTheme="majorBidi" w:cstheme="majorBidi"/>
          <w:noProof/>
          <w:szCs w:val="24"/>
        </w:rPr>
        <w:instrText>ADDIN CSL_CITATION {"citationItems":[{"id":"ITEM-1","itemData":{"abstract":"371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primates.","author":[{"dropping-particle":"","family":"Heryani","given":"Reni","non-dropping-particle":"","parse-names":false,"suffix":""}],"container-title":"Trans Info Media","id":"ITEM-1","issued":{"date-parts":[["2021"]]},"title":"Asuhan Kebidanan Ibu Nifas dan Menyusui","type":"article-journal"},"uris":["http://www.mendeley.com/documents/?uuid=1b0e23d1-81a4-31dd-a7ad-6d3dedbe516a"]}],"mendeley":{"formattedCitation":"(Heryani, 2021)","plainTextFormattedCitation":"(Heryani, 2021)","previouslyFormattedCitation":"(Heryani, 2021)"},"properties":{"noteIndex":0},"schema":"https://github.com/citation-style-language/schema/raw/master/csl-citation.json"}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(Heryani, 2021)</w:t>
      </w:r>
      <w:r w:rsidR="008E40C4" w:rsidRPr="000D1B43">
        <w:rPr>
          <w:rFonts w:asciiTheme="majorBidi" w:hAnsiTheme="majorBidi" w:cstheme="majorBidi"/>
          <w:noProof/>
          <w:szCs w:val="24"/>
        </w:rPr>
        <w:fldChar w:fldCharType="end"/>
      </w:r>
      <w:r w:rsidR="00D22AC8" w:rsidRPr="000D1B43">
        <w:rPr>
          <w:rFonts w:asciiTheme="majorBidi" w:hAnsiTheme="majorBidi" w:cstheme="majorBidi"/>
          <w:noProof/>
          <w:szCs w:val="24"/>
        </w:rPr>
        <w:t>.</w:t>
      </w:r>
    </w:p>
    <w:p w14:paraId="6557196A" w14:textId="206702B8" w:rsidR="00D22AC8" w:rsidRPr="000D1B43" w:rsidRDefault="00D22AC8" w:rsidP="009133CF">
      <w:pPr>
        <w:pStyle w:val="Judul4"/>
        <w:numPr>
          <w:ilvl w:val="0"/>
          <w:numId w:val="8"/>
        </w:numPr>
        <w:ind w:left="426" w:hanging="426"/>
        <w:rPr>
          <w:noProof/>
        </w:rPr>
      </w:pPr>
      <w:r w:rsidRPr="000D1B43">
        <w:rPr>
          <w:noProof/>
        </w:rPr>
        <w:t>Manfaat Pemberian ASI</w:t>
      </w:r>
    </w:p>
    <w:p w14:paraId="1FCF7F90" w14:textId="374F4711" w:rsidR="00D22AC8" w:rsidRPr="000D1B43" w:rsidRDefault="00D22AC8" w:rsidP="00C344A7">
      <w:pPr>
        <w:pStyle w:val="DaftarParagraf"/>
        <w:spacing w:after="0" w:line="480" w:lineRule="auto"/>
        <w:ind w:left="426" w:firstLine="709"/>
        <w:rPr>
          <w:rFonts w:asciiTheme="majorBidi" w:hAnsiTheme="majorBidi" w:cstheme="majorBidi"/>
          <w:noProof/>
          <w:szCs w:val="24"/>
        </w:rPr>
      </w:pPr>
      <w:r w:rsidRPr="000D1B43">
        <w:rPr>
          <w:rFonts w:asciiTheme="majorBidi" w:hAnsiTheme="majorBidi" w:cstheme="majorBidi"/>
          <w:noProof/>
          <w:szCs w:val="24"/>
        </w:rPr>
        <w:t xml:space="preserve">Menurut </w:t>
      </w:r>
      <w:r w:rsidR="008E40C4" w:rsidRPr="000D1B43">
        <w:rPr>
          <w:rFonts w:asciiTheme="majorBidi" w:hAnsiTheme="majorBidi" w:cstheme="majorBidi"/>
          <w:noProof/>
          <w:szCs w:val="24"/>
        </w:rPr>
        <w:t>Sulistyawati</w:t>
      </w:r>
      <w:r w:rsidRPr="000D1B43">
        <w:rPr>
          <w:rFonts w:asciiTheme="majorBidi" w:hAnsiTheme="majorBidi" w:cstheme="majorBidi"/>
          <w:noProof/>
          <w:szCs w:val="24"/>
        </w:rPr>
        <w:t xml:space="preserve"> (201</w:t>
      </w:r>
      <w:r w:rsidR="008E40C4" w:rsidRPr="000D1B43">
        <w:rPr>
          <w:rFonts w:asciiTheme="majorBidi" w:hAnsiTheme="majorBidi" w:cstheme="majorBidi"/>
          <w:noProof/>
          <w:szCs w:val="24"/>
        </w:rPr>
        <w:t>5</w:t>
      </w:r>
      <w:r w:rsidRPr="000D1B43">
        <w:rPr>
          <w:rFonts w:asciiTheme="majorBidi" w:hAnsiTheme="majorBidi" w:cstheme="majorBidi"/>
          <w:noProof/>
          <w:szCs w:val="24"/>
        </w:rPr>
        <w:t>), manfaat pemberian ASI baik bagi bayi ataupun bagi ibu antara lain</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172BE1" w:rsidRPr="000D1B43">
        <w:rPr>
          <w:rFonts w:asciiTheme="majorBidi" w:hAnsiTheme="majorBidi" w:cstheme="majorBidi"/>
          <w:noProof/>
          <w:szCs w:val="24"/>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(Sulistyawati, 2015)</w:t>
      </w:r>
      <w:r w:rsidR="008E40C4" w:rsidRPr="000D1B43">
        <w:rPr>
          <w:rFonts w:asciiTheme="majorBidi" w:hAnsiTheme="majorBidi" w:cstheme="majorBidi"/>
          <w:noProof/>
          <w:szCs w:val="24"/>
        </w:rPr>
        <w:fldChar w:fldCharType="end"/>
      </w:r>
      <w:r w:rsidRPr="000D1B43">
        <w:rPr>
          <w:rFonts w:asciiTheme="majorBidi" w:hAnsiTheme="majorBidi" w:cstheme="majorBidi"/>
          <w:noProof/>
          <w:szCs w:val="24"/>
        </w:rPr>
        <w:t>:</w:t>
      </w:r>
    </w:p>
    <w:p w14:paraId="765D8828" w14:textId="77777777" w:rsidR="00D22AC8" w:rsidRPr="000D1B43" w:rsidRDefault="00D22AC8" w:rsidP="009133CF">
      <w:pPr>
        <w:pStyle w:val="DaftarParagraf"/>
        <w:numPr>
          <w:ilvl w:val="0"/>
          <w:numId w:val="1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Bagi Bayi</w:t>
      </w:r>
    </w:p>
    <w:p w14:paraId="7D3D665B" w14:textId="77777777" w:rsidR="00D22AC8" w:rsidRPr="000D1B43" w:rsidRDefault="00D22AC8" w:rsidP="009133CF">
      <w:pPr>
        <w:pStyle w:val="DaftarParagraf"/>
        <w:numPr>
          <w:ilvl w:val="0"/>
          <w:numId w:val="32"/>
        </w:numPr>
        <w:spacing w:after="0" w:line="480" w:lineRule="auto"/>
        <w:ind w:left="1276" w:hanging="425"/>
        <w:rPr>
          <w:rFonts w:asciiTheme="majorBidi" w:hAnsiTheme="majorBidi" w:cstheme="majorBidi"/>
          <w:noProof/>
          <w:szCs w:val="24"/>
        </w:rPr>
      </w:pPr>
      <w:r w:rsidRPr="000D1B43">
        <w:rPr>
          <w:rFonts w:asciiTheme="majorBidi" w:hAnsiTheme="majorBidi" w:cstheme="majorBidi"/>
          <w:noProof/>
          <w:szCs w:val="24"/>
        </w:rPr>
        <w:t>ASI sebagai Nutrisi</w:t>
      </w:r>
    </w:p>
    <w:p w14:paraId="21A2A002" w14:textId="616117E5" w:rsidR="00513098" w:rsidRPr="000D1B43" w:rsidRDefault="00DF71B1" w:rsidP="00C344A7">
      <w:pPr>
        <w:pStyle w:val="DaftarParagraf"/>
        <w:spacing w:after="0" w:line="480" w:lineRule="auto"/>
        <w:ind w:left="1276" w:firstLine="709"/>
        <w:rPr>
          <w:rFonts w:asciiTheme="majorBidi" w:hAnsiTheme="majorBidi" w:cstheme="majorBidi"/>
          <w:noProof/>
          <w:szCs w:val="24"/>
        </w:rPr>
      </w:pPr>
      <w:r w:rsidRPr="00DF71B1">
        <w:rPr>
          <w:rFonts w:asciiTheme="majorBidi" w:hAnsiTheme="majorBidi" w:cstheme="majorBidi"/>
          <w:noProof/>
          <w:szCs w:val="24"/>
        </w:rPr>
        <w:t>ASI juga disesuaikan secara khusus dengan bayi Anda sendiri, misalnya komposisi ASI bayi prematur berbeda dengan komposisi ASI ibu yang lahir saat dewasa. ASI merupakan sumber nutrisi yang ideal yang komposisinya seimbang dan disesuaikan dengan kebutuhan tumbuh kembang bayi yang paling sempurna, bai</w:t>
      </w:r>
      <w:r>
        <w:rPr>
          <w:rFonts w:asciiTheme="majorBidi" w:hAnsiTheme="majorBidi" w:cstheme="majorBidi"/>
          <w:noProof/>
          <w:szCs w:val="24"/>
        </w:rPr>
        <w:t>k kualitas maupun kuantitasnya.</w:t>
      </w:r>
    </w:p>
    <w:p w14:paraId="2ACCB0D9" w14:textId="77777777" w:rsidR="00D22AC8" w:rsidRPr="000D1B43" w:rsidRDefault="00D22AC8" w:rsidP="009133CF">
      <w:pPr>
        <w:pStyle w:val="DaftarParagraf"/>
        <w:numPr>
          <w:ilvl w:val="0"/>
          <w:numId w:val="32"/>
        </w:numPr>
        <w:tabs>
          <w:tab w:val="left" w:pos="1843"/>
        </w:tabs>
        <w:spacing w:after="0" w:line="480" w:lineRule="auto"/>
        <w:ind w:left="1276" w:hanging="425"/>
        <w:rPr>
          <w:rFonts w:asciiTheme="majorBidi" w:hAnsiTheme="majorBidi" w:cstheme="majorBidi"/>
          <w:noProof/>
          <w:szCs w:val="24"/>
        </w:rPr>
      </w:pPr>
      <w:r w:rsidRPr="000D1B43">
        <w:rPr>
          <w:rFonts w:asciiTheme="majorBidi" w:hAnsiTheme="majorBidi" w:cstheme="majorBidi"/>
          <w:noProof/>
          <w:szCs w:val="24"/>
        </w:rPr>
        <w:t>ASI meningkatkan daya tahan tubuh bayi</w:t>
      </w:r>
    </w:p>
    <w:p w14:paraId="2F6B9CD1" w14:textId="488A757B" w:rsidR="002263C2" w:rsidRPr="000D1B43" w:rsidRDefault="007D077A" w:rsidP="00C344A7">
      <w:pPr>
        <w:pStyle w:val="DaftarParagraf"/>
        <w:spacing w:after="0" w:line="480" w:lineRule="auto"/>
        <w:ind w:left="1276" w:firstLine="709"/>
        <w:rPr>
          <w:rFonts w:asciiTheme="majorBidi" w:hAnsiTheme="majorBidi" w:cstheme="majorBidi"/>
          <w:noProof/>
          <w:szCs w:val="24"/>
        </w:rPr>
      </w:pPr>
      <w:r w:rsidRPr="007D077A">
        <w:rPr>
          <w:rFonts w:asciiTheme="majorBidi" w:hAnsiTheme="majorBidi" w:cstheme="majorBidi"/>
          <w:noProof/>
          <w:szCs w:val="24"/>
        </w:rPr>
        <w:t>Bayi baru lahir secara alami menerima imunoglobulin (zat kekebalan) dari ibunya melalui plasenta. Namun, segera setelah bayi lahir, jumlah zat ini menurun drastis. Tubuh bayi hanya menghasilkan zat kekebalan yang cukup untuk mencapai tingkat yang d</w:t>
      </w:r>
      <w:r>
        <w:rPr>
          <w:rFonts w:asciiTheme="majorBidi" w:hAnsiTheme="majorBidi" w:cstheme="majorBidi"/>
          <w:noProof/>
          <w:szCs w:val="24"/>
        </w:rPr>
        <w:t>iharapkan pada usia 9-12 bulan.</w:t>
      </w:r>
    </w:p>
    <w:p w14:paraId="3D05A7A2" w14:textId="561CF18D" w:rsidR="00D22AC8" w:rsidRPr="000D1B43" w:rsidRDefault="00D22AC8" w:rsidP="009133CF">
      <w:pPr>
        <w:pStyle w:val="DaftarParagraf"/>
        <w:numPr>
          <w:ilvl w:val="0"/>
          <w:numId w:val="32"/>
        </w:numPr>
        <w:spacing w:after="0" w:line="480" w:lineRule="auto"/>
        <w:ind w:left="1276" w:hanging="425"/>
        <w:rPr>
          <w:rFonts w:asciiTheme="majorBidi" w:hAnsiTheme="majorBidi" w:cstheme="majorBidi"/>
          <w:noProof/>
          <w:szCs w:val="24"/>
        </w:rPr>
      </w:pPr>
      <w:r w:rsidRPr="000D1B43">
        <w:rPr>
          <w:rFonts w:asciiTheme="majorBidi" w:hAnsiTheme="majorBidi" w:cstheme="majorBidi"/>
          <w:noProof/>
          <w:szCs w:val="24"/>
        </w:rPr>
        <w:t>ASI meningkatkan kecerdasan.</w:t>
      </w:r>
    </w:p>
    <w:p w14:paraId="1CFCD176" w14:textId="76205A11" w:rsidR="00D22AC8" w:rsidRPr="000D1B43" w:rsidRDefault="007D077A" w:rsidP="00C344A7">
      <w:pPr>
        <w:pStyle w:val="DaftarParagraf"/>
        <w:spacing w:after="0" w:line="480" w:lineRule="auto"/>
        <w:ind w:left="1276" w:firstLine="708"/>
        <w:rPr>
          <w:rFonts w:asciiTheme="majorBidi" w:hAnsiTheme="majorBidi" w:cstheme="majorBidi"/>
          <w:noProof/>
          <w:szCs w:val="24"/>
        </w:rPr>
      </w:pPr>
      <w:r w:rsidRPr="007D077A">
        <w:rPr>
          <w:rFonts w:asciiTheme="majorBidi" w:hAnsiTheme="majorBidi" w:cstheme="majorBidi"/>
          <w:noProof/>
          <w:szCs w:val="24"/>
        </w:rPr>
        <w:t>Dengan memberikan bayi ASI hingga usia enam bulan, memastikan potensi intelektual anak berkembang secara optimal. Karena tidak hanya makanan lokal dengan komposisi yang pas, tapi juga disesuaikan dengan kebutuhan bayi. ASI juga mengandung nutrisi khusus yang dibutu</w:t>
      </w:r>
      <w:r>
        <w:rPr>
          <w:rFonts w:asciiTheme="majorBidi" w:hAnsiTheme="majorBidi" w:cstheme="majorBidi"/>
          <w:noProof/>
          <w:szCs w:val="24"/>
        </w:rPr>
        <w:t>hkan otak untuk tumbuh optimal.</w:t>
      </w:r>
    </w:p>
    <w:p w14:paraId="29FC6D04" w14:textId="77777777" w:rsidR="00D22AC8" w:rsidRPr="000D1B43" w:rsidRDefault="00D22AC8" w:rsidP="009133CF">
      <w:pPr>
        <w:pStyle w:val="DaftarParagraf"/>
        <w:numPr>
          <w:ilvl w:val="0"/>
          <w:numId w:val="32"/>
        </w:numPr>
        <w:tabs>
          <w:tab w:val="left" w:pos="851"/>
          <w:tab w:val="left" w:pos="1843"/>
        </w:tabs>
        <w:spacing w:after="0" w:line="480" w:lineRule="auto"/>
        <w:ind w:left="1276" w:hanging="425"/>
        <w:rPr>
          <w:rFonts w:asciiTheme="majorBidi" w:hAnsiTheme="majorBidi" w:cstheme="majorBidi"/>
          <w:noProof/>
          <w:szCs w:val="24"/>
        </w:rPr>
      </w:pPr>
      <w:r w:rsidRPr="000D1B43">
        <w:rPr>
          <w:rFonts w:asciiTheme="majorBidi" w:hAnsiTheme="majorBidi" w:cstheme="majorBidi"/>
          <w:noProof/>
          <w:szCs w:val="24"/>
        </w:rPr>
        <w:t>ASI meningkatkan jalinan kasih sayang</w:t>
      </w:r>
    </w:p>
    <w:p w14:paraId="2F84AD98" w14:textId="065666D5" w:rsidR="00DC7D31" w:rsidRPr="000D1B43" w:rsidRDefault="007D077A" w:rsidP="00C344A7">
      <w:pPr>
        <w:pStyle w:val="DaftarParagraf"/>
        <w:spacing w:after="0" w:line="480" w:lineRule="auto"/>
        <w:ind w:left="1276" w:firstLine="708"/>
        <w:rPr>
          <w:rFonts w:asciiTheme="majorBidi" w:hAnsiTheme="majorBidi" w:cstheme="majorBidi"/>
          <w:noProof/>
          <w:szCs w:val="24"/>
        </w:rPr>
      </w:pPr>
      <w:r w:rsidRPr="007D077A">
        <w:rPr>
          <w:rFonts w:asciiTheme="majorBidi" w:hAnsiTheme="majorBidi" w:cstheme="majorBidi"/>
          <w:noProof/>
          <w:szCs w:val="24"/>
        </w:rPr>
        <w:t>Bayi yang sering digendong ibunya untuk disusui merasakan kasih sayang ibunya. Ia pun merasa aman, apalagi ia masih bisa mendengar detak jantung ibunya yang ia</w:t>
      </w:r>
      <w:r>
        <w:rPr>
          <w:rFonts w:asciiTheme="majorBidi" w:hAnsiTheme="majorBidi" w:cstheme="majorBidi"/>
          <w:noProof/>
          <w:szCs w:val="24"/>
        </w:rPr>
        <w:t xml:space="preserve"> rasakan sejak dalam kandungan.</w:t>
      </w:r>
    </w:p>
    <w:p w14:paraId="13169DAC" w14:textId="77777777" w:rsidR="00D22AC8" w:rsidRPr="000D1B43" w:rsidRDefault="00D22AC8" w:rsidP="009133CF">
      <w:pPr>
        <w:pStyle w:val="DaftarParagraf"/>
        <w:numPr>
          <w:ilvl w:val="0"/>
          <w:numId w:val="10"/>
        </w:numPr>
        <w:tabs>
          <w:tab w:val="left" w:pos="851"/>
          <w:tab w:val="left" w:pos="1170"/>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Bagi Ibu</w:t>
      </w:r>
    </w:p>
    <w:p w14:paraId="65AB989D"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Menjarangkan kehamilan</w:t>
      </w:r>
    </w:p>
    <w:p w14:paraId="030AA3AB"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ASI mampu menjadi alat kontrasepsi alami bagi ibu. Caranya cukup dengan menyusui bayinya setiap dua jam sekali selama minimal 30 menit dan hanya dengan memberikan bayinya ASI saja tanpa makanan pendamping selama 6 bulan.</w:t>
      </w:r>
    </w:p>
    <w:p w14:paraId="4A35886C"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Lebih ekonomis/murah</w:t>
      </w:r>
    </w:p>
    <w:p w14:paraId="02BF8503"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Tidak merepotkan dan hemat waktu</w:t>
      </w:r>
    </w:p>
    <w:p w14:paraId="085E6C2E"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Halal</w:t>
      </w:r>
    </w:p>
    <w:p w14:paraId="2968DB02"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Mudah dicerna</w:t>
      </w:r>
    </w:p>
    <w:p w14:paraId="36A6B256"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 xml:space="preserve">Mencegah perdarahan </w:t>
      </w:r>
      <w:r w:rsidRPr="000D1B43">
        <w:rPr>
          <w:rFonts w:asciiTheme="majorBidi" w:hAnsiTheme="majorBidi" w:cstheme="majorBidi"/>
          <w:i/>
          <w:noProof/>
          <w:szCs w:val="24"/>
        </w:rPr>
        <w:t xml:space="preserve">post-partum </w:t>
      </w:r>
      <w:r w:rsidRPr="000D1B43">
        <w:rPr>
          <w:rFonts w:asciiTheme="majorBidi" w:hAnsiTheme="majorBidi" w:cstheme="majorBidi"/>
          <w:noProof/>
          <w:szCs w:val="24"/>
        </w:rPr>
        <w:t>dan mengecilkan rahim.</w:t>
      </w:r>
    </w:p>
    <w:p w14:paraId="341456EF"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Hisapan bayi menghasilkan hormon progesteron yang merangsang kontraksi rahim untuk mencegah perdarahan.</w:t>
      </w:r>
    </w:p>
    <w:p w14:paraId="0B57EE23"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Mengurangi terjadinya anemia</w:t>
      </w:r>
    </w:p>
    <w:p w14:paraId="475769FD"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Mengurangi resiko kanker payudara, ovarium dan Rahim</w:t>
      </w:r>
    </w:p>
    <w:p w14:paraId="7F89EE5E" w14:textId="77777777"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Lebih cepat melangsingkan dan mengurangi resiko oesteoporosis dan rematik. Diperlukan energi untuk menyusui dan pembentukan ASI diambil dari cadangan lemak yang tertimbun.</w:t>
      </w:r>
    </w:p>
    <w:p w14:paraId="6C4B2105" w14:textId="6F6A2883"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 xml:space="preserve">Menguatkan ikatan tali kasih </w:t>
      </w:r>
      <w:r w:rsidR="00395E52">
        <w:rPr>
          <w:rFonts w:asciiTheme="majorBidi" w:hAnsiTheme="majorBidi" w:cstheme="majorBidi"/>
          <w:noProof/>
          <w:szCs w:val="24"/>
        </w:rPr>
        <w:t>sayang</w:t>
      </w:r>
      <w:r w:rsidRPr="000D1B43">
        <w:rPr>
          <w:rFonts w:asciiTheme="majorBidi" w:hAnsiTheme="majorBidi" w:cstheme="majorBidi"/>
          <w:noProof/>
          <w:szCs w:val="24"/>
        </w:rPr>
        <w:t xml:space="preserve"> ibu dan bayi</w:t>
      </w:r>
    </w:p>
    <w:p w14:paraId="3C5A52A3" w14:textId="7A4DDE46" w:rsidR="00D22AC8" w:rsidRPr="000D1B43" w:rsidRDefault="00D22AC8" w:rsidP="009133CF">
      <w:pPr>
        <w:pStyle w:val="DaftarParagraf"/>
        <w:numPr>
          <w:ilvl w:val="0"/>
          <w:numId w:val="11"/>
        </w:numPr>
        <w:tabs>
          <w:tab w:val="left" w:pos="851"/>
          <w:tab w:val="left" w:pos="1440"/>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 xml:space="preserve">Praktis dan </w:t>
      </w:r>
      <w:r w:rsidRPr="000D1B43">
        <w:rPr>
          <w:rFonts w:asciiTheme="majorBidi" w:hAnsiTheme="majorBidi" w:cstheme="majorBidi"/>
          <w:i/>
          <w:noProof/>
          <w:szCs w:val="24"/>
        </w:rPr>
        <w:t>portable</w:t>
      </w:r>
    </w:p>
    <w:p w14:paraId="18550F41" w14:textId="4079B857" w:rsidR="005B7720" w:rsidRPr="000D1B43" w:rsidRDefault="005B7720" w:rsidP="009133CF">
      <w:pPr>
        <w:pStyle w:val="Judul4"/>
        <w:numPr>
          <w:ilvl w:val="0"/>
          <w:numId w:val="8"/>
        </w:numPr>
        <w:ind w:left="426" w:hanging="426"/>
        <w:rPr>
          <w:noProof/>
        </w:rPr>
      </w:pPr>
      <w:r w:rsidRPr="000D1B43">
        <w:rPr>
          <w:noProof/>
        </w:rPr>
        <w:t>Pembentukan ASI</w:t>
      </w:r>
    </w:p>
    <w:p w14:paraId="0F157209" w14:textId="77777777" w:rsidR="005B7720" w:rsidRPr="000D1B43" w:rsidRDefault="005B7720" w:rsidP="009133CF">
      <w:pPr>
        <w:pStyle w:val="DaftarParagraf"/>
        <w:numPr>
          <w:ilvl w:val="0"/>
          <w:numId w:val="16"/>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Kolustrum</w:t>
      </w:r>
    </w:p>
    <w:p w14:paraId="44C4759F" w14:textId="77777777" w:rsidR="005B7720" w:rsidRPr="000D1B43" w:rsidRDefault="005B7720" w:rsidP="009133CF">
      <w:pPr>
        <w:pStyle w:val="DaftarParagraf"/>
        <w:numPr>
          <w:ilvl w:val="0"/>
          <w:numId w:val="15"/>
        </w:numPr>
        <w:tabs>
          <w:tab w:val="left" w:pos="851"/>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Pengertian</w:t>
      </w:r>
    </w:p>
    <w:p w14:paraId="3FE13100" w14:textId="19D838B6" w:rsidR="005B7720" w:rsidRPr="000D1B43" w:rsidRDefault="007D077A" w:rsidP="00C344A7">
      <w:pPr>
        <w:pStyle w:val="DaftarParagraf"/>
        <w:tabs>
          <w:tab w:val="left" w:pos="851"/>
        </w:tabs>
        <w:spacing w:after="0" w:line="480" w:lineRule="auto"/>
        <w:ind w:left="1276" w:firstLine="709"/>
        <w:rPr>
          <w:rFonts w:asciiTheme="majorBidi" w:hAnsiTheme="majorBidi" w:cstheme="majorBidi"/>
          <w:noProof/>
          <w:szCs w:val="24"/>
        </w:rPr>
      </w:pPr>
      <w:r w:rsidRPr="007D077A">
        <w:rPr>
          <w:rFonts w:asciiTheme="majorBidi" w:hAnsiTheme="majorBidi" w:cstheme="majorBidi"/>
          <w:noProof/>
          <w:szCs w:val="24"/>
        </w:rPr>
        <w:t>Kolostrum adalah cairan yang dihasilkan oleh kelenjar susu setelah lahir (4-7 hari), yang berbeda sifat fisik dan komposisinya dengan ASI matur, yang memiliki volume 150-300 ml/hari. Warna kuning cerah, kaya protein dan mengandung imunoglobulin, laktoferin, ion (Na, Ca, K, Zn, Fe), vitamin (A, D, E, K) dan beberapa laktosa. Kolostrum membutuhkan waktu sekitar dua hingga tiga hari untuk dikeluarkan, diikuti oleh ASI</w:t>
      </w:r>
      <w:r>
        <w:rPr>
          <w:rFonts w:asciiTheme="majorBidi" w:hAnsiTheme="majorBidi" w:cstheme="majorBidi"/>
          <w:noProof/>
          <w:szCs w:val="24"/>
        </w:rPr>
        <w:t xml:space="preserve"> yang mulai memutih.</w:t>
      </w:r>
    </w:p>
    <w:p w14:paraId="3D21977B" w14:textId="77777777" w:rsidR="005B7720" w:rsidRPr="000D1B43" w:rsidRDefault="005B7720" w:rsidP="009133CF">
      <w:pPr>
        <w:pStyle w:val="DaftarParagraf"/>
        <w:numPr>
          <w:ilvl w:val="0"/>
          <w:numId w:val="15"/>
        </w:numPr>
        <w:tabs>
          <w:tab w:val="left" w:pos="851"/>
        </w:tabs>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Manfaat</w:t>
      </w:r>
    </w:p>
    <w:p w14:paraId="6ABFAE98" w14:textId="1299510A" w:rsidR="007D077A" w:rsidRPr="007D077A" w:rsidRDefault="007D077A" w:rsidP="009133CF">
      <w:pPr>
        <w:pStyle w:val="DaftarParagraf"/>
        <w:numPr>
          <w:ilvl w:val="0"/>
          <w:numId w:val="19"/>
        </w:numPr>
        <w:tabs>
          <w:tab w:val="left" w:pos="851"/>
        </w:tabs>
        <w:spacing w:after="0" w:line="480" w:lineRule="auto"/>
        <w:ind w:left="1701" w:hanging="425"/>
        <w:rPr>
          <w:rFonts w:asciiTheme="majorBidi" w:hAnsiTheme="majorBidi" w:cstheme="majorBidi"/>
          <w:noProof/>
          <w:szCs w:val="24"/>
        </w:rPr>
      </w:pPr>
      <w:r w:rsidRPr="007D077A">
        <w:rPr>
          <w:rFonts w:asciiTheme="majorBidi" w:hAnsiTheme="majorBidi" w:cstheme="majorBidi"/>
          <w:noProof/>
          <w:szCs w:val="24"/>
        </w:rPr>
        <w:t>Kolostrum mengandung zat imun terutama Ig A untuk melindungi bayi dari berbagai penyakit infeksi terutama diare.</w:t>
      </w:r>
    </w:p>
    <w:p w14:paraId="5699FFE5" w14:textId="13BD9116" w:rsidR="007D077A" w:rsidRPr="007D077A" w:rsidRDefault="007D077A" w:rsidP="009133CF">
      <w:pPr>
        <w:pStyle w:val="DaftarParagraf"/>
        <w:numPr>
          <w:ilvl w:val="0"/>
          <w:numId w:val="19"/>
        </w:numPr>
        <w:tabs>
          <w:tab w:val="left" w:pos="851"/>
        </w:tabs>
        <w:spacing w:after="0" w:line="480" w:lineRule="auto"/>
        <w:ind w:left="1701" w:hanging="425"/>
        <w:rPr>
          <w:rFonts w:asciiTheme="majorBidi" w:hAnsiTheme="majorBidi" w:cstheme="majorBidi"/>
          <w:noProof/>
          <w:szCs w:val="24"/>
        </w:rPr>
      </w:pPr>
      <w:r w:rsidRPr="007D077A">
        <w:rPr>
          <w:rFonts w:asciiTheme="majorBidi" w:hAnsiTheme="majorBidi" w:cstheme="majorBidi"/>
          <w:noProof/>
          <w:szCs w:val="24"/>
        </w:rPr>
        <w:t>Jumlah kolostrum yang dihasilkan bervariasi sesuai dengan penyerapan bayi pada hari-hari pertama kelahiran. Meski sedikit, namun cukup memenuhi kebutuhan nutrisi bayi. Karena itu, bayi menerima kolostrum.</w:t>
      </w:r>
    </w:p>
    <w:p w14:paraId="27442ADD" w14:textId="457A9519" w:rsidR="007D077A" w:rsidRDefault="007D077A" w:rsidP="009133CF">
      <w:pPr>
        <w:pStyle w:val="DaftarParagraf"/>
        <w:numPr>
          <w:ilvl w:val="0"/>
          <w:numId w:val="19"/>
        </w:numPr>
        <w:tabs>
          <w:tab w:val="left" w:pos="851"/>
        </w:tabs>
        <w:spacing w:after="0" w:line="480" w:lineRule="auto"/>
        <w:ind w:left="1701" w:hanging="425"/>
        <w:rPr>
          <w:rFonts w:asciiTheme="majorBidi" w:hAnsiTheme="majorBidi" w:cstheme="majorBidi"/>
          <w:noProof/>
          <w:szCs w:val="24"/>
        </w:rPr>
      </w:pPr>
      <w:r w:rsidRPr="007D077A">
        <w:rPr>
          <w:rFonts w:asciiTheme="majorBidi" w:hAnsiTheme="majorBidi" w:cstheme="majorBidi"/>
          <w:noProof/>
          <w:szCs w:val="24"/>
        </w:rPr>
        <w:t xml:space="preserve">Kolostrum tinggi protein, tinggi vitamin A, serta rendah karbohidrat dan lemak untuk memenuhi kebutuhan gizi bayi di hari-hari pertama kehidupannya. </w:t>
      </w:r>
    </w:p>
    <w:p w14:paraId="32818E95" w14:textId="3296BB35" w:rsidR="005B7720" w:rsidRPr="000D1B43" w:rsidRDefault="007D077A" w:rsidP="009133CF">
      <w:pPr>
        <w:pStyle w:val="DaftarParagraf"/>
        <w:numPr>
          <w:ilvl w:val="0"/>
          <w:numId w:val="19"/>
        </w:numPr>
        <w:tabs>
          <w:tab w:val="left" w:pos="851"/>
        </w:tabs>
        <w:spacing w:after="0" w:line="480" w:lineRule="auto"/>
        <w:ind w:left="1701" w:hanging="425"/>
        <w:rPr>
          <w:rFonts w:asciiTheme="majorBidi" w:hAnsiTheme="majorBidi" w:cstheme="majorBidi"/>
          <w:noProof/>
          <w:szCs w:val="24"/>
        </w:rPr>
      </w:pPr>
      <w:r w:rsidRPr="007D077A">
        <w:rPr>
          <w:rFonts w:asciiTheme="majorBidi" w:hAnsiTheme="majorBidi" w:cstheme="majorBidi"/>
          <w:noProof/>
          <w:szCs w:val="24"/>
        </w:rPr>
        <w:t xml:space="preserve">Membantu menghilangkan mekonium, feses pertama bayi </w:t>
      </w:r>
      <w:r>
        <w:rPr>
          <w:rFonts w:asciiTheme="majorBidi" w:hAnsiTheme="majorBidi" w:cstheme="majorBidi"/>
          <w:noProof/>
          <w:szCs w:val="24"/>
        </w:rPr>
        <w:t xml:space="preserve">yang berwarna hitam kehijauan. </w:t>
      </w:r>
    </w:p>
    <w:p w14:paraId="2F47BA3B" w14:textId="1BDB1174" w:rsidR="005B7720" w:rsidRPr="000D1B43" w:rsidRDefault="005B7720" w:rsidP="009133CF">
      <w:pPr>
        <w:pStyle w:val="DaftarParagraf"/>
        <w:numPr>
          <w:ilvl w:val="0"/>
          <w:numId w:val="16"/>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 xml:space="preserve">ASI Transisi (peralihan/antara) </w:t>
      </w:r>
      <w:r w:rsidR="008E40C4" w:rsidRPr="000D1B43">
        <w:rPr>
          <w:rFonts w:asciiTheme="majorBidi" w:hAnsiTheme="majorBidi" w:cstheme="majorBidi"/>
          <w:noProof/>
          <w:szCs w:val="24"/>
        </w:rPr>
        <w:fldChar w:fldCharType="begin" w:fldLock="1"/>
      </w:r>
      <w:r w:rsidR="00172BE1" w:rsidRPr="000D1B43">
        <w:rPr>
          <w:rFonts w:asciiTheme="majorBidi" w:hAnsiTheme="majorBidi" w:cstheme="majorBidi"/>
          <w:noProof/>
          <w:szCs w:val="24"/>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(Sulistyawati, 2015)</w:t>
      </w:r>
      <w:r w:rsidR="008E40C4" w:rsidRPr="000D1B43">
        <w:rPr>
          <w:rFonts w:asciiTheme="majorBidi" w:hAnsiTheme="majorBidi" w:cstheme="majorBidi"/>
          <w:noProof/>
          <w:szCs w:val="24"/>
        </w:rPr>
        <w:fldChar w:fldCharType="end"/>
      </w:r>
    </w:p>
    <w:p w14:paraId="6DC02393" w14:textId="77777777" w:rsidR="005B7720" w:rsidRPr="000D1B43" w:rsidRDefault="005B7720" w:rsidP="009133CF">
      <w:pPr>
        <w:pStyle w:val="DaftarParagraf"/>
        <w:numPr>
          <w:ilvl w:val="0"/>
          <w:numId w:val="17"/>
        </w:numPr>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Pengertian</w:t>
      </w:r>
    </w:p>
    <w:p w14:paraId="7F21BCCE" w14:textId="49959EFC" w:rsidR="005B7720" w:rsidRPr="000D1B43" w:rsidRDefault="007D077A" w:rsidP="00C344A7">
      <w:pPr>
        <w:pStyle w:val="DaftarParagraf"/>
        <w:spacing w:after="0" w:line="480" w:lineRule="auto"/>
        <w:ind w:left="1276" w:firstLine="709"/>
        <w:rPr>
          <w:rFonts w:asciiTheme="majorBidi" w:hAnsiTheme="majorBidi" w:cstheme="majorBidi"/>
          <w:noProof/>
          <w:szCs w:val="24"/>
        </w:rPr>
      </w:pPr>
      <w:r w:rsidRPr="007D077A">
        <w:rPr>
          <w:rFonts w:asciiTheme="majorBidi" w:hAnsiTheme="majorBidi" w:cstheme="majorBidi"/>
          <w:noProof/>
          <w:szCs w:val="24"/>
        </w:rPr>
        <w:t>ASI transisi adalah ASI yang diproduksi setelah kolostrum (8-20 hari), dengan kandungan lemak dan laktosa yang lebih tinggi serta kandungan protein dan mineral yang lebih rendah. Kadar ASI rata-rata, dimulai dengan warna terang dan susunan disesuaikan dengan kebutuhan</w:t>
      </w:r>
      <w:r>
        <w:rPr>
          <w:rFonts w:asciiTheme="majorBidi" w:hAnsiTheme="majorBidi" w:cstheme="majorBidi"/>
          <w:noProof/>
          <w:szCs w:val="24"/>
        </w:rPr>
        <w:t xml:space="preserve"> bayi dan kemampuan cerna bayi.</w:t>
      </w:r>
    </w:p>
    <w:p w14:paraId="4C551529" w14:textId="77777777" w:rsidR="005B7720" w:rsidRPr="000D1B43" w:rsidRDefault="005B7720" w:rsidP="009133CF">
      <w:pPr>
        <w:pStyle w:val="DaftarParagraf"/>
        <w:numPr>
          <w:ilvl w:val="0"/>
          <w:numId w:val="17"/>
        </w:numPr>
        <w:spacing w:after="0" w:line="480" w:lineRule="auto"/>
        <w:ind w:left="1276" w:hanging="426"/>
        <w:rPr>
          <w:rFonts w:asciiTheme="majorBidi" w:hAnsiTheme="majorBidi" w:cstheme="majorBidi"/>
          <w:noProof/>
          <w:szCs w:val="24"/>
        </w:rPr>
      </w:pPr>
      <w:r w:rsidRPr="000D1B43">
        <w:rPr>
          <w:rFonts w:asciiTheme="majorBidi" w:hAnsiTheme="majorBidi" w:cstheme="majorBidi"/>
          <w:noProof/>
          <w:szCs w:val="24"/>
        </w:rPr>
        <w:t>Komposisi</w:t>
      </w:r>
    </w:p>
    <w:p w14:paraId="55920FAD" w14:textId="525B017D" w:rsidR="00513098" w:rsidRPr="000D1B43" w:rsidRDefault="005B7720" w:rsidP="009133CF">
      <w:pPr>
        <w:pStyle w:val="DaftarParagraf"/>
        <w:numPr>
          <w:ilvl w:val="0"/>
          <w:numId w:val="18"/>
        </w:numPr>
        <w:spacing w:after="0" w:line="480" w:lineRule="auto"/>
        <w:ind w:left="1701" w:hanging="426"/>
        <w:rPr>
          <w:rFonts w:asciiTheme="majorBidi" w:hAnsiTheme="majorBidi" w:cstheme="majorBidi"/>
          <w:noProof/>
          <w:szCs w:val="24"/>
        </w:rPr>
      </w:pPr>
      <w:r w:rsidRPr="000D1B43">
        <w:rPr>
          <w:rFonts w:asciiTheme="majorBidi" w:hAnsiTheme="majorBidi" w:cstheme="majorBidi"/>
          <w:noProof/>
          <w:szCs w:val="24"/>
        </w:rPr>
        <w:t>Kadar protein rendah sedangkan kadar lemak dan karbohidrat tinggi</w:t>
      </w:r>
    </w:p>
    <w:p w14:paraId="2BA1D186" w14:textId="77777777" w:rsidR="005B7720" w:rsidRPr="000D1B43" w:rsidRDefault="005B7720" w:rsidP="009133CF">
      <w:pPr>
        <w:pStyle w:val="DaftarParagraf"/>
        <w:numPr>
          <w:ilvl w:val="0"/>
          <w:numId w:val="18"/>
        </w:numPr>
        <w:tabs>
          <w:tab w:val="left" w:pos="1800"/>
        </w:tabs>
        <w:spacing w:after="0" w:line="480" w:lineRule="auto"/>
        <w:ind w:left="1701" w:hanging="426"/>
        <w:rPr>
          <w:rFonts w:asciiTheme="majorBidi" w:hAnsiTheme="majorBidi" w:cstheme="majorBidi"/>
          <w:noProof/>
          <w:szCs w:val="24"/>
        </w:rPr>
      </w:pPr>
      <w:r w:rsidRPr="000D1B43">
        <w:rPr>
          <w:rFonts w:asciiTheme="majorBidi" w:hAnsiTheme="majorBidi" w:cstheme="majorBidi"/>
          <w:noProof/>
          <w:szCs w:val="24"/>
        </w:rPr>
        <w:t>Volume juga meningkat</w:t>
      </w:r>
    </w:p>
    <w:p w14:paraId="69D29F3E" w14:textId="77777777" w:rsidR="005B7720" w:rsidRPr="000D1B43" w:rsidRDefault="005B7720" w:rsidP="009133CF">
      <w:pPr>
        <w:pStyle w:val="DaftarParagraf"/>
        <w:numPr>
          <w:ilvl w:val="0"/>
          <w:numId w:val="16"/>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ASI sempurna (ASI matang)</w:t>
      </w:r>
    </w:p>
    <w:p w14:paraId="167C5A46" w14:textId="22792B6B" w:rsidR="005B7720" w:rsidRPr="000D1B43" w:rsidRDefault="007D077A" w:rsidP="00C344A7">
      <w:pPr>
        <w:pStyle w:val="DaftarParagraf"/>
        <w:tabs>
          <w:tab w:val="left" w:pos="1276"/>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ASI utuh adalah ASI yang diproduksi 21 hari setelah lahir dengan jumlah yang bervariasi yaitu 300-850 ml/hari, tergantung rangsangan pada saat menyusui. Menyusui penuh selaras dengan perkembangan usus bayi, sehingga mendap</w:t>
      </w:r>
      <w:r>
        <w:rPr>
          <w:rFonts w:asciiTheme="majorBidi" w:hAnsiTheme="majorBidi" w:cstheme="majorBidi"/>
          <w:noProof/>
          <w:szCs w:val="24"/>
        </w:rPr>
        <w:t>at komposisi ASI yang sempurna.</w:t>
      </w:r>
    </w:p>
    <w:p w14:paraId="20A014FB" w14:textId="0D6C0B2A" w:rsidR="005B7720" w:rsidRPr="000D1B43" w:rsidRDefault="005B7720" w:rsidP="009133CF">
      <w:pPr>
        <w:pStyle w:val="Judul4"/>
        <w:numPr>
          <w:ilvl w:val="0"/>
          <w:numId w:val="8"/>
        </w:numPr>
        <w:ind w:left="426" w:hanging="426"/>
        <w:rPr>
          <w:noProof/>
        </w:rPr>
      </w:pPr>
      <w:r w:rsidRPr="000D1B43">
        <w:rPr>
          <w:noProof/>
        </w:rPr>
        <w:t>Komposisi yang Terkandung dalam ASI</w:t>
      </w:r>
    </w:p>
    <w:p w14:paraId="08EBFA10" w14:textId="77777777" w:rsidR="005B7720" w:rsidRPr="000D1B43" w:rsidRDefault="005B7720" w:rsidP="009133CF">
      <w:pPr>
        <w:pStyle w:val="DaftarParagraf"/>
        <w:numPr>
          <w:ilvl w:val="0"/>
          <w:numId w:val="14"/>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Protein</w:t>
      </w:r>
    </w:p>
    <w:p w14:paraId="5FE4F853" w14:textId="59965BF0" w:rsidR="005B7720" w:rsidRPr="000D1B43" w:rsidRDefault="007D077A" w:rsidP="00C344A7">
      <w:pPr>
        <w:pStyle w:val="DaftarParagraf"/>
        <w:tabs>
          <w:tab w:val="left" w:pos="851"/>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Protein ASI mencapai tingkat yang lebih dari cukup untuk pertumbuhan yang optimal, sedangkan ASI juga mengandung persediaan larut yang cocok untuk</w:t>
      </w:r>
      <w:r>
        <w:rPr>
          <w:rFonts w:asciiTheme="majorBidi" w:hAnsiTheme="majorBidi" w:cstheme="majorBidi"/>
          <w:noProof/>
          <w:szCs w:val="24"/>
        </w:rPr>
        <w:t xml:space="preserve"> ginjal bayi yang belum matang.</w:t>
      </w:r>
    </w:p>
    <w:p w14:paraId="6E17710D" w14:textId="77777777" w:rsidR="005B7720" w:rsidRPr="000D1B43" w:rsidRDefault="005B7720" w:rsidP="009133CF">
      <w:pPr>
        <w:pStyle w:val="DaftarParagraf"/>
        <w:numPr>
          <w:ilvl w:val="0"/>
          <w:numId w:val="14"/>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Lemak</w:t>
      </w:r>
    </w:p>
    <w:p w14:paraId="1458E4F4" w14:textId="03477ABF" w:rsidR="005B7720" w:rsidRPr="000D1B43" w:rsidRDefault="007D077A" w:rsidP="00C344A7">
      <w:pPr>
        <w:pStyle w:val="DaftarParagraf"/>
        <w:tabs>
          <w:tab w:val="left" w:pos="851"/>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Dan kandungan protein dalam ASI dapat mendukung penyerapan lemak. Fungsi kadar kolesterol tinggi dalam ASI tidak sepenuhnya dipahami, tetapi diyakini bahwa kadar awal ini dapat memengaruhi cara tubuh selanjutnya memp</w:t>
      </w:r>
      <w:r>
        <w:rPr>
          <w:rFonts w:asciiTheme="majorBidi" w:hAnsiTheme="majorBidi" w:cstheme="majorBidi"/>
          <w:noProof/>
          <w:szCs w:val="24"/>
        </w:rPr>
        <w:t>roses zat tersebut.</w:t>
      </w:r>
    </w:p>
    <w:p w14:paraId="31542767" w14:textId="77777777" w:rsidR="005B7720" w:rsidRPr="000D1B43" w:rsidRDefault="005B7720" w:rsidP="009133CF">
      <w:pPr>
        <w:pStyle w:val="DaftarParagraf"/>
        <w:numPr>
          <w:ilvl w:val="0"/>
          <w:numId w:val="14"/>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Karbohidrat-Laktosa</w:t>
      </w:r>
    </w:p>
    <w:p w14:paraId="04786E31" w14:textId="1847FA2B" w:rsidR="005B7720" w:rsidRPr="000D1B43" w:rsidRDefault="007D077A" w:rsidP="00C344A7">
      <w:pPr>
        <w:pStyle w:val="DaftarParagraf"/>
        <w:tabs>
          <w:tab w:val="left" w:pos="851"/>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Perkembangan sistem saraf pusat merupakan bagian dari aksi laktosa dalam ASI; Laktosa juga memenuhi sekitar 40% kebutuhan energi bayi. Terlalu banyak laktosa terkadang dicurigai pada bayi yang disusui dengan lekas marah, gelisah dan tin</w:t>
      </w:r>
      <w:r>
        <w:rPr>
          <w:rFonts w:asciiTheme="majorBidi" w:hAnsiTheme="majorBidi" w:cstheme="majorBidi"/>
          <w:noProof/>
          <w:szCs w:val="24"/>
        </w:rPr>
        <w:t>ja berair.</w:t>
      </w:r>
    </w:p>
    <w:p w14:paraId="1B280420" w14:textId="77777777" w:rsidR="005B7720" w:rsidRPr="000D1B43" w:rsidRDefault="005B7720" w:rsidP="009133CF">
      <w:pPr>
        <w:pStyle w:val="DaftarParagraf"/>
        <w:numPr>
          <w:ilvl w:val="0"/>
          <w:numId w:val="14"/>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Vitamin</w:t>
      </w:r>
    </w:p>
    <w:p w14:paraId="69330D8C" w14:textId="1D62CCD5" w:rsidR="005B7720" w:rsidRPr="000D1B43" w:rsidRDefault="007D077A" w:rsidP="00C344A7">
      <w:pPr>
        <w:pStyle w:val="DaftarParagraf"/>
        <w:tabs>
          <w:tab w:val="left" w:pos="851"/>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ASI memberi bayi vitamin yang cukup, dengan jumlah bervariasi tergantung perangkat ibu. Penting agar bayi menerima kolostrum dan kemudian ASI pada waktu yang tepat, sehingga vitamin larut bayi, yang mendapat sinar matahari selama 30 menit di kepala dan tangan setiap minggu, men</w:t>
      </w:r>
      <w:r>
        <w:rPr>
          <w:rFonts w:asciiTheme="majorBidi" w:hAnsiTheme="majorBidi" w:cstheme="majorBidi"/>
          <w:noProof/>
          <w:szCs w:val="24"/>
        </w:rPr>
        <w:t>ghasilkan vitamin D yang cukup.</w:t>
      </w:r>
    </w:p>
    <w:p w14:paraId="669BB077" w14:textId="77777777" w:rsidR="005B7720" w:rsidRPr="000D1B43" w:rsidRDefault="005B7720" w:rsidP="009133CF">
      <w:pPr>
        <w:pStyle w:val="DaftarParagraf"/>
        <w:numPr>
          <w:ilvl w:val="0"/>
          <w:numId w:val="14"/>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Mineral</w:t>
      </w:r>
    </w:p>
    <w:p w14:paraId="603725D3" w14:textId="448D57A5" w:rsidR="005B7720" w:rsidRPr="000D1B43" w:rsidRDefault="007D077A" w:rsidP="00C344A7">
      <w:pPr>
        <w:pStyle w:val="DaftarParagraf"/>
        <w:tabs>
          <w:tab w:val="left" w:pos="851"/>
          <w:tab w:val="left" w:pos="1440"/>
        </w:tabs>
        <w:spacing w:after="0" w:line="480" w:lineRule="auto"/>
        <w:ind w:left="851" w:firstLine="709"/>
        <w:rPr>
          <w:rFonts w:asciiTheme="majorBidi" w:hAnsiTheme="majorBidi" w:cstheme="majorBidi"/>
          <w:noProof/>
          <w:szCs w:val="24"/>
        </w:rPr>
      </w:pPr>
      <w:r w:rsidRPr="007D077A">
        <w:rPr>
          <w:rFonts w:asciiTheme="majorBidi" w:hAnsiTheme="majorBidi" w:cstheme="majorBidi"/>
          <w:noProof/>
          <w:szCs w:val="24"/>
        </w:rPr>
        <w:t>Zat besi dalam ASI mengikat protein asing ketika ada seng dan tembaga. Penting bagi bidan untuk mengetahui manf</w:t>
      </w:r>
      <w:r>
        <w:rPr>
          <w:rFonts w:asciiTheme="majorBidi" w:hAnsiTheme="majorBidi" w:cstheme="majorBidi"/>
          <w:noProof/>
          <w:szCs w:val="24"/>
        </w:rPr>
        <w:t>aat nutrisi dan pencegahan ASI.</w:t>
      </w:r>
    </w:p>
    <w:p w14:paraId="50C525BD" w14:textId="1C0A7293" w:rsidR="00236845" w:rsidRPr="000D1B43" w:rsidRDefault="00236845" w:rsidP="009133CF">
      <w:pPr>
        <w:pStyle w:val="Judul4"/>
        <w:numPr>
          <w:ilvl w:val="0"/>
          <w:numId w:val="8"/>
        </w:numPr>
        <w:ind w:left="426" w:hanging="426"/>
        <w:rPr>
          <w:noProof/>
        </w:rPr>
      </w:pPr>
      <w:r w:rsidRPr="000D1B43">
        <w:rPr>
          <w:noProof/>
        </w:rPr>
        <w:t>Faktor yang Memengaruhi Kelancaran ASI</w:t>
      </w:r>
    </w:p>
    <w:p w14:paraId="253D12E7" w14:textId="2D046894" w:rsidR="00236845" w:rsidRPr="000D1B43" w:rsidRDefault="00236845" w:rsidP="00C344A7">
      <w:pPr>
        <w:pStyle w:val="DaftarParagraf"/>
        <w:spacing w:after="0" w:line="480" w:lineRule="auto"/>
        <w:ind w:left="426" w:firstLine="708"/>
        <w:rPr>
          <w:rFonts w:asciiTheme="majorBidi" w:hAnsiTheme="majorBidi" w:cstheme="majorBidi"/>
          <w:noProof/>
          <w:szCs w:val="24"/>
        </w:rPr>
      </w:pPr>
      <w:r w:rsidRPr="000D1B43">
        <w:rPr>
          <w:rFonts w:asciiTheme="majorBidi" w:hAnsiTheme="majorBidi" w:cstheme="majorBidi"/>
          <w:noProof/>
          <w:szCs w:val="24"/>
        </w:rPr>
        <w:t xml:space="preserve">Menurut </w:t>
      </w:r>
      <w:r w:rsidR="008E40C4" w:rsidRPr="000D1B43">
        <w:rPr>
          <w:rFonts w:asciiTheme="majorBidi" w:hAnsiTheme="majorBidi" w:cstheme="majorBidi"/>
          <w:noProof/>
          <w:szCs w:val="24"/>
        </w:rPr>
        <w:t>Sulistyawati</w:t>
      </w:r>
      <w:r w:rsidRPr="000D1B43">
        <w:rPr>
          <w:rFonts w:asciiTheme="majorBidi" w:hAnsiTheme="majorBidi" w:cstheme="majorBidi"/>
          <w:noProof/>
          <w:szCs w:val="24"/>
        </w:rPr>
        <w:t xml:space="preserve"> (201</w:t>
      </w:r>
      <w:r w:rsidR="008E40C4" w:rsidRPr="000D1B43">
        <w:rPr>
          <w:rFonts w:asciiTheme="majorBidi" w:hAnsiTheme="majorBidi" w:cstheme="majorBidi"/>
          <w:noProof/>
          <w:szCs w:val="24"/>
        </w:rPr>
        <w:t>5</w:t>
      </w:r>
      <w:r w:rsidRPr="000D1B43">
        <w:rPr>
          <w:rFonts w:asciiTheme="majorBidi" w:hAnsiTheme="majorBidi" w:cstheme="majorBidi"/>
          <w:noProof/>
          <w:szCs w:val="24"/>
        </w:rPr>
        <w:t>), faktor yang mempengaruhi kelancaran ASI bagi ibu antara lain sebagai berikut</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172BE1" w:rsidRPr="000D1B43">
        <w:rPr>
          <w:rFonts w:asciiTheme="majorBidi" w:hAnsiTheme="majorBidi" w:cstheme="majorBidi"/>
          <w:noProof/>
          <w:szCs w:val="24"/>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(Sulistyawati, 2015)</w:t>
      </w:r>
      <w:r w:rsidR="008E40C4" w:rsidRPr="000D1B43">
        <w:rPr>
          <w:rFonts w:asciiTheme="majorBidi" w:hAnsiTheme="majorBidi" w:cstheme="majorBidi"/>
          <w:noProof/>
          <w:szCs w:val="24"/>
        </w:rPr>
        <w:fldChar w:fldCharType="end"/>
      </w:r>
      <w:r w:rsidRPr="000D1B43">
        <w:rPr>
          <w:rFonts w:asciiTheme="majorBidi" w:hAnsiTheme="majorBidi" w:cstheme="majorBidi"/>
          <w:noProof/>
          <w:szCs w:val="24"/>
        </w:rPr>
        <w:t>:</w:t>
      </w:r>
    </w:p>
    <w:p w14:paraId="330AFC23" w14:textId="77777777" w:rsidR="00236845" w:rsidRPr="000D1B43" w:rsidRDefault="00236845" w:rsidP="009133CF">
      <w:pPr>
        <w:pStyle w:val="DaftarParagraf"/>
        <w:numPr>
          <w:ilvl w:val="0"/>
          <w:numId w:val="20"/>
        </w:numPr>
        <w:spacing w:after="0" w:line="480" w:lineRule="auto"/>
        <w:ind w:left="851" w:hanging="426"/>
        <w:jc w:val="left"/>
        <w:rPr>
          <w:rFonts w:asciiTheme="majorBidi" w:hAnsiTheme="majorBidi" w:cstheme="majorBidi"/>
          <w:noProof/>
          <w:szCs w:val="24"/>
        </w:rPr>
      </w:pPr>
      <w:r w:rsidRPr="000D1B43">
        <w:rPr>
          <w:rFonts w:asciiTheme="majorBidi" w:hAnsiTheme="majorBidi" w:cstheme="majorBidi"/>
          <w:noProof/>
          <w:szCs w:val="24"/>
        </w:rPr>
        <w:t>Pola Nutrisi</w:t>
      </w:r>
    </w:p>
    <w:p w14:paraId="4777AAD9" w14:textId="77777777" w:rsidR="00236845" w:rsidRPr="000D1B43" w:rsidRDefault="00236845" w:rsidP="00C344A7">
      <w:pPr>
        <w:pStyle w:val="DaftarParagraf"/>
        <w:spacing w:after="0" w:line="480" w:lineRule="auto"/>
        <w:ind w:left="851" w:firstLine="709"/>
        <w:rPr>
          <w:rFonts w:asciiTheme="majorBidi" w:hAnsiTheme="majorBidi" w:cstheme="majorBidi"/>
          <w:noProof/>
          <w:szCs w:val="24"/>
        </w:rPr>
      </w:pPr>
      <w:r w:rsidRPr="000D1B43">
        <w:rPr>
          <w:rFonts w:asciiTheme="majorBidi" w:hAnsiTheme="majorBidi" w:cstheme="majorBidi"/>
          <w:noProof/>
          <w:szCs w:val="24"/>
        </w:rPr>
        <w:t>Produksi ASI sangan dipengaruhi oleh makanan yang dikonsumsi oleh ibu. Oleh karena itu ibu perlu menyantap makanan yang mengandung gizi seimbang secara teratur.</w:t>
      </w:r>
    </w:p>
    <w:p w14:paraId="54E22265" w14:textId="77777777" w:rsidR="00236845" w:rsidRPr="000D1B43"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Kondisi psikis</w:t>
      </w:r>
    </w:p>
    <w:p w14:paraId="03FB2270" w14:textId="77777777" w:rsidR="0062545A" w:rsidRDefault="0034282A" w:rsidP="00C344A7">
      <w:pPr>
        <w:pStyle w:val="DaftarParagraf"/>
        <w:spacing w:after="0" w:line="480" w:lineRule="auto"/>
        <w:ind w:left="851" w:firstLine="709"/>
        <w:rPr>
          <w:rFonts w:asciiTheme="majorBidi" w:hAnsiTheme="majorBidi" w:cstheme="majorBidi"/>
          <w:noProof/>
          <w:szCs w:val="24"/>
        </w:rPr>
      </w:pPr>
      <w:r w:rsidRPr="0034282A">
        <w:rPr>
          <w:rFonts w:asciiTheme="majorBidi" w:hAnsiTheme="majorBidi" w:cstheme="majorBidi"/>
          <w:noProof/>
          <w:szCs w:val="24"/>
        </w:rPr>
        <w:t>Keadaan psikologis ibu tidak begitu penting untuk kelancaran proses menyusui. Ini karena refleks menyusui sangat dikontrol oleh perintah dari hipotalamus. Saat ibu stres, cemas, khawatir, tegang, dll, ASI tidak mengalir dari alveoli ke puting susu. Ini biasanya terjadi pada beberapa hari pertama menyusui.</w:t>
      </w:r>
    </w:p>
    <w:p w14:paraId="1226B369" w14:textId="5464CDC5" w:rsidR="00236845" w:rsidRPr="000D1B43" w:rsidRDefault="0034282A" w:rsidP="00C344A7">
      <w:pPr>
        <w:pStyle w:val="DaftarParagraf"/>
        <w:spacing w:after="0" w:line="480" w:lineRule="auto"/>
        <w:ind w:left="851" w:firstLine="709"/>
        <w:rPr>
          <w:rFonts w:asciiTheme="majorBidi" w:hAnsiTheme="majorBidi" w:cstheme="majorBidi"/>
          <w:noProof/>
          <w:szCs w:val="24"/>
        </w:rPr>
      </w:pPr>
      <w:r w:rsidRPr="0034282A">
        <w:rPr>
          <w:rFonts w:asciiTheme="majorBidi" w:hAnsiTheme="majorBidi" w:cstheme="majorBidi"/>
          <w:noProof/>
          <w:szCs w:val="24"/>
        </w:rPr>
        <w:t>Refleks relaksasi dapat bekerja dengan baik pada saat ibu merasa tenang dan rileks serta tidak lelah, sehingga peran keluarga terutama suami sangat penting untuk menjaga kesehatan mental ibu ag</w:t>
      </w:r>
      <w:r>
        <w:rPr>
          <w:rFonts w:asciiTheme="majorBidi" w:hAnsiTheme="majorBidi" w:cstheme="majorBidi"/>
          <w:noProof/>
          <w:szCs w:val="24"/>
        </w:rPr>
        <w:t>ar ibu tetap tenang dan rileks.</w:t>
      </w:r>
    </w:p>
    <w:p w14:paraId="683CFF75" w14:textId="77777777" w:rsidR="00236845" w:rsidRPr="000D1B43"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Perawatan payudara</w:t>
      </w:r>
    </w:p>
    <w:p w14:paraId="072118E7" w14:textId="77777777" w:rsidR="00236845" w:rsidRPr="000D1B43" w:rsidRDefault="00236845" w:rsidP="00C344A7">
      <w:pPr>
        <w:pStyle w:val="DaftarParagraf"/>
        <w:spacing w:after="0" w:line="480" w:lineRule="auto"/>
        <w:ind w:left="851" w:firstLine="709"/>
        <w:rPr>
          <w:rFonts w:asciiTheme="majorBidi" w:hAnsiTheme="majorBidi" w:cstheme="majorBidi"/>
          <w:noProof/>
          <w:szCs w:val="24"/>
        </w:rPr>
      </w:pPr>
      <w:r w:rsidRPr="000D1B43">
        <w:rPr>
          <w:rFonts w:asciiTheme="majorBidi" w:hAnsiTheme="majorBidi" w:cstheme="majorBidi"/>
          <w:noProof/>
          <w:szCs w:val="24"/>
        </w:rPr>
        <w:t>Perawatan payudara yang benar akan memperlancar produksi ASI. Oleh karena itu sebaiknya perawatan payudara dilakukan saat ibu masih dalam masa kehamilan.</w:t>
      </w:r>
    </w:p>
    <w:p w14:paraId="1BC510E4" w14:textId="77777777" w:rsidR="00236845" w:rsidRPr="000D1B43"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 xml:space="preserve">Frekuensi bayi menyusu </w:t>
      </w:r>
    </w:p>
    <w:p w14:paraId="7225AC6E" w14:textId="77777777" w:rsidR="00236845" w:rsidRPr="000D1B43" w:rsidRDefault="00236845" w:rsidP="00C344A7">
      <w:pPr>
        <w:pStyle w:val="DaftarParagraf"/>
        <w:spacing w:after="0" w:line="480" w:lineRule="auto"/>
        <w:ind w:left="851" w:firstLine="709"/>
        <w:rPr>
          <w:rFonts w:asciiTheme="majorBidi" w:hAnsiTheme="majorBidi" w:cstheme="majorBidi"/>
          <w:noProof/>
          <w:szCs w:val="24"/>
        </w:rPr>
      </w:pPr>
      <w:r w:rsidRPr="000D1B43">
        <w:rPr>
          <w:rFonts w:asciiTheme="majorBidi" w:hAnsiTheme="majorBidi" w:cstheme="majorBidi"/>
          <w:noProof/>
          <w:szCs w:val="24"/>
        </w:rPr>
        <w:t>Frekuensi bayi menyusui secara langsung maupun dengan memerah ASI mempengaruhi produksi dan kelancaran keluarnya ASI.</w:t>
      </w:r>
    </w:p>
    <w:p w14:paraId="2A54DB3E" w14:textId="77777777" w:rsidR="00236845" w:rsidRPr="000D1B43"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Bayi kurang bisa menghisap ASI</w:t>
      </w:r>
    </w:p>
    <w:p w14:paraId="146BA6ED" w14:textId="77777777" w:rsidR="00236845" w:rsidRPr="000D1B43" w:rsidRDefault="00236845" w:rsidP="00C344A7">
      <w:pPr>
        <w:pStyle w:val="DaftarParagraf"/>
        <w:spacing w:after="0" w:line="480" w:lineRule="auto"/>
        <w:ind w:left="851" w:firstLine="709"/>
        <w:rPr>
          <w:rFonts w:asciiTheme="majorBidi" w:hAnsiTheme="majorBidi" w:cstheme="majorBidi"/>
          <w:noProof/>
          <w:szCs w:val="24"/>
        </w:rPr>
      </w:pPr>
      <w:r w:rsidRPr="000D1B43">
        <w:rPr>
          <w:rFonts w:asciiTheme="majorBidi" w:hAnsiTheme="majorBidi" w:cstheme="majorBidi"/>
          <w:noProof/>
          <w:szCs w:val="24"/>
        </w:rPr>
        <w:t>Terkadang ada juga bayi yang tidak dapat menghisap ASI secara benar. Hal ini disebabkan oleh beberapa faktor, diantaranya struktur mulut dan rahang bayi yang kurang baik.</w:t>
      </w:r>
    </w:p>
    <w:p w14:paraId="00EF9DEE" w14:textId="77777777" w:rsidR="00236845" w:rsidRPr="000D1B43"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Pengaruh obat-obatan</w:t>
      </w:r>
    </w:p>
    <w:p w14:paraId="44E2ADB6" w14:textId="77777777" w:rsidR="0062545A"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 xml:space="preserve">Alat kontrasepsi </w:t>
      </w:r>
    </w:p>
    <w:p w14:paraId="6E9362C2" w14:textId="472EF74F" w:rsidR="00236845" w:rsidRPr="0062545A" w:rsidRDefault="00236845" w:rsidP="009133CF">
      <w:pPr>
        <w:pStyle w:val="DaftarParagraf"/>
        <w:numPr>
          <w:ilvl w:val="0"/>
          <w:numId w:val="20"/>
        </w:numPr>
        <w:spacing w:after="0" w:line="480" w:lineRule="auto"/>
        <w:ind w:left="851" w:hanging="426"/>
        <w:rPr>
          <w:rFonts w:asciiTheme="majorBidi" w:hAnsiTheme="majorBidi" w:cstheme="majorBidi"/>
          <w:noProof/>
          <w:szCs w:val="24"/>
        </w:rPr>
      </w:pPr>
      <w:r w:rsidRPr="0062545A">
        <w:rPr>
          <w:rFonts w:asciiTheme="majorBidi" w:hAnsiTheme="majorBidi" w:cstheme="majorBidi"/>
          <w:noProof/>
          <w:szCs w:val="24"/>
        </w:rPr>
        <w:t>Penggunaan alat kontrasepsi pada ibu yang menyusui dapat memengaruhi jumlah produksi ASI.</w:t>
      </w:r>
    </w:p>
    <w:p w14:paraId="11883B05" w14:textId="65322D8A" w:rsidR="005B7720" w:rsidRPr="000D1B43" w:rsidRDefault="005B7720" w:rsidP="009133CF">
      <w:pPr>
        <w:pStyle w:val="Judul4"/>
        <w:numPr>
          <w:ilvl w:val="0"/>
          <w:numId w:val="8"/>
        </w:numPr>
        <w:ind w:left="426" w:hanging="426"/>
        <w:rPr>
          <w:noProof/>
        </w:rPr>
      </w:pPr>
      <w:r w:rsidRPr="000D1B43">
        <w:rPr>
          <w:noProof/>
        </w:rPr>
        <w:t>Tanda ASI Lancar</w:t>
      </w:r>
    </w:p>
    <w:p w14:paraId="58293BCC" w14:textId="49EA2A7A" w:rsidR="005B7720" w:rsidRDefault="005B7720" w:rsidP="00C344A7">
      <w:pPr>
        <w:pStyle w:val="DaftarParagraf"/>
        <w:spacing w:after="0" w:line="480" w:lineRule="auto"/>
        <w:ind w:left="426" w:firstLine="708"/>
        <w:rPr>
          <w:rFonts w:asciiTheme="majorBidi" w:hAnsiTheme="majorBidi" w:cstheme="majorBidi"/>
          <w:noProof/>
          <w:szCs w:val="24"/>
        </w:rPr>
      </w:pPr>
      <w:r w:rsidRPr="000D1B43">
        <w:rPr>
          <w:rFonts w:asciiTheme="majorBidi" w:hAnsiTheme="majorBidi" w:cstheme="majorBidi"/>
          <w:noProof/>
          <w:szCs w:val="24"/>
        </w:rPr>
        <w:t xml:space="preserve">Menurut </w:t>
      </w:r>
      <w:r w:rsidR="008E40C4" w:rsidRPr="000D1B43">
        <w:rPr>
          <w:rFonts w:asciiTheme="majorBidi" w:hAnsiTheme="majorBidi" w:cstheme="majorBidi"/>
          <w:noProof/>
          <w:szCs w:val="24"/>
        </w:rPr>
        <w:t xml:space="preserve">Sulistyawati </w:t>
      </w:r>
      <w:r w:rsidRPr="000D1B43">
        <w:rPr>
          <w:rFonts w:asciiTheme="majorBidi" w:hAnsiTheme="majorBidi" w:cstheme="majorBidi"/>
          <w:noProof/>
          <w:szCs w:val="24"/>
        </w:rPr>
        <w:t>(201</w:t>
      </w:r>
      <w:r w:rsidR="008E40C4" w:rsidRPr="000D1B43">
        <w:rPr>
          <w:rFonts w:asciiTheme="majorBidi" w:hAnsiTheme="majorBidi" w:cstheme="majorBidi"/>
          <w:noProof/>
          <w:szCs w:val="24"/>
        </w:rPr>
        <w:t>5</w:t>
      </w:r>
      <w:r w:rsidRPr="000D1B43">
        <w:rPr>
          <w:rFonts w:asciiTheme="majorBidi" w:hAnsiTheme="majorBidi" w:cstheme="majorBidi"/>
          <w:noProof/>
          <w:szCs w:val="24"/>
        </w:rPr>
        <w:t>), tanda ASI lancar dapat diukur melalui</w:t>
      </w:r>
      <w:r w:rsidR="008E40C4" w:rsidRPr="000D1B43">
        <w:rPr>
          <w:rFonts w:asciiTheme="majorBidi" w:hAnsiTheme="majorBidi" w:cstheme="majorBidi"/>
          <w:noProof/>
          <w:szCs w:val="24"/>
        </w:rPr>
        <w:t xml:space="preserve"> </w:t>
      </w:r>
      <w:r w:rsidR="008E40C4" w:rsidRPr="000D1B43">
        <w:rPr>
          <w:rFonts w:asciiTheme="majorBidi" w:hAnsiTheme="majorBidi" w:cstheme="majorBidi"/>
          <w:noProof/>
          <w:szCs w:val="24"/>
        </w:rPr>
        <w:fldChar w:fldCharType="begin" w:fldLock="1"/>
      </w:r>
      <w:r w:rsidR="00172BE1" w:rsidRPr="000D1B43">
        <w:rPr>
          <w:rFonts w:asciiTheme="majorBidi" w:hAnsiTheme="majorBidi" w:cstheme="majorBidi"/>
          <w:noProof/>
          <w:szCs w:val="24"/>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8E40C4" w:rsidRPr="000D1B43">
        <w:rPr>
          <w:rFonts w:asciiTheme="majorBidi" w:hAnsiTheme="majorBidi" w:cstheme="majorBidi"/>
          <w:noProof/>
          <w:szCs w:val="24"/>
        </w:rPr>
        <w:fldChar w:fldCharType="separate"/>
      </w:r>
      <w:r w:rsidR="008E40C4" w:rsidRPr="000D1B43">
        <w:rPr>
          <w:rFonts w:asciiTheme="majorBidi" w:hAnsiTheme="majorBidi" w:cstheme="majorBidi"/>
          <w:noProof/>
          <w:szCs w:val="24"/>
        </w:rPr>
        <w:t>(Sulistyawati, 2015)</w:t>
      </w:r>
      <w:r w:rsidR="008E40C4" w:rsidRPr="000D1B43">
        <w:rPr>
          <w:rFonts w:asciiTheme="majorBidi" w:hAnsiTheme="majorBidi" w:cstheme="majorBidi"/>
          <w:noProof/>
          <w:szCs w:val="24"/>
        </w:rPr>
        <w:fldChar w:fldCharType="end"/>
      </w:r>
      <w:r w:rsidRPr="000D1B43">
        <w:rPr>
          <w:rFonts w:asciiTheme="majorBidi" w:hAnsiTheme="majorBidi" w:cstheme="majorBidi"/>
          <w:noProof/>
          <w:szCs w:val="24"/>
        </w:rPr>
        <w:t>:</w:t>
      </w:r>
    </w:p>
    <w:p w14:paraId="510A0191" w14:textId="77777777" w:rsidR="0062545A" w:rsidRPr="000D1B43" w:rsidRDefault="0062545A" w:rsidP="00C344A7">
      <w:pPr>
        <w:pStyle w:val="DaftarParagraf"/>
        <w:spacing w:after="0" w:line="480" w:lineRule="auto"/>
        <w:ind w:left="426" w:firstLine="708"/>
        <w:rPr>
          <w:rFonts w:asciiTheme="majorBidi" w:hAnsiTheme="majorBidi" w:cstheme="majorBidi"/>
          <w:noProof/>
          <w:szCs w:val="24"/>
        </w:rPr>
      </w:pPr>
    </w:p>
    <w:p w14:paraId="40E7E3F1" w14:textId="77777777" w:rsidR="005B7720" w:rsidRPr="000D1B43" w:rsidRDefault="005B7720" w:rsidP="009133CF">
      <w:pPr>
        <w:pStyle w:val="DaftarParagraf"/>
        <w:numPr>
          <w:ilvl w:val="2"/>
          <w:numId w:val="12"/>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Warna ASI</w:t>
      </w:r>
    </w:p>
    <w:p w14:paraId="1B205E6F" w14:textId="4F9231A3" w:rsidR="005B7720" w:rsidRPr="000D1B43" w:rsidRDefault="00BE235A" w:rsidP="00C344A7">
      <w:pPr>
        <w:pStyle w:val="DaftarParagraf"/>
        <w:spacing w:after="0" w:line="480" w:lineRule="auto"/>
        <w:ind w:left="851" w:firstLine="709"/>
        <w:rPr>
          <w:rFonts w:asciiTheme="majorBidi" w:hAnsiTheme="majorBidi" w:cstheme="majorBidi"/>
          <w:noProof/>
          <w:szCs w:val="24"/>
        </w:rPr>
      </w:pPr>
      <w:r w:rsidRPr="00BE235A">
        <w:rPr>
          <w:rFonts w:asciiTheme="majorBidi" w:hAnsiTheme="majorBidi" w:cstheme="majorBidi"/>
          <w:noProof/>
          <w:szCs w:val="24"/>
        </w:rPr>
        <w:t>ASI yang baik berwarna putih kental dan memiliki konsistensi putih kental, sedangkan kolostrum berwarna putih kekuningan dan biasanya baru keluar hingga hari ketiga setelah lahir. Seiring waktu, ASI menjadi putih kekuningan, yang biasanya terjadi saat bayi berusia di atas satu tahun. Setelah satu tahun, warna ASI terlihat lebih tipis dan le</w:t>
      </w:r>
      <w:r>
        <w:rPr>
          <w:rFonts w:asciiTheme="majorBidi" w:hAnsiTheme="majorBidi" w:cstheme="majorBidi"/>
          <w:noProof/>
          <w:szCs w:val="24"/>
        </w:rPr>
        <w:t>bih terang dari ASI sebelumnya.</w:t>
      </w:r>
    </w:p>
    <w:p w14:paraId="43D37F8C" w14:textId="77777777" w:rsidR="005B7720" w:rsidRPr="000D1B43" w:rsidRDefault="005B7720" w:rsidP="009133CF">
      <w:pPr>
        <w:pStyle w:val="DaftarParagraf"/>
        <w:numPr>
          <w:ilvl w:val="2"/>
          <w:numId w:val="12"/>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Suhu/Temperatur ASI</w:t>
      </w:r>
    </w:p>
    <w:p w14:paraId="23D0F2AE" w14:textId="06A51117" w:rsidR="005B7720" w:rsidRPr="000D1B43" w:rsidRDefault="00BE235A" w:rsidP="00C344A7">
      <w:pPr>
        <w:pStyle w:val="DaftarParagraf"/>
        <w:spacing w:after="0" w:line="480" w:lineRule="auto"/>
        <w:ind w:left="851" w:firstLine="709"/>
        <w:rPr>
          <w:rFonts w:asciiTheme="majorBidi" w:hAnsiTheme="majorBidi" w:cstheme="majorBidi"/>
          <w:noProof/>
          <w:szCs w:val="24"/>
        </w:rPr>
      </w:pPr>
      <w:r w:rsidRPr="00BE235A">
        <w:rPr>
          <w:rFonts w:asciiTheme="majorBidi" w:hAnsiTheme="majorBidi" w:cstheme="majorBidi"/>
          <w:noProof/>
          <w:szCs w:val="24"/>
        </w:rPr>
        <w:t xml:space="preserve">ASI adalah air alami dari payudara wanita yang mengandung vitamin dan sangat membutuhkan kekebalan tubuh yang baik. Suhu ASI yang baik dan berkualitas tinggi &gt; 20 </w:t>
      </w:r>
      <w:r w:rsidRPr="00BE235A">
        <w:rPr>
          <w:rFonts w:ascii="Cambria Math" w:hAnsi="Cambria Math" w:cs="Cambria Math"/>
          <w:noProof/>
          <w:szCs w:val="24"/>
        </w:rPr>
        <w:t>℃</w:t>
      </w:r>
      <w:r w:rsidRPr="00BE235A">
        <w:rPr>
          <w:rFonts w:asciiTheme="majorBidi" w:hAnsiTheme="majorBidi" w:cstheme="majorBidi"/>
          <w:noProof/>
          <w:szCs w:val="24"/>
        </w:rPr>
        <w:t>, atau terasa hangat saat diletakkan di telapak tangan, sedangkan ASI yang buruk terasa dingin, yang dapat menyebabkan bayi muntah setelah menyusu, bayi tidak menyusu . hingga bayi mengalami masalah lambung seperti maa</w:t>
      </w:r>
      <w:r>
        <w:rPr>
          <w:rFonts w:asciiTheme="majorBidi" w:hAnsiTheme="majorBidi" w:cstheme="majorBidi"/>
          <w:noProof/>
          <w:szCs w:val="24"/>
        </w:rPr>
        <w:t>g dan diare.</w:t>
      </w:r>
    </w:p>
    <w:p w14:paraId="21FAC85E" w14:textId="77777777" w:rsidR="005B7720" w:rsidRPr="000D1B43" w:rsidRDefault="005B7720" w:rsidP="009133CF">
      <w:pPr>
        <w:pStyle w:val="DaftarParagraf"/>
        <w:numPr>
          <w:ilvl w:val="2"/>
          <w:numId w:val="12"/>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Rasa ASI</w:t>
      </w:r>
    </w:p>
    <w:p w14:paraId="2CE578BE" w14:textId="22502B93" w:rsidR="005B7720" w:rsidRPr="000D1B43" w:rsidRDefault="00BE235A" w:rsidP="00C344A7">
      <w:pPr>
        <w:pStyle w:val="DaftarParagraf"/>
        <w:spacing w:after="0" w:line="480" w:lineRule="auto"/>
        <w:ind w:left="851" w:firstLine="709"/>
        <w:rPr>
          <w:rFonts w:asciiTheme="majorBidi" w:hAnsiTheme="majorBidi" w:cstheme="majorBidi"/>
          <w:noProof/>
          <w:szCs w:val="24"/>
        </w:rPr>
      </w:pPr>
      <w:r w:rsidRPr="00BE235A">
        <w:rPr>
          <w:rFonts w:asciiTheme="majorBidi" w:hAnsiTheme="majorBidi" w:cstheme="majorBidi"/>
          <w:noProof/>
          <w:szCs w:val="24"/>
        </w:rPr>
        <w:t xml:space="preserve">ASI adalah air alami dari payudara wanita yang mengandung vitamin dan sangat membutuhkan kekebalan tubuh yang baik. Suhu ASI yang baik dan berkualitas tinggi &gt; 20 </w:t>
      </w:r>
      <w:r w:rsidRPr="00BE235A">
        <w:rPr>
          <w:rFonts w:ascii="Cambria Math" w:hAnsi="Cambria Math" w:cs="Cambria Math"/>
          <w:noProof/>
          <w:szCs w:val="24"/>
        </w:rPr>
        <w:t>℃</w:t>
      </w:r>
      <w:r w:rsidRPr="00BE235A">
        <w:rPr>
          <w:rFonts w:asciiTheme="majorBidi" w:hAnsiTheme="majorBidi" w:cstheme="majorBidi"/>
          <w:noProof/>
          <w:szCs w:val="24"/>
        </w:rPr>
        <w:t xml:space="preserve">, atau terasa hangat saat diletakkan di telapak tangan, sedangkan ASI yang buruk terasa dingin, yang dapat menyebabkan bayi muntah setelah menyusu, bayi tidak menyusu . hingga bayi mengalami masalah </w:t>
      </w:r>
      <w:r>
        <w:rPr>
          <w:rFonts w:asciiTheme="majorBidi" w:hAnsiTheme="majorBidi" w:cstheme="majorBidi"/>
          <w:noProof/>
          <w:szCs w:val="24"/>
        </w:rPr>
        <w:t>lambung seperti maag dan diare.</w:t>
      </w:r>
    </w:p>
    <w:p w14:paraId="7A55EC82" w14:textId="77777777" w:rsidR="005B7720" w:rsidRPr="000D1B43" w:rsidRDefault="005B7720" w:rsidP="009133CF">
      <w:pPr>
        <w:pStyle w:val="DaftarParagraf"/>
        <w:numPr>
          <w:ilvl w:val="2"/>
          <w:numId w:val="12"/>
        </w:numPr>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Banyaknya ASI</w:t>
      </w:r>
    </w:p>
    <w:p w14:paraId="4D5F2F1D" w14:textId="31FE2513" w:rsidR="005B7720" w:rsidRPr="000D1B43" w:rsidRDefault="005B7720" w:rsidP="00C344A7">
      <w:pPr>
        <w:pStyle w:val="DaftarParagraf"/>
        <w:spacing w:after="0" w:line="480" w:lineRule="auto"/>
        <w:ind w:left="851" w:firstLine="709"/>
        <w:rPr>
          <w:rFonts w:asciiTheme="majorBidi" w:hAnsiTheme="majorBidi" w:cstheme="majorBidi"/>
          <w:noProof/>
          <w:szCs w:val="24"/>
        </w:rPr>
      </w:pPr>
      <w:r w:rsidRPr="000D1B43">
        <w:rPr>
          <w:rFonts w:asciiTheme="majorBidi" w:hAnsiTheme="majorBidi" w:cstheme="majorBidi"/>
          <w:noProof/>
          <w:szCs w:val="24"/>
        </w:rPr>
        <w:t xml:space="preserve">Takaran ASI yang yang keluar dari payudara dari tiap-tiap ibu berbeda-berbeda. Hal ini dapat dipengaruhi oleh bentuk faktor psikologis ibu, faktor fisik ibu seperti payudara, puting payudara, pola nutrisi ibu, riwayat penyakit ibu, hingga gaya hidup ibu sebelum menyusui. Takaran ASI yang dikatakan lancar apabila 150-300 cc yang diukur dalam setiap kali bayi menyusu sampai bayi merasa kenyang. </w:t>
      </w:r>
    </w:p>
    <w:p w14:paraId="579F36FD" w14:textId="20979518" w:rsidR="005B7720" w:rsidRPr="000D1B43" w:rsidRDefault="005B7720" w:rsidP="00C344A7">
      <w:pPr>
        <w:pStyle w:val="DaftarParagraf"/>
        <w:spacing w:after="0" w:line="480" w:lineRule="auto"/>
        <w:ind w:left="426" w:firstLine="709"/>
        <w:rPr>
          <w:rFonts w:asciiTheme="majorBidi" w:hAnsiTheme="majorBidi" w:cstheme="majorBidi"/>
          <w:noProof/>
          <w:szCs w:val="24"/>
        </w:rPr>
      </w:pPr>
      <w:r w:rsidRPr="000D1B43">
        <w:rPr>
          <w:rFonts w:asciiTheme="majorBidi" w:hAnsiTheme="majorBidi" w:cstheme="majorBidi"/>
          <w:noProof/>
          <w:szCs w:val="24"/>
        </w:rPr>
        <w:t>Adapun tanda ASI cukup pada bayi dapat diukur melalui:</w:t>
      </w:r>
    </w:p>
    <w:p w14:paraId="120D5E61" w14:textId="77777777" w:rsidR="005B7720" w:rsidRPr="000D1B43" w:rsidRDefault="005B7720" w:rsidP="009133CF">
      <w:pPr>
        <w:pStyle w:val="DaftarParagraf"/>
        <w:numPr>
          <w:ilvl w:val="0"/>
          <w:numId w:val="13"/>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Bayi buang air kecil 5-6 x sehari</w:t>
      </w:r>
    </w:p>
    <w:p w14:paraId="25EA7A3E" w14:textId="77777777" w:rsidR="005B7720" w:rsidRPr="000D1B43" w:rsidRDefault="005B7720" w:rsidP="009133CF">
      <w:pPr>
        <w:pStyle w:val="DaftarParagraf"/>
        <w:numPr>
          <w:ilvl w:val="0"/>
          <w:numId w:val="13"/>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Bayi buang air besar 2x atau lebih sehari</w:t>
      </w:r>
    </w:p>
    <w:p w14:paraId="2F606F8C" w14:textId="77777777" w:rsidR="005B7720" w:rsidRPr="000D1B43" w:rsidRDefault="005B7720" w:rsidP="009133CF">
      <w:pPr>
        <w:pStyle w:val="DaftarParagraf"/>
        <w:numPr>
          <w:ilvl w:val="0"/>
          <w:numId w:val="13"/>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Mengakhiri menyusu sendiri</w:t>
      </w:r>
    </w:p>
    <w:p w14:paraId="347C1BAD" w14:textId="77777777" w:rsidR="005B7720" w:rsidRPr="000D1B43" w:rsidRDefault="005B7720" w:rsidP="009133CF">
      <w:pPr>
        <w:pStyle w:val="DaftarParagraf"/>
        <w:numPr>
          <w:ilvl w:val="0"/>
          <w:numId w:val="13"/>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Bayi rileks dan puas setelah minum</w:t>
      </w:r>
    </w:p>
    <w:p w14:paraId="372183C0" w14:textId="6FDE0BEB" w:rsidR="005B7720" w:rsidRPr="000D1B43" w:rsidRDefault="005B7720" w:rsidP="009133CF">
      <w:pPr>
        <w:pStyle w:val="DaftarParagraf"/>
        <w:numPr>
          <w:ilvl w:val="0"/>
          <w:numId w:val="13"/>
        </w:numPr>
        <w:tabs>
          <w:tab w:val="left" w:pos="851"/>
        </w:tabs>
        <w:spacing w:after="0" w:line="480" w:lineRule="auto"/>
        <w:ind w:left="851" w:hanging="426"/>
        <w:rPr>
          <w:rFonts w:asciiTheme="majorBidi" w:hAnsiTheme="majorBidi" w:cstheme="majorBidi"/>
          <w:noProof/>
          <w:szCs w:val="24"/>
        </w:rPr>
      </w:pPr>
      <w:r w:rsidRPr="000D1B43">
        <w:rPr>
          <w:rFonts w:asciiTheme="majorBidi" w:hAnsiTheme="majorBidi" w:cstheme="majorBidi"/>
          <w:noProof/>
          <w:szCs w:val="24"/>
        </w:rPr>
        <w:t>Bayi bertambah berat badan sekitra 750 gram-1 kilogram setiap bulannya.</w:t>
      </w:r>
    </w:p>
    <w:p w14:paraId="4F503025" w14:textId="1DACAC65" w:rsidR="000F0B26" w:rsidRPr="000D1B43" w:rsidRDefault="00D25CEF" w:rsidP="00C344A7">
      <w:pPr>
        <w:pStyle w:val="Judul3"/>
        <w:rPr>
          <w:noProof/>
        </w:rPr>
      </w:pPr>
      <w:bookmarkStart w:id="39" w:name="_Toc128253434"/>
      <w:r w:rsidRPr="000D1B43">
        <w:rPr>
          <w:noProof/>
        </w:rPr>
        <w:t xml:space="preserve">Optimalisasi </w:t>
      </w:r>
      <w:r w:rsidR="00A07FE3" w:rsidRPr="000D1B43">
        <w:rPr>
          <w:noProof/>
        </w:rPr>
        <w:t>Breastfeeding</w:t>
      </w:r>
      <w:bookmarkEnd w:id="39"/>
    </w:p>
    <w:p w14:paraId="0E3D8509" w14:textId="2E24772B" w:rsidR="00A07FE3" w:rsidRPr="000D1B43" w:rsidRDefault="00A07FE3" w:rsidP="009133CF">
      <w:pPr>
        <w:pStyle w:val="Judul4"/>
        <w:numPr>
          <w:ilvl w:val="0"/>
          <w:numId w:val="22"/>
        </w:numPr>
        <w:ind w:left="426" w:hanging="426"/>
        <w:rPr>
          <w:noProof/>
        </w:rPr>
      </w:pPr>
      <w:bookmarkStart w:id="40" w:name="_Toc120729879"/>
      <w:bookmarkStart w:id="41" w:name="_Toc23401481"/>
      <w:r w:rsidRPr="000D1B43">
        <w:rPr>
          <w:noProof/>
        </w:rPr>
        <w:t>Pengertian</w:t>
      </w:r>
      <w:bookmarkEnd w:id="40"/>
      <w:r w:rsidRPr="000D1B43">
        <w:rPr>
          <w:noProof/>
        </w:rPr>
        <w:t xml:space="preserve"> </w:t>
      </w:r>
    </w:p>
    <w:p w14:paraId="48E04C2F" w14:textId="5E02F520" w:rsidR="00D25CEF" w:rsidRPr="000D1B43" w:rsidRDefault="00D25CEF" w:rsidP="00C344A7">
      <w:pPr>
        <w:spacing w:after="0" w:line="480" w:lineRule="auto"/>
        <w:ind w:left="426" w:firstLine="708"/>
        <w:rPr>
          <w:noProof/>
        </w:rPr>
      </w:pPr>
      <w:r w:rsidRPr="000D1B43">
        <w:rPr>
          <w:noProof/>
        </w:rPr>
        <w:t xml:space="preserve">Optimalisasi adalah hasil yang dicapai sesuai dengan keinginan, jadi optimalisasi merupakan pencapaian hasil sesuai harapan secara efektif dan efisien. Menurut Kamus Besar Bahasa Indonesia, optimalisasi berasal dari kata optimal yang berarti terbaik, tertinggi. Optimalisasi banyak juga diartikan sebagai ukuran dimana semua kebutuhan dapat dipenuhi dari kegiatan-kegiatan yang dilaksanakan. </w:t>
      </w:r>
      <w:r w:rsidR="00172BE1" w:rsidRPr="000D1B43">
        <w:rPr>
          <w:noProof/>
        </w:rPr>
        <w:t>O</w:t>
      </w:r>
      <w:r w:rsidRPr="000D1B43">
        <w:rPr>
          <w:noProof/>
        </w:rPr>
        <w:t>ptimalisasi adalah ukuran yang menyebabkan tercapainya tujuan. Secara umum optimalisasi adalah pencarian nilai terbaik dari yang tersedia dari beberapa fungsi yang diberikan pada suatu konteks</w:t>
      </w:r>
      <w:r w:rsidR="00172BE1" w:rsidRPr="000D1B43">
        <w:rPr>
          <w:noProof/>
        </w:rPr>
        <w:t xml:space="preserve"> </w:t>
      </w:r>
      <w:r w:rsidR="00172BE1" w:rsidRPr="000D1B43">
        <w:rPr>
          <w:noProof/>
        </w:rPr>
        <w:fldChar w:fldCharType="begin" w:fldLock="1"/>
      </w:r>
      <w:r w:rsidR="00CE51DA" w:rsidRPr="000D1B43">
        <w:rPr>
          <w:noProof/>
        </w:rPr>
        <w:instrText>ADDIN CSL_CITATION {"citationItems":[{"id":"ITEM-1","itemData":{"abstract":"Penelitian ini bertujuan untuk mengetahui optimalisasi Ruang Terbuka Hijau sebagai ruang publik di Taman Ayodia Kota Jakarta Selatan. Dalam konteks ini, peneliti memanfaatkan konsep optimalisasi, ruang terbuka hijau, dan administrasi pembangunan. Dengan menggunakan metode kualitatif, peneliti kemudian mengeksplor persepsi informan yang terdiri dari Kepala Sudin Pertamanan dan Pemakaman Kota Jakarta Selatan serta para pengunjung Taman Ayodia. Hasilnya menunjukkan bahwa fungsi Ruang Terbuka Hijau di lokasi penelitian ternyata belum optimal karena ada beberapa faktor yang mempengaruhinya, yaitu fasilitas taman yang masih perlu penambahan dan pembenahan, selain kurang beragamnya aktivitas. Agar Ruang Terbuka Hijau menjadi wadah interaksi sosial warga yang dapat menciptakan kreativitas dan aktivitas motorik pengunjung, diperlukan sosialisasi secara periodik dan berkelanjutan","author":[{"dropping-particle":"","family":"Sugiyanto","given":"Eko","non-dropping-particle":"","parse-names":false,"suffix":""},{"dropping-particle":"V","family":"Sitohang","given":"Cinly A","non-dropping-particle":"","parse-names":false,"suffix":""}],"container-title":"Jurnal Populis","id":"ITEM-1","issue":"3","issued":{"date-parts":[["2017"]]},"page":"205-218","title":"Optimalisasi Fungsi Ruang Terbuka Hijau Sebagai Ruang Publik Di Taman Ayodia Kota Jakarta Selatan","type":"article-journal","volume":"2"},"uris":["http://www.mendeley.com/documents/?uuid=975e4cfc-a768-3921-ac9d-c3859387a925"]}],"mendeley":{"formattedCitation":"(Sugiyanto &amp; Sitohang, 2017)","plainTextFormattedCitation":"(Sugiyanto &amp; Sitohang, 2017)","previouslyFormattedCitation":"(Sugiyanto &amp; Sitohang, 2017)"},"properties":{"noteIndex":0},"schema":"https://github.com/citation-style-language/schema/raw/master/csl-citation.json"}</w:instrText>
      </w:r>
      <w:r w:rsidR="00172BE1" w:rsidRPr="000D1B43">
        <w:rPr>
          <w:noProof/>
        </w:rPr>
        <w:fldChar w:fldCharType="separate"/>
      </w:r>
      <w:r w:rsidR="00172BE1" w:rsidRPr="000D1B43">
        <w:rPr>
          <w:noProof/>
        </w:rPr>
        <w:t>(Sugiyanto &amp; Sitohang, 2017)</w:t>
      </w:r>
      <w:r w:rsidR="00172BE1" w:rsidRPr="000D1B43">
        <w:rPr>
          <w:noProof/>
        </w:rPr>
        <w:fldChar w:fldCharType="end"/>
      </w:r>
      <w:r w:rsidRPr="000D1B43">
        <w:rPr>
          <w:noProof/>
        </w:rPr>
        <w:t>.</w:t>
      </w:r>
    </w:p>
    <w:p w14:paraId="692574D2" w14:textId="6462403B" w:rsidR="00A07FE3" w:rsidRPr="000D1B43" w:rsidRDefault="00A07FE3" w:rsidP="00C344A7">
      <w:pPr>
        <w:spacing w:after="0" w:line="480" w:lineRule="auto"/>
        <w:ind w:left="426" w:firstLine="708"/>
        <w:rPr>
          <w:noProof/>
        </w:rPr>
      </w:pPr>
      <w:r w:rsidRPr="000D1B43">
        <w:rPr>
          <w:i/>
          <w:noProof/>
        </w:rPr>
        <w:t>Breastfeeding</w:t>
      </w:r>
      <w:r w:rsidRPr="000D1B43">
        <w:rPr>
          <w:noProof/>
        </w:rPr>
        <w:t xml:space="preserve"> (Menyusui) adalah suatu proses alamiah dalam lingkungan kebudayaan kita saat ini melakukan hal yang alamiah seperti menyusui tidaklah selalu mudah sehingga perlu pengetahuan dan latihan yang tepat. Survei menunjukkan terdapat 40% wanita yang tidak menyusui bayinya karena banyak yang mengalami nyeri dan pembengkakan payudara</w:t>
      </w:r>
      <w:r w:rsidR="009F2D7A">
        <w:rPr>
          <w:noProof/>
        </w:rPr>
        <w:t xml:space="preserve"> </w:t>
      </w:r>
      <w:r w:rsidR="00FC6B23" w:rsidRPr="000D1B43">
        <w:rPr>
          <w:noProof/>
        </w:rPr>
        <w:fldChar w:fldCharType="begin" w:fldLock="1"/>
      </w:r>
      <w:r w:rsidR="00FC6B23" w:rsidRPr="000D1B43">
        <w:rPr>
          <w:noProof/>
        </w:rPr>
        <w:instrText>ADDIN CSL_CITATION {"citationItems":[{"id":"ITEM-1","itemData":{"abstract":"Menyusui merupakan proses alamiah, hampir semua ibu dapat menyusui bayinya tanpa bantuan dari orang lain. Namun kenyataannya tidak semua ibu dapat menyusui dengan teknik menyusui yang benar. Faktor-faktor yang mempengaruhi keberhasilan menyusui diantaranya usia, paritas, pendidikan, status pekerjaan, masalah payudara, usia gestasi dan berat badan lahir. Penelitian ini menggunakan desain analitik cross sectional dengan populasi seluruh ibu nifas dan ibu yang datang untuk menyusui bayinya di RSUD Sidoarjo pada tanggal 10 November-28 Desember 2015. Menggunakan data primer dengan wawancara dan observasi serta data sekunder. Sampling menggunakan probability sampling, dengan teknik simple random sampling. Jumlah sampel sebanyak 140 ibu menyusui dari 208 populasi. Data disajikan dalam bentuk tabulasi frekuensi dan tabulasi silang, kemudian dianalisa dengan uji chi-square. Hasil uji chi-square menunjukkan tidak ada hubungan antara usia dengan posisi (P=0,173) dan perlekatan (P=0,243). Ada hubungan antara paritas dengan posisi (P=0,009), dan perlekatan (P=0,000). Pendidikan berhubungan dengan posisi (P=0,045) dan perlekatan (P=0,001). Tidak ada hubungan status pekerjaan dengan posisi (P=0,789) namun ada hubungan dengan perlekatan (P=0,049). Masalah payudara tidak ada hubungan dengan posisi (P=0,375), namun secara signifikan ada hubungan dengan perlekatan (P=0,000). Usia gestasi ada hubungan dengan perlekatan (P=0,001) dan keefektifan menghisap (P=0,000). Tidak ada hubungan berat badan lahir dengan perlekatan (P=0,059) dan ada hubungan dengan keefektifan menghisap (P=0,003). Simpulan pada penelitian ini yaitu tidak ada hubungan antara usia ibu, dengan teknik menyusui. Ada hubungan antara paritas, pendidikan, status pekerjaan, masalah payudara, usia gestasi dengan teknik menyusui. Diharapkan petugas kesehatan meningkatkan pemberian informasi, bimbingan, pendampingan, dan dukungan secara optimal kepada setiap ibu menyusui, sehingga dapat mencapai keberhasilan menyusui. Kata","author":[{"dropping-particle":"","family":"Rinata","given":"Evi &amp;","non-dropping-particle":"","parse-names":false,"suffix":""},{"dropping-particle":"","family":"Rusdyati","given":"Tutik","non-dropping-particle":"","parse-names":false,"suffix":""}],"container-title":"Temu Ilmiah Hasil Penelitian dan Pengabdian Masyarakat","id":"ITEM-1","issue":"1","issued":{"date-parts":[["2016"]]},"page":"1-5","title":"Teknik Menyusui Posisi, Perlekatan Dan Keefektifan Menghisap - Studi Pada Ibu Menyusui Di Rsud Sidoarjo","type":"article-journal","volume":"1"},"uris":["http://www.mendeley.com/documents/?uuid=5e8720a8-abad-36df-a272-3f660e28bb0f"]}],"mendeley":{"formattedCitation":"(Rinata &amp; Rusdyati, 2016)","plainTextFormattedCitation":"(Rinata &amp; Rusdyati, 2016)","previouslyFormattedCitation":"(Rinata &amp; Rusdyati, 2016)"},"properties":{"noteIndex":0},"schema":"https://github.com/citation-style-language/schema/raw/master/csl-citation.json"}</w:instrText>
      </w:r>
      <w:r w:rsidR="00FC6B23" w:rsidRPr="000D1B43">
        <w:rPr>
          <w:noProof/>
        </w:rPr>
        <w:fldChar w:fldCharType="separate"/>
      </w:r>
      <w:r w:rsidR="00FC6B23" w:rsidRPr="000D1B43">
        <w:rPr>
          <w:noProof/>
        </w:rPr>
        <w:t>(Rinata &amp; Rusdyati, 2016)</w:t>
      </w:r>
      <w:r w:rsidR="00FC6B23" w:rsidRPr="000D1B43">
        <w:rPr>
          <w:noProof/>
        </w:rPr>
        <w:fldChar w:fldCharType="end"/>
      </w:r>
      <w:r w:rsidRPr="000D1B43">
        <w:rPr>
          <w:noProof/>
        </w:rPr>
        <w:t xml:space="preserve">. </w:t>
      </w:r>
    </w:p>
    <w:p w14:paraId="5CFF923A" w14:textId="56A10F44" w:rsidR="00A07FE3" w:rsidRPr="000D1B43" w:rsidRDefault="00A07FE3" w:rsidP="00C344A7">
      <w:pPr>
        <w:spacing w:after="0" w:line="480" w:lineRule="auto"/>
        <w:ind w:left="426" w:firstLine="708"/>
        <w:rPr>
          <w:noProof/>
        </w:rPr>
      </w:pPr>
      <w:r w:rsidRPr="000D1B43">
        <w:rPr>
          <w:noProof/>
        </w:rPr>
        <w:t>Sedangkan dalam Kamus Besar Bahasa Indonesia menyusui didefinisikan organ tubuh yang terletak di</w:t>
      </w:r>
      <w:r w:rsidR="00395E52">
        <w:rPr>
          <w:noProof/>
        </w:rPr>
        <w:t xml:space="preserve"> </w:t>
      </w:r>
      <w:r w:rsidRPr="000D1B43">
        <w:rPr>
          <w:noProof/>
        </w:rPr>
        <w:t>bagian dada wanita dan dapat menghasilkan makanan untuk bayi berupa cairan atau air susu. Ini adalah cara yang ideal bagi ibu untuk memberikan kasih sayang pada anaknya dalam memenuhi gizi bayi dan dapat menurunkan risiko infeksi pada anak termasuk sindrom kematian mendadak bayi</w:t>
      </w:r>
      <w:r w:rsidR="00FC6B23" w:rsidRPr="000D1B43">
        <w:rPr>
          <w:noProof/>
        </w:rPr>
        <w:t xml:space="preserve"> </w:t>
      </w:r>
      <w:r w:rsidR="00FC6B23" w:rsidRPr="000D1B43">
        <w:rPr>
          <w:noProof/>
        </w:rPr>
        <w:fldChar w:fldCharType="begin" w:fldLock="1"/>
      </w:r>
      <w:r w:rsidR="00FC6B23" w:rsidRPr="000D1B43">
        <w:rPr>
          <w:noProof/>
        </w:rPr>
        <w:instrText>ADDIN CSL_CITATION {"citationItems":[{"id":"ITEM-1","itemData":{"DOI":"https://doi.org/10.46984/978-623-94453-9-3","author":[{"dropping-particle":"","family":"Pramana","given":"Cipta","non-dropping-particle":"","parse-names":false,"suffix":""},{"dropping-particle":"","family":"Sirait","given":"Lenny Irmawaty","non-dropping-particle":"","parse-names":false,"suffix":""},{"dropping-particle":"","family":"Kumalasari","given":"Mei Lina Fitri","non-dropping-particle":"","parse-names":false,"suffix":""},{"dropping-particle":"","family":"Supinganto","given":"Agus","non-dropping-particle":"","parse-names":false,"suffix":""},{"dropping-particle":"","family":"Hadi","given":"Selasih Putri Isnawati","non-dropping-particle":"","parse-names":false,"suffix":""}],"id":"ITEM-1","issued":{"date-parts":[["2021"]]},"publisher":"Samarinda: Sebatik","title":"Manajemen Laktasi Berbasis Evidence Based Terkini","type":"book"},"uris":["http://www.mendeley.com/documents/?uuid=14d72857-2df1-4323-be3b-83b00c1a0922"]}],"mendeley":{"formattedCitation":"(Pramana et al., 2021)","plainTextFormattedCitation":"(Pramana et al., 2021)","previouslyFormattedCitation":"(Pramana et al., 2021)"},"properties":{"noteIndex":0},"schema":"https://github.com/citation-style-language/schema/raw/master/csl-citation.json"}</w:instrText>
      </w:r>
      <w:r w:rsidR="00FC6B23" w:rsidRPr="000D1B43">
        <w:rPr>
          <w:noProof/>
        </w:rPr>
        <w:fldChar w:fldCharType="separate"/>
      </w:r>
      <w:r w:rsidR="00FC6B23" w:rsidRPr="000D1B43">
        <w:rPr>
          <w:noProof/>
        </w:rPr>
        <w:t>(Pramana et al., 2021)</w:t>
      </w:r>
      <w:r w:rsidR="00FC6B23" w:rsidRPr="000D1B43">
        <w:rPr>
          <w:noProof/>
        </w:rPr>
        <w:fldChar w:fldCharType="end"/>
      </w:r>
      <w:r w:rsidRPr="000D1B43">
        <w:rPr>
          <w:noProof/>
        </w:rPr>
        <w:t xml:space="preserve">. </w:t>
      </w:r>
    </w:p>
    <w:p w14:paraId="53999129" w14:textId="450A26AD" w:rsidR="00A07FE3" w:rsidRPr="000D1B43" w:rsidRDefault="00A07FE3" w:rsidP="00C344A7">
      <w:pPr>
        <w:spacing w:after="0" w:line="480" w:lineRule="auto"/>
        <w:ind w:left="426" w:firstLine="708"/>
        <w:rPr>
          <w:rFonts w:eastAsia="Yu Gothic Light" w:cs="Times New Roman"/>
          <w:noProof/>
          <w:szCs w:val="24"/>
          <w:lang w:eastAsia="en-GB"/>
        </w:rPr>
      </w:pPr>
      <w:r w:rsidRPr="000D1B43">
        <w:rPr>
          <w:noProof/>
        </w:rPr>
        <w:t>Menyusui merupakan suatu cara yang ideal dalam memberikan makanan bagi pertumbuhan dan perkembangan bayi yang sehat serta dapa</w:t>
      </w:r>
      <w:r w:rsidR="00395E52">
        <w:rPr>
          <w:noProof/>
        </w:rPr>
        <w:t>t mempengaruhi biologis dan keji</w:t>
      </w:r>
      <w:r w:rsidRPr="000D1B43">
        <w:rPr>
          <w:noProof/>
        </w:rPr>
        <w:t>waan terhadap kesehatan ibu dan bayi. Menyusui merupakan suatu cara yang tidak ada duanya dalam memberikan makanan ideal bagi pertumbuhan dan perkembangan bayi yang sehat serta mempunyai pengaruh biologis dan kejiwaan unik t</w:t>
      </w:r>
      <w:r w:rsidR="00FC6B23" w:rsidRPr="000D1B43">
        <w:rPr>
          <w:noProof/>
        </w:rPr>
        <w:t xml:space="preserve">erhadap kesehatan ibu dan bayi </w:t>
      </w:r>
      <w:r w:rsidR="00FC6B23" w:rsidRPr="000D1B43">
        <w:rPr>
          <w:noProof/>
        </w:rPr>
        <w:fldChar w:fldCharType="begin" w:fldLock="1"/>
      </w:r>
      <w:r w:rsidR="00FC6B23" w:rsidRPr="000D1B43">
        <w:rPr>
          <w:noProof/>
        </w:rPr>
        <w:instrText>ADDIN CSL_CITATION {"citationItems":[{"id":"ITEM-1","itemData":{"DOI":"https://doi.org/10.37402/abdimaship.vol3.iss2.203","author":[{"dropping-particle":"","family":"Santi","given":"Eva","non-dropping-particle":"","parse-names":false,"suffix":""},{"dropping-particle":"","family":"Suryani","given":"Linda","non-dropping-particle":"","parse-names":false,"suffix":""},{"dropping-particle":"","family":"Dale","given":"Dewinny Septalia","non-dropping-particle":"","parse-names":false,"suffix":""},{"dropping-particle":"","family":"Wahyuni","given":"Rika Sri","non-dropping-particle":"","parse-names":false,"suffix":""},{"dropping-particle":"","family":"Maisi","given":"Iyang","non-dropping-particle":"","parse-names":false,"suffix":""},{"dropping-particle":"","family":"Hendra","given":"Donny","non-dropping-particle":"","parse-names":false,"suffix":""},{"dropping-particle":"","family":"Yanthina","given":"Deby","non-dropping-particle":"","parse-names":false,"suffix":""},{"dropping-particle":"","family":"Asniati","given":"Asniati","non-dropping-particle":"","parse-names":false,"suffix":""},{"dropping-particle":"","family":"Hana","given":"Mustika","non-dropping-particle":"","parse-names":false,"suffix":""}],"container-title":"Jurnal ABDIMAS-HIP Pengabdian Kepada Masyarakat","id":"ITEM-1","issue":"2","issued":{"date-parts":[["2022"]]},"page":"70-75","title":"Pelatihan Terapi Komplementer Pijat Laktasi kepada Ibu Menyusui di Posyandu.\" 3, no. 2 (2022): 70-75.","type":"article-journal","volume":"3"},"uris":["http://www.mendeley.com/documents/?uuid=0c5887fa-fc16-44c7-98d2-eb25374d4148"]}],"mendeley":{"formattedCitation":"(Santi et al., 2022)","plainTextFormattedCitation":"(Santi et al., 2022)","previouslyFormattedCitation":"(Santi et al., 2022)"},"properties":{"noteIndex":0},"schema":"https://github.com/citation-style-language/schema/raw/master/csl-citation.json"}</w:instrText>
      </w:r>
      <w:r w:rsidR="00FC6B23" w:rsidRPr="000D1B43">
        <w:rPr>
          <w:noProof/>
        </w:rPr>
        <w:fldChar w:fldCharType="separate"/>
      </w:r>
      <w:r w:rsidR="00FC6B23" w:rsidRPr="000D1B43">
        <w:rPr>
          <w:noProof/>
        </w:rPr>
        <w:t>(Santi et al., 2022)</w:t>
      </w:r>
      <w:r w:rsidR="00FC6B23" w:rsidRPr="000D1B43">
        <w:rPr>
          <w:noProof/>
        </w:rPr>
        <w:fldChar w:fldCharType="end"/>
      </w:r>
      <w:r w:rsidRPr="000D1B43">
        <w:rPr>
          <w:noProof/>
        </w:rPr>
        <w:t>.</w:t>
      </w:r>
    </w:p>
    <w:p w14:paraId="4562C6C8" w14:textId="77777777" w:rsidR="00A07FE3" w:rsidRPr="000D1B43" w:rsidRDefault="00A07FE3" w:rsidP="009133CF">
      <w:pPr>
        <w:pStyle w:val="Judul4"/>
        <w:numPr>
          <w:ilvl w:val="0"/>
          <w:numId w:val="21"/>
        </w:numPr>
        <w:ind w:left="426" w:hanging="426"/>
        <w:rPr>
          <w:noProof/>
        </w:rPr>
      </w:pPr>
      <w:bookmarkStart w:id="42" w:name="_Toc120729880"/>
      <w:r w:rsidRPr="000D1B43">
        <w:rPr>
          <w:noProof/>
        </w:rPr>
        <w:t>Fisiologi Menyusui</w:t>
      </w:r>
      <w:bookmarkEnd w:id="42"/>
    </w:p>
    <w:p w14:paraId="7970CE47" w14:textId="4775EC4C" w:rsidR="00A07FE3" w:rsidRPr="000D1B43" w:rsidRDefault="00A07FE3" w:rsidP="00C344A7">
      <w:pPr>
        <w:spacing w:after="0" w:line="480" w:lineRule="auto"/>
        <w:ind w:left="426" w:firstLine="708"/>
        <w:rPr>
          <w:noProof/>
        </w:rPr>
      </w:pPr>
      <w:r w:rsidRPr="000D1B43">
        <w:rPr>
          <w:noProof/>
        </w:rPr>
        <w:t>Menyusui merupakan suatu proses fisiologis untuk memberikan zat gizi kepada bayi secara optimal. Laktasi atau menyusui adalah kelengka</w:t>
      </w:r>
      <w:r w:rsidR="00395E52">
        <w:rPr>
          <w:noProof/>
        </w:rPr>
        <w:t>pan fisiologis dan penyem</w:t>
      </w:r>
      <w:r w:rsidRPr="000D1B43">
        <w:rPr>
          <w:noProof/>
        </w:rPr>
        <w:t>purnaan dari sebuah siklus reproduksi. Sebenarnya laktasi atau menyusui mempunyai dua pengertian yaitu produksi ASI (prolaktin) dan pengeluaran ASI (Oksitosin)</w:t>
      </w:r>
      <w:r w:rsidR="00FC6B23" w:rsidRPr="000D1B43">
        <w:rPr>
          <w:noProof/>
        </w:rPr>
        <w:t xml:space="preserve"> </w:t>
      </w:r>
      <w:r w:rsidR="00FC6B23" w:rsidRPr="000D1B43">
        <w:rPr>
          <w:noProof/>
        </w:rPr>
        <w:fldChar w:fldCharType="begin" w:fldLock="1"/>
      </w:r>
      <w:r w:rsidR="00C91F24" w:rsidRPr="000D1B43">
        <w:rPr>
          <w:noProof/>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FC6B23" w:rsidRPr="000D1B43">
        <w:rPr>
          <w:noProof/>
        </w:rPr>
        <w:fldChar w:fldCharType="separate"/>
      </w:r>
      <w:r w:rsidR="00FC6B23" w:rsidRPr="000D1B43">
        <w:rPr>
          <w:noProof/>
        </w:rPr>
        <w:t>(Sulistyawati, 2015)</w:t>
      </w:r>
      <w:r w:rsidR="00FC6B23" w:rsidRPr="000D1B43">
        <w:rPr>
          <w:noProof/>
        </w:rPr>
        <w:fldChar w:fldCharType="end"/>
      </w:r>
      <w:r w:rsidRPr="000D1B43">
        <w:rPr>
          <w:noProof/>
        </w:rPr>
        <w:t xml:space="preserve">. </w:t>
      </w:r>
    </w:p>
    <w:p w14:paraId="77A68202" w14:textId="77777777" w:rsidR="00A07FE3" w:rsidRPr="000D1B43" w:rsidRDefault="00A07FE3" w:rsidP="009133CF">
      <w:pPr>
        <w:pStyle w:val="Judul5"/>
        <w:numPr>
          <w:ilvl w:val="0"/>
          <w:numId w:val="27"/>
        </w:numPr>
        <w:ind w:left="851" w:hanging="425"/>
        <w:rPr>
          <w:b w:val="0"/>
          <w:noProof/>
          <w:lang w:eastAsia="en-GB"/>
        </w:rPr>
      </w:pPr>
      <w:r w:rsidRPr="000D1B43">
        <w:rPr>
          <w:b w:val="0"/>
          <w:noProof/>
        </w:rPr>
        <w:t xml:space="preserve">Produksi ASI (Prolaktin) </w:t>
      </w:r>
    </w:p>
    <w:p w14:paraId="49D68F9F" w14:textId="11F70331" w:rsidR="00A07FE3" w:rsidRPr="000D1B43" w:rsidRDefault="00A07FE3" w:rsidP="00C344A7">
      <w:pPr>
        <w:spacing w:after="0" w:line="480" w:lineRule="auto"/>
        <w:ind w:left="851" w:firstLine="709"/>
        <w:rPr>
          <w:noProof/>
          <w:lang w:eastAsia="en-GB"/>
        </w:rPr>
      </w:pPr>
      <w:r w:rsidRPr="000D1B43">
        <w:rPr>
          <w:noProof/>
        </w:rPr>
        <w:t>Pembentukan payudara dimulai sejak embrio berusia 18-19 minggu dan berakhir ketika mulai menstruasi. Hormon yang berperan adalah hormon</w:t>
      </w:r>
      <w:r w:rsidR="00395E52">
        <w:rPr>
          <w:noProof/>
        </w:rPr>
        <w:t xml:space="preserve"> </w:t>
      </w:r>
      <w:r w:rsidRPr="000D1B43">
        <w:rPr>
          <w:noProof/>
        </w:rPr>
        <w:t xml:space="preserve">esterogen dan progesteron yang membantu maturasi alveoli. Selama kehamilan hormon prolaktin dari plasenta meningkat tetapi ASI belum keluar karena pengaruh hormon estrogen yang masih tinggi. Kadar estrogen dan progesteron akan menurun pada saat hari kedua atau ketiga pasca persalinan, sehingga terjadi sekresi ASI. Hormon prolaktin berfungsi untuk produksi ASI dan merangsang sel-sel pembuat susu untuk bekerja. Sebagian besar hormon prolaktin berada dalam darah selama kurang lebih 30 menit, setelah proses menyusui </w:t>
      </w:r>
      <w:r w:rsidR="00FC6B23" w:rsidRPr="000D1B43">
        <w:rPr>
          <w:noProof/>
        </w:rPr>
        <w:fldChar w:fldCharType="begin" w:fldLock="1"/>
      </w:r>
      <w:r w:rsidR="00C91F24" w:rsidRPr="000D1B43">
        <w:rPr>
          <w:noProof/>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FC6B23" w:rsidRPr="000D1B43">
        <w:rPr>
          <w:noProof/>
        </w:rPr>
        <w:fldChar w:fldCharType="separate"/>
      </w:r>
      <w:r w:rsidR="00FC6B23" w:rsidRPr="000D1B43">
        <w:rPr>
          <w:noProof/>
        </w:rPr>
        <w:t>(Sulistyawati, 2015)</w:t>
      </w:r>
      <w:r w:rsidR="00FC6B23" w:rsidRPr="000D1B43">
        <w:rPr>
          <w:noProof/>
        </w:rPr>
        <w:fldChar w:fldCharType="end"/>
      </w:r>
      <w:r w:rsidR="00FC6B23" w:rsidRPr="000D1B43">
        <w:rPr>
          <w:noProof/>
        </w:rPr>
        <w:t>.</w:t>
      </w:r>
    </w:p>
    <w:p w14:paraId="47509B35" w14:textId="77777777" w:rsidR="00A07FE3" w:rsidRPr="000D1B43" w:rsidRDefault="00A07FE3" w:rsidP="009133CF">
      <w:pPr>
        <w:pStyle w:val="Judul5"/>
        <w:numPr>
          <w:ilvl w:val="0"/>
          <w:numId w:val="23"/>
        </w:numPr>
        <w:ind w:left="851" w:hanging="425"/>
        <w:rPr>
          <w:b w:val="0"/>
          <w:noProof/>
          <w:lang w:eastAsia="en-GB"/>
        </w:rPr>
      </w:pPr>
      <w:r w:rsidRPr="000D1B43">
        <w:rPr>
          <w:b w:val="0"/>
          <w:noProof/>
        </w:rPr>
        <w:t xml:space="preserve">Pengeluaran ASI (Oksitosin) </w:t>
      </w:r>
    </w:p>
    <w:p w14:paraId="7A5F0EED" w14:textId="15142DA3" w:rsidR="00A07FE3" w:rsidRPr="000D1B43" w:rsidRDefault="00A07FE3" w:rsidP="00C344A7">
      <w:pPr>
        <w:spacing w:after="0" w:line="480" w:lineRule="auto"/>
        <w:ind w:left="851" w:firstLine="709"/>
        <w:rPr>
          <w:noProof/>
          <w:lang w:eastAsia="en-GB"/>
        </w:rPr>
      </w:pPr>
      <w:r w:rsidRPr="000D1B43">
        <w:rPr>
          <w:noProof/>
        </w:rPr>
        <w:t xml:space="preserve">Ketika bayi menghisap payudara, hormon oksitosin membuat ASI mengalir dari dalam alveoli melalui saluran susu menuju ke reservoir susu yang berlokasi dibelakang aerola lalu ke dalam mulut bayi. Sehingga semakin sering bayi mengisap, semakin banyak air susu yang dihasilkan. Pengaruh hormonal bekerja melalui dari bulan ketiga kehamilan dimana tubuh wanita memproduksi hormon yang menstimulasi munculnya ASI dalam sistem payudara </w:t>
      </w:r>
      <w:r w:rsidR="00FC6B23" w:rsidRPr="000D1B43">
        <w:rPr>
          <w:noProof/>
        </w:rPr>
        <w:fldChar w:fldCharType="begin" w:fldLock="1"/>
      </w:r>
      <w:r w:rsidR="00C91F24" w:rsidRPr="000D1B43">
        <w:rPr>
          <w:noProof/>
        </w:rPr>
        <w:instrText>ADDIN CSL_CITATION {"citationItems":[{"id":"ITEM-1","itemData":{"author":[{"dropping-particle":"","family":"Sulistyawati","given":"Ari","non-dropping-particle":"","parse-names":false,"suffix":""}],"id":"ITEM-1","issued":{"date-parts":[["2015"]]},"publisher":"CV Andi","publisher-place":"Yogyakarta","title":"Buku Ajar Asuhan Kebidanan pada Ibu Masa Nifas","type":"book"},"uris":["http://www.mendeley.com/documents/?uuid=5304e592-8007-40f9-b72c-370641f11bd7"]}],"mendeley":{"formattedCitation":"(Sulistyawati, 2015)","plainTextFormattedCitation":"(Sulistyawati, 2015)","previouslyFormattedCitation":"(Sulistyawati, 2015)"},"properties":{"noteIndex":0},"schema":"https://github.com/citation-style-language/schema/raw/master/csl-citation.json"}</w:instrText>
      </w:r>
      <w:r w:rsidR="00FC6B23" w:rsidRPr="000D1B43">
        <w:rPr>
          <w:noProof/>
        </w:rPr>
        <w:fldChar w:fldCharType="separate"/>
      </w:r>
      <w:r w:rsidR="00FC6B23" w:rsidRPr="000D1B43">
        <w:rPr>
          <w:noProof/>
        </w:rPr>
        <w:t>(Sulistyawati, 2015)</w:t>
      </w:r>
      <w:r w:rsidR="00FC6B23" w:rsidRPr="000D1B43">
        <w:rPr>
          <w:noProof/>
        </w:rPr>
        <w:fldChar w:fldCharType="end"/>
      </w:r>
      <w:r w:rsidR="00FC6B23" w:rsidRPr="000D1B43">
        <w:rPr>
          <w:noProof/>
        </w:rPr>
        <w:t>.</w:t>
      </w:r>
    </w:p>
    <w:p w14:paraId="2BCC8FA9" w14:textId="77777777" w:rsidR="00A07FE3" w:rsidRPr="000D1B43" w:rsidRDefault="00A07FE3" w:rsidP="009133CF">
      <w:pPr>
        <w:pStyle w:val="Judul4"/>
        <w:numPr>
          <w:ilvl w:val="0"/>
          <w:numId w:val="21"/>
        </w:numPr>
        <w:ind w:left="426" w:hanging="426"/>
        <w:rPr>
          <w:noProof/>
        </w:rPr>
      </w:pPr>
      <w:bookmarkStart w:id="43" w:name="_Toc120729881"/>
      <w:r w:rsidRPr="000D1B43">
        <w:rPr>
          <w:noProof/>
        </w:rPr>
        <w:t>Klasifikasi Pola Menyusui</w:t>
      </w:r>
      <w:bookmarkEnd w:id="43"/>
    </w:p>
    <w:p w14:paraId="61B02015" w14:textId="1C57E4FC" w:rsidR="00A07FE3" w:rsidRPr="000D1B43" w:rsidRDefault="00A07FE3" w:rsidP="00C344A7">
      <w:pPr>
        <w:spacing w:after="0" w:line="480" w:lineRule="auto"/>
        <w:ind w:left="426" w:firstLine="708"/>
        <w:rPr>
          <w:noProof/>
        </w:rPr>
      </w:pPr>
      <w:r w:rsidRPr="000D1B43">
        <w:rPr>
          <w:noProof/>
        </w:rPr>
        <w:t xml:space="preserve">Menurut laporan Riskesdas (Kemenkes, </w:t>
      </w:r>
      <w:r w:rsidR="00AA4FF4" w:rsidRPr="000D1B43">
        <w:rPr>
          <w:noProof/>
        </w:rPr>
        <w:t>2020</w:t>
      </w:r>
      <w:r w:rsidRPr="000D1B43">
        <w:rPr>
          <w:noProof/>
        </w:rPr>
        <w:t>) pola menyusui terdapat tiga kategori yaitu</w:t>
      </w:r>
      <w:r w:rsidR="00FC6B23" w:rsidRPr="000D1B43">
        <w:rPr>
          <w:noProof/>
        </w:rPr>
        <w:t xml:space="preserve"> </w:t>
      </w:r>
      <w:r w:rsidR="00FC6B23" w:rsidRPr="000D1B43">
        <w:rPr>
          <w:noProof/>
        </w:rPr>
        <w:fldChar w:fldCharType="begin" w:fldLock="1"/>
      </w:r>
      <w:r w:rsidR="00FC6B23" w:rsidRPr="000D1B43">
        <w:rPr>
          <w:noProof/>
        </w:rPr>
        <w:instrText>ADDIN CSL_CITATION {"citationItems":[{"id":"ITEM-1","itemData":{"author":[{"dropping-particle":"","family":"Kemenkes RI","given":"","non-dropping-particle":"","parse-names":false,"suffix":""}],"id":"ITEM-1","issued":{"date-parts":[["2022"]]},"publisher":"Kemenkes RI","title":"Profil Kesehatan Indonesia Tahun 2021","type":"book"},"uris":["http://www.mendeley.com/documents/?uuid=30fbc1e4-44f4-4697-8df2-67fc32bec06b"]}],"mendeley":{"formattedCitation":"(Kemenkes RI, 2022)","plainTextFormattedCitation":"(Kemenkes RI, 2022)","previouslyFormattedCitation":"(Kemenkes RI, 2022)"},"properties":{"noteIndex":0},"schema":"https://github.com/citation-style-language/schema/raw/master/csl-citation.json"}</w:instrText>
      </w:r>
      <w:r w:rsidR="00FC6B23" w:rsidRPr="000D1B43">
        <w:rPr>
          <w:noProof/>
        </w:rPr>
        <w:fldChar w:fldCharType="separate"/>
      </w:r>
      <w:r w:rsidR="00FC6B23" w:rsidRPr="000D1B43">
        <w:rPr>
          <w:noProof/>
        </w:rPr>
        <w:t>(Kemenkes RI, 2022)</w:t>
      </w:r>
      <w:r w:rsidR="00FC6B23" w:rsidRPr="000D1B43">
        <w:rPr>
          <w:noProof/>
        </w:rPr>
        <w:fldChar w:fldCharType="end"/>
      </w:r>
      <w:r w:rsidR="00FC6B23" w:rsidRPr="000D1B43">
        <w:rPr>
          <w:noProof/>
        </w:rPr>
        <w:t>.</w:t>
      </w:r>
      <w:r w:rsidRPr="000D1B43">
        <w:rPr>
          <w:noProof/>
        </w:rPr>
        <w:t xml:space="preserve">: </w:t>
      </w:r>
    </w:p>
    <w:p w14:paraId="3CCBAFBA" w14:textId="77777777" w:rsidR="00A07FE3" w:rsidRPr="000D1B43" w:rsidRDefault="00A07FE3" w:rsidP="009133CF">
      <w:pPr>
        <w:pStyle w:val="Judul5"/>
        <w:numPr>
          <w:ilvl w:val="0"/>
          <w:numId w:val="24"/>
        </w:numPr>
        <w:ind w:left="851" w:hanging="425"/>
        <w:rPr>
          <w:b w:val="0"/>
          <w:noProof/>
        </w:rPr>
      </w:pPr>
      <w:r w:rsidRPr="000D1B43">
        <w:rPr>
          <w:b w:val="0"/>
          <w:noProof/>
        </w:rPr>
        <w:t xml:space="preserve">Menyusui Eksklusif </w:t>
      </w:r>
    </w:p>
    <w:p w14:paraId="6D215433" w14:textId="77777777" w:rsidR="00A07FE3" w:rsidRPr="000D1B43" w:rsidRDefault="00A07FE3" w:rsidP="00C344A7">
      <w:pPr>
        <w:spacing w:after="0" w:line="480" w:lineRule="auto"/>
        <w:ind w:left="851" w:firstLine="709"/>
        <w:rPr>
          <w:noProof/>
        </w:rPr>
      </w:pPr>
      <w:r w:rsidRPr="000D1B43">
        <w:rPr>
          <w:noProof/>
        </w:rPr>
        <w:t xml:space="preserve">Merupakan suatu kondisi dimana memberikan asupan ASI idak memberi bayi makanan atau minuman lain kecuali obat atau vitamin tetes dan mineral. </w:t>
      </w:r>
    </w:p>
    <w:p w14:paraId="32A81C5E" w14:textId="77777777" w:rsidR="00A07FE3" w:rsidRPr="000D1B43" w:rsidRDefault="00A07FE3" w:rsidP="009133CF">
      <w:pPr>
        <w:pStyle w:val="Judul5"/>
        <w:numPr>
          <w:ilvl w:val="0"/>
          <w:numId w:val="23"/>
        </w:numPr>
        <w:ind w:left="851" w:hanging="425"/>
        <w:rPr>
          <w:b w:val="0"/>
          <w:noProof/>
        </w:rPr>
      </w:pPr>
      <w:r w:rsidRPr="000D1B43">
        <w:rPr>
          <w:b w:val="0"/>
          <w:noProof/>
        </w:rPr>
        <w:t xml:space="preserve">Menyusui Predominan </w:t>
      </w:r>
    </w:p>
    <w:p w14:paraId="76551517" w14:textId="77777777" w:rsidR="00A07FE3" w:rsidRPr="000D1B43" w:rsidRDefault="00A07FE3" w:rsidP="00C344A7">
      <w:pPr>
        <w:spacing w:after="0" w:line="480" w:lineRule="auto"/>
        <w:ind w:left="851" w:firstLine="709"/>
        <w:rPr>
          <w:noProof/>
        </w:rPr>
      </w:pPr>
      <w:r w:rsidRPr="000D1B43">
        <w:rPr>
          <w:noProof/>
        </w:rPr>
        <w:t xml:space="preserve">Merupakan suatu kondisi dimana menyusui bayi tetapi juga diberikan zat tambahan lain selain ASI seperti teh atau air putih sebagai makanan atau minuman prelakteal sebelum ASI keluar. </w:t>
      </w:r>
    </w:p>
    <w:p w14:paraId="3917167B" w14:textId="77777777" w:rsidR="00A07FE3" w:rsidRPr="000D1B43" w:rsidRDefault="00A07FE3" w:rsidP="009133CF">
      <w:pPr>
        <w:pStyle w:val="Judul5"/>
        <w:numPr>
          <w:ilvl w:val="0"/>
          <w:numId w:val="23"/>
        </w:numPr>
        <w:ind w:left="851" w:hanging="425"/>
        <w:rPr>
          <w:b w:val="0"/>
          <w:noProof/>
        </w:rPr>
      </w:pPr>
      <w:r w:rsidRPr="000D1B43">
        <w:rPr>
          <w:b w:val="0"/>
          <w:noProof/>
        </w:rPr>
        <w:t xml:space="preserve">Menyusui Parsial </w:t>
      </w:r>
    </w:p>
    <w:p w14:paraId="45C641BA" w14:textId="4C4231A3" w:rsidR="00A07FE3" w:rsidRPr="000D1B43" w:rsidRDefault="00A07FE3" w:rsidP="00C344A7">
      <w:pPr>
        <w:spacing w:after="0" w:line="480" w:lineRule="auto"/>
        <w:ind w:left="851" w:firstLine="709"/>
        <w:rPr>
          <w:rFonts w:eastAsia="Yu Gothic Light" w:cs="Times New Roman"/>
          <w:noProof/>
          <w:szCs w:val="24"/>
          <w:lang w:eastAsia="en-GB"/>
        </w:rPr>
      </w:pPr>
      <w:r w:rsidRPr="000D1B43">
        <w:rPr>
          <w:noProof/>
        </w:rPr>
        <w:t>Merupakan suatu kondisi dimana menyusui bayi serta diberikan makanan buatan seperti susu formula dan bubur sebelum bayi berumur enam bulan baik diberikan secara berkelanjutan atau sebagai makanan prelakteal.</w:t>
      </w:r>
    </w:p>
    <w:p w14:paraId="61D45CA0" w14:textId="77777777" w:rsidR="00A07FE3" w:rsidRPr="000D1B43" w:rsidRDefault="00A07FE3" w:rsidP="009133CF">
      <w:pPr>
        <w:pStyle w:val="Judul4"/>
        <w:numPr>
          <w:ilvl w:val="0"/>
          <w:numId w:val="21"/>
        </w:numPr>
        <w:ind w:left="426" w:hanging="426"/>
        <w:rPr>
          <w:noProof/>
        </w:rPr>
      </w:pPr>
      <w:bookmarkStart w:id="44" w:name="_Toc120729882"/>
      <w:r w:rsidRPr="000D1B43">
        <w:rPr>
          <w:noProof/>
        </w:rPr>
        <w:t>Mekanisme Menyusui</w:t>
      </w:r>
      <w:bookmarkEnd w:id="44"/>
    </w:p>
    <w:p w14:paraId="2AF26115" w14:textId="4BECD50C" w:rsidR="00A07FE3" w:rsidRPr="000D1B43" w:rsidRDefault="00A07FE3" w:rsidP="00C344A7">
      <w:pPr>
        <w:spacing w:after="0" w:line="480" w:lineRule="auto"/>
        <w:ind w:left="426" w:firstLine="708"/>
        <w:rPr>
          <w:noProof/>
        </w:rPr>
      </w:pPr>
      <w:r w:rsidRPr="000D1B43">
        <w:rPr>
          <w:noProof/>
        </w:rPr>
        <w:t xml:space="preserve">Bayi memiliki 3 (tiga) refleks, yang penting dalam mekanisme hisapan bayi saat menyusui seperti </w:t>
      </w:r>
      <w:r w:rsidR="00C91F24" w:rsidRPr="000D1B43">
        <w:rPr>
          <w:noProof/>
        </w:rPr>
        <w:fldChar w:fldCharType="begin" w:fldLock="1"/>
      </w:r>
      <w:r w:rsidR="00C91F24" w:rsidRPr="000D1B43">
        <w:rPr>
          <w:noProof/>
        </w:rPr>
        <w:instrText>ADDIN CSL_CITATION {"citationItems":[{"id":"ITEM-1","itemData":{"author":[{"dropping-particle":"","family":"Ningsih","given":"Dewi Andariya","non-dropping-particle":"","parse-names":false,"suffix":""},{"dropping-particle":"","family":"Yunadi","given":"Frisca Dewi","non-dropping-particle":"","parse-names":false,"suffix":""},{"dropping-particle":"","family":"Retnowati","given":"Misrina","non-dropping-particle":"","parse-names":false,"suffix":""}],"id":"ITEM-1","issued":{"date-parts":[["2021"]]},"publisher":"Pekalongan: Penerbit NEM","publisher-place":"Pekalongan","title":"Buku Ajar Asuhan Kebidanan Nifas dan Menyusui","type":"book"},"uris":["http://www.mendeley.com/documents/?uuid=9ae5e917-d250-4255-afd7-55213196a667"]}],"mendeley":{"formattedCitation":"(Ningsih et al., 2021)","plainTextFormattedCitation":"(Ningsih et al., 2021)","previouslyFormattedCitation":"(Ningsih et al., 2021)"},"properties":{"noteIndex":0},"schema":"https://github.com/citation-style-language/schema/raw/master/csl-citation.json"}</w:instrText>
      </w:r>
      <w:r w:rsidR="00C91F24" w:rsidRPr="000D1B43">
        <w:rPr>
          <w:noProof/>
        </w:rPr>
        <w:fldChar w:fldCharType="separate"/>
      </w:r>
      <w:r w:rsidR="00C91F24" w:rsidRPr="000D1B43">
        <w:rPr>
          <w:noProof/>
        </w:rPr>
        <w:t>(Ningsih et al., 2021)</w:t>
      </w:r>
      <w:r w:rsidR="00C91F24" w:rsidRPr="000D1B43">
        <w:rPr>
          <w:noProof/>
        </w:rPr>
        <w:fldChar w:fldCharType="end"/>
      </w:r>
      <w:r w:rsidRPr="000D1B43">
        <w:rPr>
          <w:noProof/>
        </w:rPr>
        <w:t xml:space="preserve">: </w:t>
      </w:r>
    </w:p>
    <w:p w14:paraId="2F833F3E" w14:textId="77777777" w:rsidR="00A07FE3" w:rsidRPr="000D1B43" w:rsidRDefault="00A07FE3" w:rsidP="009133CF">
      <w:pPr>
        <w:pStyle w:val="Judul5"/>
        <w:numPr>
          <w:ilvl w:val="0"/>
          <w:numId w:val="25"/>
        </w:numPr>
        <w:ind w:left="851" w:hanging="425"/>
        <w:rPr>
          <w:b w:val="0"/>
          <w:noProof/>
        </w:rPr>
      </w:pPr>
      <w:r w:rsidRPr="000D1B43">
        <w:rPr>
          <w:b w:val="0"/>
          <w:noProof/>
        </w:rPr>
        <w:t xml:space="preserve">Refleks Mencari (Rooting Reflex) </w:t>
      </w:r>
    </w:p>
    <w:p w14:paraId="591DF47B" w14:textId="227714F5" w:rsidR="00A07FE3" w:rsidRPr="000D1B43" w:rsidRDefault="00A07FE3" w:rsidP="00C344A7">
      <w:pPr>
        <w:spacing w:after="0" w:line="480" w:lineRule="auto"/>
        <w:ind w:left="851" w:firstLine="709"/>
        <w:rPr>
          <w:noProof/>
        </w:rPr>
      </w:pPr>
      <w:r w:rsidRPr="000D1B43">
        <w:rPr>
          <w:noProof/>
        </w:rPr>
        <w:t xml:space="preserve">Payudara ibu yang menempel pada pipi atau daerah sekeliling mulut merupakan rangsangan yang menimbulkan refleks mencari pada bayi. Ini menyebabkan kepala bayi berputar menuju puting susu dan ditarik masuk kedalam mulut. </w:t>
      </w:r>
    </w:p>
    <w:p w14:paraId="6D38ED0B" w14:textId="77777777" w:rsidR="00A07FE3" w:rsidRPr="000D1B43" w:rsidRDefault="00A07FE3" w:rsidP="009133CF">
      <w:pPr>
        <w:pStyle w:val="Judul5"/>
        <w:numPr>
          <w:ilvl w:val="0"/>
          <w:numId w:val="23"/>
        </w:numPr>
        <w:ind w:left="851" w:hanging="425"/>
        <w:rPr>
          <w:b w:val="0"/>
          <w:noProof/>
        </w:rPr>
      </w:pPr>
      <w:r w:rsidRPr="000D1B43">
        <w:rPr>
          <w:b w:val="0"/>
          <w:noProof/>
        </w:rPr>
        <w:t xml:space="preserve">Refleks Menghisap (Sucking Reflex) </w:t>
      </w:r>
    </w:p>
    <w:p w14:paraId="3BEAC172" w14:textId="36E0988E" w:rsidR="00A07FE3" w:rsidRPr="000D1B43" w:rsidRDefault="00A07FE3" w:rsidP="00C344A7">
      <w:pPr>
        <w:spacing w:after="0" w:line="480" w:lineRule="auto"/>
        <w:ind w:left="851" w:firstLine="709"/>
        <w:rPr>
          <w:noProof/>
        </w:rPr>
      </w:pPr>
      <w:r w:rsidRPr="000D1B43">
        <w:rPr>
          <w:noProof/>
        </w:rPr>
        <w:t>Putting susu yang sudah masuk kedalam mulut dengan bantuan lidah ditarik lebih jauh menuju rahang dan tekanan bibir dengan gerakan rahang secara berirama maka akan maka gusi akan men</w:t>
      </w:r>
      <w:r w:rsidR="00395E52">
        <w:rPr>
          <w:noProof/>
        </w:rPr>
        <w:t>j</w:t>
      </w:r>
      <w:r w:rsidRPr="000D1B43">
        <w:rPr>
          <w:noProof/>
        </w:rPr>
        <w:t xml:space="preserve">epit kalang payudara dan sinus laktiferus, sehingga air susu akan mengalir keputing susu, selanjutnya bagian belakang lidah menekan putting susu pada langit-langit yang mengakibatkan air susu keluar. </w:t>
      </w:r>
    </w:p>
    <w:p w14:paraId="380C1565" w14:textId="77777777" w:rsidR="00A07FE3" w:rsidRPr="000D1B43" w:rsidRDefault="00A07FE3" w:rsidP="009133CF">
      <w:pPr>
        <w:pStyle w:val="Judul5"/>
        <w:numPr>
          <w:ilvl w:val="0"/>
          <w:numId w:val="23"/>
        </w:numPr>
        <w:ind w:left="851" w:hanging="425"/>
        <w:rPr>
          <w:b w:val="0"/>
          <w:noProof/>
        </w:rPr>
      </w:pPr>
      <w:r w:rsidRPr="000D1B43">
        <w:rPr>
          <w:b w:val="0"/>
          <w:noProof/>
        </w:rPr>
        <w:t>Refleks Menelan (</w:t>
      </w:r>
      <w:r w:rsidRPr="000D1B43">
        <w:rPr>
          <w:b w:val="0"/>
          <w:i/>
          <w:noProof/>
        </w:rPr>
        <w:t>Swallowing Refleks</w:t>
      </w:r>
      <w:r w:rsidRPr="000D1B43">
        <w:rPr>
          <w:b w:val="0"/>
          <w:noProof/>
        </w:rPr>
        <w:t xml:space="preserve">) </w:t>
      </w:r>
    </w:p>
    <w:p w14:paraId="429D9B82" w14:textId="77777777" w:rsidR="00A07FE3" w:rsidRPr="000D1B43" w:rsidRDefault="00A07FE3" w:rsidP="00C344A7">
      <w:pPr>
        <w:spacing w:after="0" w:line="480" w:lineRule="auto"/>
        <w:ind w:left="851" w:firstLine="709"/>
        <w:rPr>
          <w:noProof/>
        </w:rPr>
      </w:pPr>
      <w:r w:rsidRPr="000D1B43">
        <w:rPr>
          <w:noProof/>
        </w:rPr>
        <w:t xml:space="preserve">Pada saat air susu keluar dari putting akan disusul dengan gerakan menghisap. Yang ditimbulkan oleh otot-otot pipi, sehingga pengeluaran air susu akan bertambah dan diteruskan dengan mekanisme menelan masuk lambung. Keadaan ini tidak akan terjadi bila bayi </w:t>
      </w:r>
      <w:r w:rsidRPr="000D1B43">
        <w:rPr>
          <w:rFonts w:cs="Times New Roman"/>
          <w:noProof/>
          <w:szCs w:val="24"/>
        </w:rPr>
        <w:t>diberi</w:t>
      </w:r>
      <w:r w:rsidRPr="000D1B43">
        <w:rPr>
          <w:noProof/>
        </w:rPr>
        <w:t xml:space="preserve"> susu formula dengan botol. Dalam penggunaan susu botol rahang bayi kurang berperan, sebab susu dapat mengalir dengan mudah dari lubang dot.</w:t>
      </w:r>
    </w:p>
    <w:p w14:paraId="33639F92" w14:textId="77777777" w:rsidR="00A07FE3" w:rsidRPr="000D1B43" w:rsidRDefault="00A07FE3" w:rsidP="009133CF">
      <w:pPr>
        <w:pStyle w:val="Judul4"/>
        <w:numPr>
          <w:ilvl w:val="0"/>
          <w:numId w:val="21"/>
        </w:numPr>
        <w:ind w:left="426" w:hanging="426"/>
        <w:rPr>
          <w:noProof/>
        </w:rPr>
      </w:pPr>
      <w:bookmarkStart w:id="45" w:name="_Toc120729883"/>
      <w:r w:rsidRPr="000D1B43">
        <w:rPr>
          <w:noProof/>
        </w:rPr>
        <w:t>Manfaat Menyusui</w:t>
      </w:r>
      <w:bookmarkEnd w:id="45"/>
    </w:p>
    <w:p w14:paraId="0FED799C" w14:textId="08A1BFBD" w:rsidR="00A07FE3" w:rsidRPr="000D1B43" w:rsidRDefault="00A07FE3" w:rsidP="00C344A7">
      <w:pPr>
        <w:spacing w:after="0" w:line="480" w:lineRule="auto"/>
        <w:ind w:left="426" w:firstLine="708"/>
        <w:rPr>
          <w:noProof/>
        </w:rPr>
      </w:pPr>
      <w:r w:rsidRPr="000D1B43">
        <w:rPr>
          <w:noProof/>
        </w:rPr>
        <w:t>Man</w:t>
      </w:r>
      <w:r w:rsidR="00C91F24" w:rsidRPr="000D1B43">
        <w:rPr>
          <w:noProof/>
        </w:rPr>
        <w:t xml:space="preserve">faat menyusui bagi ibu dan bayi, </w:t>
      </w:r>
      <w:r w:rsidRPr="000D1B43">
        <w:rPr>
          <w:noProof/>
        </w:rPr>
        <w:t>ASI mengandung nutrisi yang optimal dan baik untuk pertumbuhan serta perkembangan bayi, dapat meningkatkan kesehatan dan meningkatkan kekebalan tubuh bayi sehingga dapat mencegah dari berbagai penyakit, selain itu bermanfaat untuk membantu perkembangan otak dan fisik bayi. Manfaat untuk ibu dapat mengurangi resiko kanker payudara dan kanker ovarium, dan yang paling penting menyusui akan meningkatkan rasa kasih sayang antara ibu dan anak. Ibu yang menyusui anaknya dapat menurunkan berat badan seperti sebelum kehamilan dan mereka memiliki risiko diabetes lebih rendah dibandingkan dengan ibu yang tidak menyusui. Menyusui menciptakan perasaan normal atau positif pada ibu dan anak dan mencegah depresi pascapartum</w:t>
      </w:r>
      <w:r w:rsidR="00C91F24" w:rsidRPr="000D1B43">
        <w:rPr>
          <w:noProof/>
        </w:rPr>
        <w:t xml:space="preserve"> </w:t>
      </w:r>
      <w:r w:rsidR="00C91F24" w:rsidRPr="000D1B43">
        <w:rPr>
          <w:noProof/>
        </w:rPr>
        <w:fldChar w:fldCharType="begin" w:fldLock="1"/>
      </w:r>
      <w:r w:rsidR="00C91F24" w:rsidRPr="000D1B43">
        <w:rPr>
          <w:noProof/>
        </w:rPr>
        <w:instrText>ADDIN CSL_CITATION {"citationItems":[{"id":"ITEM-1","itemData":{"abstract":"Abstrak: Pemberian ASI eksklusif pada bayi merupakan salah satu target dari WHO yang masih belum tercapai. Pekerjaan, paritas dan keterampilan merupakan faktor predisposisi yang mempengaruhi perilaku kesehatan manusia. Tujuan penelitian untuk mengetahui hubungan pekerjaan, paritas dan keterampilan perawatan payudara dengan perilaku pemberian ASI eksklusif di wilayah kerja Puskesmas Pekapuran Raya Banjarmasin. Metode penelitian adalah observasional analitik dengan pendekatan cross-sectional. Besar sampel 50 responden dengan teknik cluster proportional random sampling. Instrumen penelitian yang digunakan adalah kuesioner dengan uji statistik chi-square. Hasil uji statistik untuk pekerjaan nilai p=0,005, paritas nilai p=0,005, dan keterampilan perawatan payudara p=0,012, sehingga dapat disimpulkan bahwa terdapat hubungan antara pekerjaan, paritas dan keterampilan perawatan payudara dengan perilaku pemberian ASI eksklusif di wilayah kerja Puskesmas Pekapuran Raya Banjarmasin.","author":[{"dropping-particle":"","family":"Sutama","given":"Luh Putu Sukma Pratiwi","non-dropping-particle":"","parse-names":false,"suffix":""},{"dropping-particle":"","family":"Arifin","given":"Syamsul","non-dropping-particle":"","parse-names":false,"suffix":""},{"dropping-particle":"","family":"Yuliana","given":"Ida","non-dropping-particle":"","parse-names":false,"suffix":""}],"container-title":"Homeostasis","id":"ITEM-1","issue":"3","issued":{"date-parts":[["2020"]]},"page":"385-394","title":"Hubungan Pekerjaan, Paritas, dan Keterampilan Perawatan Payudara dengan Perilaku Pemberian ASI Eksklusif","type":"article-journal","volume":"3"},"uris":["http://www.mendeley.com/documents/?uuid=6c25292e-dcfa-3556-92a1-837eb1f34122"]}],"mendeley":{"formattedCitation":"(Sutama et al., 2020)","plainTextFormattedCitation":"(Sutama et al., 2020)","previouslyFormattedCitation":"(Sutama et al., 2020)"},"properties":{"noteIndex":0},"schema":"https://github.com/citation-style-language/schema/raw/master/csl-citation.json"}</w:instrText>
      </w:r>
      <w:r w:rsidR="00C91F24" w:rsidRPr="000D1B43">
        <w:rPr>
          <w:noProof/>
        </w:rPr>
        <w:fldChar w:fldCharType="separate"/>
      </w:r>
      <w:r w:rsidR="00C91F24" w:rsidRPr="000D1B43">
        <w:rPr>
          <w:noProof/>
        </w:rPr>
        <w:t>(Sutama et al., 2020)</w:t>
      </w:r>
      <w:r w:rsidR="00C91F24" w:rsidRPr="000D1B43">
        <w:rPr>
          <w:noProof/>
        </w:rPr>
        <w:fldChar w:fldCharType="end"/>
      </w:r>
      <w:r w:rsidRPr="000D1B43">
        <w:rPr>
          <w:noProof/>
        </w:rPr>
        <w:t xml:space="preserve">. </w:t>
      </w:r>
    </w:p>
    <w:p w14:paraId="245F19C9" w14:textId="2BB5C2B7" w:rsidR="00A07FE3" w:rsidRPr="000D1B43" w:rsidRDefault="00C91F24" w:rsidP="00C344A7">
      <w:pPr>
        <w:spacing w:after="0" w:line="480" w:lineRule="auto"/>
        <w:ind w:left="426" w:firstLine="708"/>
        <w:rPr>
          <w:noProof/>
        </w:rPr>
      </w:pPr>
      <w:r w:rsidRPr="000D1B43">
        <w:rPr>
          <w:noProof/>
        </w:rPr>
        <w:t>M</w:t>
      </w:r>
      <w:r w:rsidR="00A07FE3" w:rsidRPr="000D1B43">
        <w:rPr>
          <w:noProof/>
        </w:rPr>
        <w:t xml:space="preserve">anfaat menyusui dalam berbagai aspek, seperti </w:t>
      </w:r>
      <w:r w:rsidRPr="000D1B43">
        <w:rPr>
          <w:noProof/>
        </w:rPr>
        <w:fldChar w:fldCharType="begin" w:fldLock="1"/>
      </w:r>
      <w:r w:rsidR="002E3DAF" w:rsidRPr="000D1B43">
        <w:rPr>
          <w:noProof/>
        </w:rPr>
        <w:instrText>ADDIN CSL_CITATION {"citationItems":[{"id":"ITEM-1","itemData":{"abstract":"Bayi berat lahir rendah (BBLR) adalah bayi dengan berat lahir kurang dari 2500 gram tanpa memandang masa gestasi. berat lahir adalah berat bayi yang ditimbang dalam 1 jam setelah lahir. prevalensi bayi berat lahir rendah (BBLR) diperkirakan 15% dari seluruh kelahiran di dunia dengan batasan 3,3% - 38% dan lebih sering terjadi di negara-negara berkembang atau sosio ekonomi rendah. Secara statistik menunjukkan 90% kejadian BBLR didapatkan di negara berkembang dan angka kematiannya 35 kali lebih tinggi dibanding pada bayi dengan berat lahir lebih dari 2500 gram. BBLR termasuk faktor utama dalam peningkatan mortalitas, morbiditas dan disabilitas neonatus, bayi dan anak serta memberikan dengan dampak jangka panjang terhadap kehidupannya di masa depan. Angka kejadian di Indonesia sangat bervariasi antara satu daerah dengan daerah yang lain , yaitu berkisar antara 9%-30%, hasil studi di 7 daerah multicenter diperoleh angka BBLR dengan rentang 2,1%-17,2%. Secaranasional berdasarkan analisa lanjut SDKI, angka BBLR sekitar 7,5%. Angka ini lebih besar dari target BBLR yang ditetapkan pada sasaran program perbaikan gizi menuju Indonesia Sehat 2010 yakni maksimal 7%. Penyebab terbanyak terjadinya BBLR adalah kelahiran prematur. Faktor ibu yang lain adalah umur, paritas, dan lain-lain. Faktor plasenta seperti penyakit vaskuler, kehamilan kembar/ganda, serta faktor janin juga merupakan penyebab terjadinya BBLR. 1. Faktor ibu seperti penyakit, komplikasi pada kehamilan, usia ibu dan paritas. 2. Faktor kebiasaan ibu faktor kebiasaan ibu juga berpengaruh seperti ibuperokok, ibu pecandu alkohol dan ibu pengguna narkotika. 3. Faktor janin prematur, hidramion, kehamilan kembar/ganda (gemeli), kelainan kromosom 4. Faktor lingkungan yang dapat berpengaruh antara lain: tempattinggal daratan tinggi, radiasi, sosio-ekonomi dan paparan zat-zat racun.","author":[{"dropping-particle":"","family":"Sembiring","given":"Juliana Br","non-dropping-particle":"","parse-names":false,"suffix":""}],"container-title":"Deepublish Publisher","id":"ITEM-1","issued":{"date-parts":[["2019"]]},"title":"Buku ajar Neonatus, Bayi, Balita, Anak Pra Sekolah - Google Books","type":"article"},"uris":["http://www.mendeley.com/documents/?uuid=acf9b0ab-48de-3838-a45f-7173df599bb0"]}],"mendeley":{"formattedCitation":"(Sembiring, 2019)","plainTextFormattedCitation":"(Sembiring, 2019)","previouslyFormattedCitation":"(Sembiring, 2019)"},"properties":{"noteIndex":0},"schema":"https://github.com/citation-style-language/schema/raw/master/csl-citation.json"}</w:instrText>
      </w:r>
      <w:r w:rsidRPr="000D1B43">
        <w:rPr>
          <w:noProof/>
        </w:rPr>
        <w:fldChar w:fldCharType="separate"/>
      </w:r>
      <w:r w:rsidRPr="000D1B43">
        <w:rPr>
          <w:noProof/>
        </w:rPr>
        <w:t>(Sembiring, 2019)</w:t>
      </w:r>
      <w:r w:rsidRPr="000D1B43">
        <w:rPr>
          <w:noProof/>
        </w:rPr>
        <w:fldChar w:fldCharType="end"/>
      </w:r>
      <w:r w:rsidR="00A07FE3" w:rsidRPr="000D1B43">
        <w:rPr>
          <w:noProof/>
        </w:rPr>
        <w:t xml:space="preserve">: </w:t>
      </w:r>
    </w:p>
    <w:p w14:paraId="6F6CEBC3" w14:textId="77777777" w:rsidR="00A07FE3" w:rsidRPr="000D1B43" w:rsidRDefault="00A07FE3" w:rsidP="009133CF">
      <w:pPr>
        <w:pStyle w:val="Judul5"/>
        <w:numPr>
          <w:ilvl w:val="0"/>
          <w:numId w:val="26"/>
        </w:numPr>
        <w:ind w:left="851" w:hanging="425"/>
        <w:rPr>
          <w:b w:val="0"/>
          <w:noProof/>
        </w:rPr>
      </w:pPr>
      <w:r w:rsidRPr="000D1B43">
        <w:rPr>
          <w:b w:val="0"/>
          <w:noProof/>
        </w:rPr>
        <w:t>Aspek fisik</w:t>
      </w:r>
    </w:p>
    <w:p w14:paraId="409D9D70" w14:textId="77777777" w:rsidR="00A07FE3" w:rsidRPr="000D1B43" w:rsidRDefault="00A07FE3" w:rsidP="00C344A7">
      <w:pPr>
        <w:spacing w:after="0" w:line="480" w:lineRule="auto"/>
        <w:ind w:left="851" w:firstLine="709"/>
        <w:rPr>
          <w:noProof/>
        </w:rPr>
      </w:pPr>
      <w:r w:rsidRPr="000D1B43">
        <w:rPr>
          <w:noProof/>
        </w:rPr>
        <w:t xml:space="preserve"> Kedekatan antara ibu dan bayinya dapat mempermudah menyusui setiap waktu, semakin sering bayi menyusu maka ASI akan segera keluar. </w:t>
      </w:r>
    </w:p>
    <w:p w14:paraId="79ADA66E" w14:textId="77777777" w:rsidR="00A07FE3" w:rsidRPr="000D1B43" w:rsidRDefault="00A07FE3" w:rsidP="009133CF">
      <w:pPr>
        <w:pStyle w:val="Judul5"/>
        <w:numPr>
          <w:ilvl w:val="0"/>
          <w:numId w:val="23"/>
        </w:numPr>
        <w:ind w:left="851" w:hanging="425"/>
        <w:rPr>
          <w:b w:val="0"/>
          <w:noProof/>
        </w:rPr>
      </w:pPr>
      <w:r w:rsidRPr="000D1B43">
        <w:rPr>
          <w:b w:val="0"/>
          <w:noProof/>
        </w:rPr>
        <w:t xml:space="preserve">Aspek fisiologis </w:t>
      </w:r>
    </w:p>
    <w:p w14:paraId="15D6B483" w14:textId="77777777" w:rsidR="00A07FE3" w:rsidRPr="000D1B43" w:rsidRDefault="00A07FE3" w:rsidP="00C344A7">
      <w:pPr>
        <w:spacing w:after="0" w:line="480" w:lineRule="auto"/>
        <w:ind w:left="851" w:firstLine="709"/>
        <w:rPr>
          <w:noProof/>
        </w:rPr>
      </w:pPr>
      <w:r w:rsidRPr="000D1B43">
        <w:rPr>
          <w:noProof/>
        </w:rPr>
        <w:t>Semakin lebih sering ibu menyusui bayi maka gizi yang dibutuhkan akan tercukupi oleh ASI dan refleks oksitosin yang ditimbulkan dari proses menyusui akan membantu involusio uteri dan produksi ASI akan dipacu oleh refleks prolaktin sehingga dapatr digunakan sebagai KB alami</w:t>
      </w:r>
    </w:p>
    <w:p w14:paraId="68D7C474" w14:textId="77777777" w:rsidR="00A07FE3" w:rsidRPr="000D1B43" w:rsidRDefault="00A07FE3" w:rsidP="009133CF">
      <w:pPr>
        <w:pStyle w:val="Judul5"/>
        <w:numPr>
          <w:ilvl w:val="0"/>
          <w:numId w:val="23"/>
        </w:numPr>
        <w:ind w:left="851" w:hanging="425"/>
        <w:rPr>
          <w:b w:val="0"/>
          <w:noProof/>
        </w:rPr>
      </w:pPr>
      <w:r w:rsidRPr="000D1B43">
        <w:rPr>
          <w:b w:val="0"/>
          <w:noProof/>
        </w:rPr>
        <w:t xml:space="preserve">Aspek psikologis </w:t>
      </w:r>
    </w:p>
    <w:p w14:paraId="38987F31" w14:textId="77777777" w:rsidR="00A07FE3" w:rsidRPr="000D1B43" w:rsidRDefault="00A07FE3" w:rsidP="00C344A7">
      <w:pPr>
        <w:spacing w:after="0" w:line="480" w:lineRule="auto"/>
        <w:ind w:left="851" w:firstLine="709"/>
        <w:rPr>
          <w:noProof/>
        </w:rPr>
      </w:pPr>
      <w:r w:rsidRPr="000D1B43">
        <w:rPr>
          <w:noProof/>
        </w:rPr>
        <w:t xml:space="preserve">Dapat menjalin hubungan batin anatara ibu dan bayi disebabkan oleh adanya sentuhan badaniah ibu dan bayi. Kehangatan ibu memberikan stimulasi mental yang diperlukan bayi, sehingga mempengaruhi perkembangan psikologis bayi dan ibu yang memeberikan ASI secara eksklusif mendapat kepuasan tersendiri. </w:t>
      </w:r>
    </w:p>
    <w:p w14:paraId="4D54479A" w14:textId="77777777" w:rsidR="00A07FE3" w:rsidRPr="000D1B43" w:rsidRDefault="00A07FE3" w:rsidP="009133CF">
      <w:pPr>
        <w:pStyle w:val="Judul5"/>
        <w:numPr>
          <w:ilvl w:val="0"/>
          <w:numId w:val="23"/>
        </w:numPr>
        <w:ind w:left="851" w:hanging="425"/>
        <w:rPr>
          <w:b w:val="0"/>
          <w:noProof/>
        </w:rPr>
      </w:pPr>
      <w:r w:rsidRPr="000D1B43">
        <w:rPr>
          <w:b w:val="0"/>
          <w:noProof/>
        </w:rPr>
        <w:t xml:space="preserve">Aspek ekonomis </w:t>
      </w:r>
    </w:p>
    <w:p w14:paraId="354BBFC1" w14:textId="10ECD311" w:rsidR="00A07FE3" w:rsidRPr="000D1B43" w:rsidRDefault="00A07FE3" w:rsidP="00C344A7">
      <w:pPr>
        <w:spacing w:after="0" w:line="480" w:lineRule="auto"/>
        <w:ind w:left="851" w:firstLine="709"/>
        <w:rPr>
          <w:noProof/>
        </w:rPr>
      </w:pPr>
      <w:r w:rsidRPr="000D1B43">
        <w:rPr>
          <w:noProof/>
        </w:rPr>
        <w:t xml:space="preserve">Menyusui secara eksklusif memberikan dampak positif untuk ekonomi karena tidak perlu mengeluarkan biaya tambahan untuk membeli susu formula. </w:t>
      </w:r>
    </w:p>
    <w:p w14:paraId="6869EE4B" w14:textId="48A07B37" w:rsidR="007915BF" w:rsidRPr="000D1B43" w:rsidRDefault="00EB0E08" w:rsidP="009133CF">
      <w:pPr>
        <w:pStyle w:val="Judul4"/>
        <w:numPr>
          <w:ilvl w:val="0"/>
          <w:numId w:val="21"/>
        </w:numPr>
        <w:ind w:left="426" w:hanging="426"/>
        <w:rPr>
          <w:noProof/>
        </w:rPr>
      </w:pPr>
      <w:r w:rsidRPr="000D1B43">
        <w:rPr>
          <w:noProof/>
        </w:rPr>
        <w:t>Cara Pengamatan Teknik Menyusui yang Benar</w:t>
      </w:r>
    </w:p>
    <w:p w14:paraId="24BE994F" w14:textId="77777777" w:rsidR="00531CAC" w:rsidRPr="000D1B43" w:rsidRDefault="00531CAC" w:rsidP="00C344A7">
      <w:pPr>
        <w:spacing w:after="0" w:line="480" w:lineRule="auto"/>
        <w:ind w:left="426" w:firstLine="708"/>
        <w:rPr>
          <w:noProof/>
        </w:rPr>
      </w:pPr>
      <w:r w:rsidRPr="000D1B43">
        <w:rPr>
          <w:noProof/>
        </w:rPr>
        <w:t>SOP mengenai teknik menyusui dengan benar yang dilaksanakan pada rumah sakit sebagai berikut:</w:t>
      </w:r>
    </w:p>
    <w:p w14:paraId="4FE587CD" w14:textId="28D43851" w:rsidR="00531CAC" w:rsidRPr="000D1B43" w:rsidRDefault="00531CAC" w:rsidP="009133CF">
      <w:pPr>
        <w:numPr>
          <w:ilvl w:val="3"/>
          <w:numId w:val="37"/>
        </w:numPr>
        <w:spacing w:after="0" w:line="480" w:lineRule="auto"/>
        <w:ind w:left="851" w:hanging="426"/>
        <w:rPr>
          <w:noProof/>
        </w:rPr>
      </w:pPr>
      <w:r w:rsidRPr="000D1B43">
        <w:rPr>
          <w:noProof/>
        </w:rPr>
        <w:t>Menjelaskan maksud dan tujuan</w:t>
      </w:r>
    </w:p>
    <w:p w14:paraId="3397931F" w14:textId="708136D7" w:rsidR="00531CAC" w:rsidRPr="000D1B43" w:rsidRDefault="00531CAC" w:rsidP="009133CF">
      <w:pPr>
        <w:numPr>
          <w:ilvl w:val="3"/>
          <w:numId w:val="37"/>
        </w:numPr>
        <w:spacing w:after="0" w:line="480" w:lineRule="auto"/>
        <w:ind w:left="851" w:hanging="426"/>
        <w:rPr>
          <w:noProof/>
        </w:rPr>
      </w:pPr>
      <w:r w:rsidRPr="000D1B43">
        <w:rPr>
          <w:noProof/>
        </w:rPr>
        <w:t>Cuci tangan sebelum menyusui dan mengajari ibu</w:t>
      </w:r>
    </w:p>
    <w:p w14:paraId="58F3E952" w14:textId="2821D7E2" w:rsidR="00531CAC" w:rsidRPr="000D1B43" w:rsidRDefault="00531CAC" w:rsidP="009133CF">
      <w:pPr>
        <w:numPr>
          <w:ilvl w:val="3"/>
          <w:numId w:val="37"/>
        </w:numPr>
        <w:spacing w:after="0" w:line="480" w:lineRule="auto"/>
        <w:ind w:left="851" w:hanging="426"/>
        <w:rPr>
          <w:noProof/>
        </w:rPr>
      </w:pPr>
      <w:r w:rsidRPr="000D1B43">
        <w:rPr>
          <w:noProof/>
        </w:rPr>
        <w:t>Ibu duduk atau berbaring dengan santai (bila duduk lebih baik menggunakan kursi yang rendah agar kaki ibu menggantung dan punggung ibu bersandar pada sandaran kursi).</w:t>
      </w:r>
    </w:p>
    <w:p w14:paraId="204ADF8F" w14:textId="3563C3A8" w:rsidR="00531CAC" w:rsidRPr="000D1B43" w:rsidRDefault="00531CAC" w:rsidP="009133CF">
      <w:pPr>
        <w:numPr>
          <w:ilvl w:val="3"/>
          <w:numId w:val="37"/>
        </w:numPr>
        <w:spacing w:after="0" w:line="480" w:lineRule="auto"/>
        <w:ind w:left="851" w:hanging="426"/>
        <w:rPr>
          <w:noProof/>
        </w:rPr>
      </w:pPr>
      <w:r w:rsidRPr="000D1B43">
        <w:rPr>
          <w:noProof/>
        </w:rPr>
        <w:t>Mempersilahkan dan membantu ibu membuka pakaian bagian atas</w:t>
      </w:r>
    </w:p>
    <w:p w14:paraId="736F3295" w14:textId="4F55D39B" w:rsidR="00531CAC" w:rsidRPr="000D1B43" w:rsidRDefault="00531CAC" w:rsidP="009133CF">
      <w:pPr>
        <w:numPr>
          <w:ilvl w:val="3"/>
          <w:numId w:val="37"/>
        </w:numPr>
        <w:spacing w:after="0" w:line="480" w:lineRule="auto"/>
        <w:ind w:left="851" w:hanging="426"/>
        <w:rPr>
          <w:noProof/>
        </w:rPr>
      </w:pPr>
      <w:r w:rsidRPr="000D1B43">
        <w:rPr>
          <w:noProof/>
        </w:rPr>
        <w:t>Sebelum menyusui ASI dikeluarkan sedikit, kemudian dioleskan pada puting dan sekitar areola payudara (cara ini mempunyai manfaat sebagai desinfektan dan menjaga kelembaban puting susu).</w:t>
      </w:r>
    </w:p>
    <w:p w14:paraId="0BF482D5" w14:textId="2AA3B767" w:rsidR="00531CAC" w:rsidRPr="000D1B43" w:rsidRDefault="00531CAC" w:rsidP="009133CF">
      <w:pPr>
        <w:numPr>
          <w:ilvl w:val="3"/>
          <w:numId w:val="37"/>
        </w:numPr>
        <w:spacing w:after="0" w:line="480" w:lineRule="auto"/>
        <w:ind w:left="851" w:hanging="426"/>
        <w:rPr>
          <w:noProof/>
        </w:rPr>
      </w:pPr>
      <w:r w:rsidRPr="000D1B43">
        <w:rPr>
          <w:noProof/>
        </w:rPr>
        <w:t>Mengajari ibu untuk meletakkan bayi pada satu lengan, kepala bayi berada pada lengkung siku ibu dan bokong bayi berada pada lengan bawah ibu</w:t>
      </w:r>
    </w:p>
    <w:p w14:paraId="3E4BCCDE" w14:textId="4954660B" w:rsidR="00531CAC" w:rsidRPr="000D1B43" w:rsidRDefault="00531CAC" w:rsidP="009133CF">
      <w:pPr>
        <w:numPr>
          <w:ilvl w:val="3"/>
          <w:numId w:val="37"/>
        </w:numPr>
        <w:spacing w:after="0" w:line="480" w:lineRule="auto"/>
        <w:ind w:left="851" w:hanging="426"/>
        <w:rPr>
          <w:noProof/>
        </w:rPr>
      </w:pPr>
      <w:r w:rsidRPr="000D1B43">
        <w:rPr>
          <w:noProof/>
        </w:rPr>
        <w:t>Mengajari</w:t>
      </w:r>
      <w:r w:rsidR="009F2D7A">
        <w:rPr>
          <w:noProof/>
        </w:rPr>
        <w:t xml:space="preserve"> </w:t>
      </w:r>
      <w:r w:rsidRPr="000D1B43">
        <w:rPr>
          <w:noProof/>
        </w:rPr>
        <w:t>ibu untuk menempelkan perut bayi pada perut ibu dengan meletakkan satu tangan bayi di belakang badan ibu dan yang satu di depan, kepala bayi menghadap ibu</w:t>
      </w:r>
    </w:p>
    <w:p w14:paraId="7CFF2FEB" w14:textId="135B96BA" w:rsidR="00531CAC" w:rsidRPr="000D1B43" w:rsidRDefault="00531CAC" w:rsidP="009133CF">
      <w:pPr>
        <w:numPr>
          <w:ilvl w:val="3"/>
          <w:numId w:val="37"/>
        </w:numPr>
        <w:spacing w:after="0" w:line="480" w:lineRule="auto"/>
        <w:ind w:left="851" w:hanging="426"/>
        <w:rPr>
          <w:noProof/>
        </w:rPr>
      </w:pPr>
      <w:r w:rsidRPr="000D1B43">
        <w:rPr>
          <w:noProof/>
        </w:rPr>
        <w:t>Mengajari</w:t>
      </w:r>
      <w:r w:rsidR="009F2D7A">
        <w:rPr>
          <w:noProof/>
        </w:rPr>
        <w:t xml:space="preserve"> </w:t>
      </w:r>
      <w:r w:rsidRPr="000D1B43">
        <w:rPr>
          <w:noProof/>
        </w:rPr>
        <w:t>ibu untuk memposisikan bayi dengan telinga dan lengan pada garis lurus</w:t>
      </w:r>
    </w:p>
    <w:p w14:paraId="64DE5151" w14:textId="1C2C9B01" w:rsidR="00531CAC" w:rsidRPr="000D1B43" w:rsidRDefault="00531CAC" w:rsidP="009133CF">
      <w:pPr>
        <w:numPr>
          <w:ilvl w:val="3"/>
          <w:numId w:val="37"/>
        </w:numPr>
        <w:spacing w:after="0" w:line="480" w:lineRule="auto"/>
        <w:ind w:left="851" w:hanging="426"/>
        <w:rPr>
          <w:noProof/>
        </w:rPr>
      </w:pPr>
      <w:r w:rsidRPr="000D1B43">
        <w:rPr>
          <w:noProof/>
        </w:rPr>
        <w:t>Mengajari ibu untuk memegang payudara dengan ibu jari diatas dan jari yang lain menopang dibawah serta jangan menekan puting susu dan areolanya rangsang bayi membuka</w:t>
      </w:r>
      <w:r w:rsidR="00291C44">
        <w:rPr>
          <w:noProof/>
        </w:rPr>
        <w:t xml:space="preserve"> </w:t>
      </w:r>
      <w:r w:rsidRPr="000D1B43">
        <w:rPr>
          <w:noProof/>
        </w:rPr>
        <w:t>mulut untuk menyusui dengan benar</w:t>
      </w:r>
    </w:p>
    <w:p w14:paraId="3FE26F83" w14:textId="3AC5F9B4" w:rsidR="00531CAC" w:rsidRPr="000D1B43" w:rsidRDefault="00531CAC" w:rsidP="009133CF">
      <w:pPr>
        <w:numPr>
          <w:ilvl w:val="3"/>
          <w:numId w:val="37"/>
        </w:numPr>
        <w:spacing w:after="0" w:line="480" w:lineRule="auto"/>
        <w:ind w:left="851" w:hanging="426"/>
        <w:rPr>
          <w:noProof/>
        </w:rPr>
      </w:pPr>
      <w:r w:rsidRPr="000D1B43">
        <w:rPr>
          <w:noProof/>
        </w:rPr>
        <w:t>Mengajari ibu untuk merangsang membuka mulut bayi : Menyentuh pipi dengan</w:t>
      </w:r>
      <w:r w:rsidR="009F2D7A">
        <w:rPr>
          <w:noProof/>
        </w:rPr>
        <w:t xml:space="preserve"> </w:t>
      </w:r>
      <w:r w:rsidRPr="000D1B43">
        <w:rPr>
          <w:noProof/>
        </w:rPr>
        <w:t>puting susu atau menyentuh sudut mulut bayi</w:t>
      </w:r>
    </w:p>
    <w:p w14:paraId="6CDCBB52" w14:textId="4A3B0DF0" w:rsidR="00531CAC" w:rsidRPr="000D1B43" w:rsidRDefault="00531CAC" w:rsidP="009133CF">
      <w:pPr>
        <w:numPr>
          <w:ilvl w:val="3"/>
          <w:numId w:val="37"/>
        </w:numPr>
        <w:spacing w:after="0" w:line="480" w:lineRule="auto"/>
        <w:ind w:left="851" w:hanging="426"/>
        <w:rPr>
          <w:noProof/>
        </w:rPr>
      </w:pPr>
      <w:r w:rsidRPr="000D1B43">
        <w:rPr>
          <w:noProof/>
        </w:rPr>
        <w:t>Setelah bayi membuka mulut (anjurkan ibu untuk mendekatkan dengan cepat kepala bayi ke payudara ibu, kemudian memasukkan puting susu serta sebagian besar areola ke mulut bayi)</w:t>
      </w:r>
    </w:p>
    <w:p w14:paraId="6B0B249C" w14:textId="5692871A" w:rsidR="00531CAC" w:rsidRPr="000D1B43" w:rsidRDefault="00531CAC" w:rsidP="009133CF">
      <w:pPr>
        <w:numPr>
          <w:ilvl w:val="3"/>
          <w:numId w:val="37"/>
        </w:numPr>
        <w:spacing w:after="0" w:line="480" w:lineRule="auto"/>
        <w:ind w:left="851" w:hanging="426"/>
        <w:rPr>
          <w:noProof/>
        </w:rPr>
      </w:pPr>
      <w:r w:rsidRPr="000D1B43">
        <w:rPr>
          <w:noProof/>
        </w:rPr>
        <w:t>Setelah bayi mulai menghisap, menganjurkan ibu untuk tidak memegang atau menyangga payudara lagi</w:t>
      </w:r>
    </w:p>
    <w:p w14:paraId="25885D33" w14:textId="4E55E542" w:rsidR="00531CAC" w:rsidRPr="000D1B43" w:rsidRDefault="00531CAC" w:rsidP="009133CF">
      <w:pPr>
        <w:numPr>
          <w:ilvl w:val="3"/>
          <w:numId w:val="37"/>
        </w:numPr>
        <w:spacing w:after="0" w:line="480" w:lineRule="auto"/>
        <w:ind w:left="851" w:hanging="426"/>
        <w:rPr>
          <w:noProof/>
        </w:rPr>
      </w:pPr>
      <w:r w:rsidRPr="000D1B43">
        <w:rPr>
          <w:noProof/>
        </w:rPr>
        <w:t>Menganjurkan ibu untuk memperhatikan bayi selama menyusui</w:t>
      </w:r>
    </w:p>
    <w:p w14:paraId="7B6C2FFC" w14:textId="74CEEC01" w:rsidR="00531CAC" w:rsidRPr="000D1B43" w:rsidRDefault="00531CAC" w:rsidP="009133CF">
      <w:pPr>
        <w:numPr>
          <w:ilvl w:val="3"/>
          <w:numId w:val="37"/>
        </w:numPr>
        <w:spacing w:after="0" w:line="480" w:lineRule="auto"/>
        <w:ind w:left="851" w:hanging="426"/>
        <w:rPr>
          <w:noProof/>
        </w:rPr>
      </w:pPr>
      <w:r w:rsidRPr="000D1B43">
        <w:rPr>
          <w:noProof/>
        </w:rPr>
        <w:t>Mengajari</w:t>
      </w:r>
      <w:r w:rsidR="009F2D7A">
        <w:rPr>
          <w:noProof/>
        </w:rPr>
        <w:t xml:space="preserve"> </w:t>
      </w:r>
      <w:r w:rsidRPr="000D1B43">
        <w:rPr>
          <w:noProof/>
        </w:rPr>
        <w:t>ibu cara melepas isapan bayi (jari kelingking dimasukkan ke mulut bayi melalui sudut mulut atau dagu bayi ditekan ke bawah</w:t>
      </w:r>
    </w:p>
    <w:p w14:paraId="0079DB2D" w14:textId="1A042DD5" w:rsidR="00531CAC" w:rsidRPr="000D1B43" w:rsidRDefault="00531CAC" w:rsidP="009133CF">
      <w:pPr>
        <w:numPr>
          <w:ilvl w:val="3"/>
          <w:numId w:val="37"/>
        </w:numPr>
        <w:spacing w:after="0" w:line="480" w:lineRule="auto"/>
        <w:ind w:left="851" w:hanging="426"/>
        <w:rPr>
          <w:noProof/>
        </w:rPr>
      </w:pPr>
      <w:r w:rsidRPr="000D1B43">
        <w:rPr>
          <w:noProof/>
        </w:rPr>
        <w:t>Setelah selesai menyusui, mengajarkan ibu untuk mengoleskan sedikit ASI pada puting susu dan areola. Biarkan kering dengan sendirinya</w:t>
      </w:r>
    </w:p>
    <w:p w14:paraId="653D2226" w14:textId="2D5F0006" w:rsidR="00531CAC" w:rsidRPr="000D1B43" w:rsidRDefault="00531CAC" w:rsidP="009133CF">
      <w:pPr>
        <w:numPr>
          <w:ilvl w:val="3"/>
          <w:numId w:val="37"/>
        </w:numPr>
        <w:spacing w:after="0" w:line="480" w:lineRule="auto"/>
        <w:ind w:left="851" w:hanging="426"/>
        <w:rPr>
          <w:noProof/>
        </w:rPr>
      </w:pPr>
      <w:r w:rsidRPr="000D1B43">
        <w:rPr>
          <w:noProof/>
        </w:rPr>
        <w:t>Mengajari ibu untuk menyendawakan bayi dengan cara digendong tegak dengan bersandar pada bahu ibu kemudian punggung ditepuk perlahan-lahan sampai bayi bersendawa (bila tidak bersendawa tunggu 10 – 15 menit) atau bayi ditengkurapkan dipangkuan sambil ditepuk-tepuk punggungnya</w:t>
      </w:r>
    </w:p>
    <w:p w14:paraId="1D02C071" w14:textId="1D6CDC6B" w:rsidR="00EB0E08" w:rsidRPr="000D1B43" w:rsidRDefault="00C91F24" w:rsidP="00C344A7">
      <w:pPr>
        <w:spacing w:after="0" w:line="480" w:lineRule="auto"/>
        <w:ind w:left="426" w:firstLine="708"/>
        <w:rPr>
          <w:noProof/>
        </w:rPr>
      </w:pPr>
      <w:r w:rsidRPr="000D1B43">
        <w:rPr>
          <w:noProof/>
        </w:rPr>
        <w:t>B</w:t>
      </w:r>
      <w:r w:rsidR="00EB0E08" w:rsidRPr="000D1B43">
        <w:rPr>
          <w:noProof/>
        </w:rPr>
        <w:t>eberapa tanda untuk mengetahui bayi telah menyusu dengan teknik yang benar, yaitu sebagai berikut</w:t>
      </w:r>
      <w:r w:rsidRPr="000D1B43">
        <w:rPr>
          <w:noProof/>
        </w:rPr>
        <w:t xml:space="preserve"> </w:t>
      </w:r>
      <w:r w:rsidRPr="000D1B43">
        <w:rPr>
          <w:noProof/>
        </w:rPr>
        <w:fldChar w:fldCharType="begin" w:fldLock="1"/>
      </w:r>
      <w:r w:rsidR="002E3DAF" w:rsidRPr="000D1B43">
        <w:rPr>
          <w:noProof/>
        </w:rPr>
        <w:instrText>ADDIN CSL_CITATION {"citationItems":[{"id":"ITEM-1","itemData":{"abstract":"Bayi berat lahir rendah (BBLR) adalah bayi dengan berat lahir kurang dari 2500 gram tanpa memandang masa gestasi. berat lahir adalah berat bayi yang ditimbang dalam 1 jam setelah lahir. prevalensi bayi berat lahir rendah (BBLR) diperkirakan 15% dari seluruh kelahiran di dunia dengan batasan 3,3% - 38% dan lebih sering terjadi di negara-negara berkembang atau sosio ekonomi rendah. Secara statistik menunjukkan 90% kejadian BBLR didapatkan di negara berkembang dan angka kematiannya 35 kali lebih tinggi dibanding pada bayi dengan berat lahir lebih dari 2500 gram. BBLR termasuk faktor utama dalam peningkatan mortalitas, morbiditas dan disabilitas neonatus, bayi dan anak serta memberikan dengan dampak jangka panjang terhadap kehidupannya di masa depan. Angka kejadian di Indonesia sangat bervariasi antara satu daerah dengan daerah yang lain , yaitu berkisar antara 9%-30%, hasil studi di 7 daerah multicenter diperoleh angka BBLR dengan rentang 2,1%-17,2%. Secaranasional berdasarkan analisa lanjut SDKI, angka BBLR sekitar 7,5%. Angka ini lebih besar dari target BBLR yang ditetapkan pada sasaran program perbaikan gizi menuju Indonesia Sehat 2010 yakni maksimal 7%. Penyebab terbanyak terjadinya BBLR adalah kelahiran prematur. Faktor ibu yang lain adalah umur, paritas, dan lain-lain. Faktor plasenta seperti penyakit vaskuler, kehamilan kembar/ganda, serta faktor janin juga merupakan penyebab terjadinya BBLR. 1. Faktor ibu seperti penyakit, komplikasi pada kehamilan, usia ibu dan paritas. 2. Faktor kebiasaan ibu faktor kebiasaan ibu juga berpengaruh seperti ibuperokok, ibu pecandu alkohol dan ibu pengguna narkotika. 3. Faktor janin prematur, hidramion, kehamilan kembar/ganda (gemeli), kelainan kromosom 4. Faktor lingkungan yang dapat berpengaruh antara lain: tempattinggal daratan tinggi, radiasi, sosio-ekonomi dan paparan zat-zat racun.","author":[{"dropping-particle":"","family":"Sembiring","given":"Juliana Br","non-dropping-particle":"","parse-names":false,"suffix":""}],"container-title":"Deepublish Publisher","id":"ITEM-1","issued":{"date-parts":[["2019"]]},"title":"Buku ajar Neonatus, Bayi, Balita, Anak Pra Sekolah - Google Books","type":"article"},"uris":["http://www.mendeley.com/documents/?uuid=acf9b0ab-48de-3838-a45f-7173df599bb0"]}],"mendeley":{"formattedCitation":"(Sembiring, 2019)","plainTextFormattedCitation":"(Sembiring, 2019)","previouslyFormattedCitation":"(Sembiring, 2019)"},"properties":{"noteIndex":0},"schema":"https://github.com/citation-style-language/schema/raw/master/csl-citation.json"}</w:instrText>
      </w:r>
      <w:r w:rsidRPr="000D1B43">
        <w:rPr>
          <w:noProof/>
        </w:rPr>
        <w:fldChar w:fldCharType="separate"/>
      </w:r>
      <w:r w:rsidRPr="000D1B43">
        <w:rPr>
          <w:noProof/>
        </w:rPr>
        <w:t>(Sembiring, 2019)</w:t>
      </w:r>
      <w:r w:rsidRPr="000D1B43">
        <w:rPr>
          <w:noProof/>
        </w:rPr>
        <w:fldChar w:fldCharType="end"/>
      </w:r>
      <w:r w:rsidR="00EB0E08" w:rsidRPr="000D1B43">
        <w:rPr>
          <w:noProof/>
        </w:rPr>
        <w:t xml:space="preserve">: </w:t>
      </w:r>
    </w:p>
    <w:p w14:paraId="17231A37"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Badan bayi menempel dengan perut ibu. </w:t>
      </w:r>
    </w:p>
    <w:p w14:paraId="74AC9636"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Mulut bayi terbuka lebar. </w:t>
      </w:r>
    </w:p>
    <w:p w14:paraId="248F7C12"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Dagu bayi menempel dengan payudara ibu. </w:t>
      </w:r>
    </w:p>
    <w:p w14:paraId="3E45181D"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Sebagian besar areola masuk ke dalam mulut bayi, areola bagian bawah lebih banyak yang masuk. </w:t>
      </w:r>
    </w:p>
    <w:p w14:paraId="4AD1EF98"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Bayi nampak menghisap kuat dengan irama perlahan. </w:t>
      </w:r>
    </w:p>
    <w:p w14:paraId="6D6499EB"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Putting ibu tidak terasa nyeri. </w:t>
      </w:r>
    </w:p>
    <w:p w14:paraId="55F17F3D" w14:textId="77777777" w:rsidR="00EB0E08" w:rsidRPr="000D1B43" w:rsidRDefault="00EB0E08" w:rsidP="009133CF">
      <w:pPr>
        <w:numPr>
          <w:ilvl w:val="1"/>
          <w:numId w:val="13"/>
        </w:numPr>
        <w:spacing w:after="0" w:line="480" w:lineRule="auto"/>
        <w:ind w:left="851" w:hanging="425"/>
        <w:rPr>
          <w:noProof/>
        </w:rPr>
      </w:pPr>
      <w:r w:rsidRPr="000D1B43">
        <w:rPr>
          <w:noProof/>
        </w:rPr>
        <w:t xml:space="preserve">Telinga dan lengan bayi terletak pada satu garis lurus. </w:t>
      </w:r>
    </w:p>
    <w:p w14:paraId="3A7C25F5" w14:textId="629A5666" w:rsidR="00EB0E08" w:rsidRPr="000D1B43" w:rsidRDefault="00EB0E08" w:rsidP="009133CF">
      <w:pPr>
        <w:numPr>
          <w:ilvl w:val="1"/>
          <w:numId w:val="13"/>
        </w:numPr>
        <w:spacing w:after="0" w:line="480" w:lineRule="auto"/>
        <w:ind w:left="851" w:hanging="425"/>
        <w:rPr>
          <w:noProof/>
        </w:rPr>
      </w:pPr>
      <w:r w:rsidRPr="000D1B43">
        <w:rPr>
          <w:noProof/>
        </w:rPr>
        <w:t>Kepala bayi agak menengadah.</w:t>
      </w:r>
    </w:p>
    <w:p w14:paraId="3C67BAC0" w14:textId="0FD11A40" w:rsidR="00EB0E08" w:rsidRPr="000D1B43" w:rsidRDefault="00C91F24" w:rsidP="00C344A7">
      <w:pPr>
        <w:spacing w:after="0" w:line="480" w:lineRule="auto"/>
        <w:ind w:left="426" w:firstLine="708"/>
        <w:rPr>
          <w:noProof/>
        </w:rPr>
      </w:pPr>
      <w:r w:rsidRPr="000D1B43">
        <w:rPr>
          <w:noProof/>
        </w:rPr>
        <w:t>A</w:t>
      </w:r>
      <w:r w:rsidR="00EB0E08" w:rsidRPr="000D1B43">
        <w:rPr>
          <w:noProof/>
        </w:rPr>
        <w:t xml:space="preserve">pabila bayi telah menyusui dengan benar maka akan memperlihatkan tanda-tanda sebagai berikut </w:t>
      </w:r>
      <w:r w:rsidR="002E3DAF" w:rsidRPr="000D1B43">
        <w:rPr>
          <w:noProof/>
        </w:rPr>
        <w:fldChar w:fldCharType="begin" w:fldLock="1"/>
      </w:r>
      <w:r w:rsidR="002E3DAF" w:rsidRPr="000D1B43">
        <w:rPr>
          <w:noProof/>
        </w:rPr>
        <w:instrText>ADDIN CSL_CITATION {"citationItems":[{"id":"ITEM-1","itemData":{"abstract":"Bayi berat lahir rendah (BBLR) adalah bayi dengan berat lahir kurang dari 2500 gram tanpa memandang masa gestasi. berat lahir adalah berat bayi yang ditimbang dalam 1 jam setelah lahir. prevalensi bayi berat lahir rendah (BBLR) diperkirakan 15% dari seluruh kelahiran di dunia dengan batasan 3,3% - 38% dan lebih sering terjadi di negara-negara berkembang atau sosio ekonomi rendah. Secara statistik menunjukkan 90% kejadian BBLR didapatkan di negara berkembang dan angka kematiannya 35 kali lebih tinggi dibanding pada bayi dengan berat lahir lebih dari 2500 gram. BBLR termasuk faktor utama dalam peningkatan mortalitas, morbiditas dan disabilitas neonatus, bayi dan anak serta memberikan dengan dampak jangka panjang terhadap kehidupannya di masa depan. Angka kejadian di Indonesia sangat bervariasi antara satu daerah dengan daerah yang lain , yaitu berkisar antara 9%-30%, hasil studi di 7 daerah multicenter diperoleh angka BBLR dengan rentang 2,1%-17,2%. Secaranasional berdasarkan analisa lanjut SDKI, angka BBLR sekitar 7,5%. Angka ini lebih besar dari target BBLR yang ditetapkan pada sasaran program perbaikan gizi menuju Indonesia Sehat 2010 yakni maksimal 7%. Penyebab terbanyak terjadinya BBLR adalah kelahiran prematur. Faktor ibu yang lain adalah umur, paritas, dan lain-lain. Faktor plasenta seperti penyakit vaskuler, kehamilan kembar/ganda, serta faktor janin juga merupakan penyebab terjadinya BBLR. 1. Faktor ibu seperti penyakit, komplikasi pada kehamilan, usia ibu dan paritas. 2. Faktor kebiasaan ibu faktor kebiasaan ibu juga berpengaruh seperti ibuperokok, ibu pecandu alkohol dan ibu pengguna narkotika. 3. Faktor janin prematur, hidramion, kehamilan kembar/ganda (gemeli), kelainan kromosom 4. Faktor lingkungan yang dapat berpengaruh antara lain: tempattinggal daratan tinggi, radiasi, sosio-ekonomi dan paparan zat-zat racun.","author":[{"dropping-particle":"","family":"Sembiring","given":"Juliana Br","non-dropping-particle":"","parse-names":false,"suffix":""}],"container-title":"Deepublish Publisher","id":"ITEM-1","issued":{"date-parts":[["2019"]]},"title":"Buku ajar Neonatus, Bayi, Balita, Anak Pra Sekolah - Google Books","type":"article"},"uris":["http://www.mendeley.com/documents/?uuid=acf9b0ab-48de-3838-a45f-7173df599bb0"]}],"mendeley":{"formattedCitation":"(Sembiring, 2019)","plainTextFormattedCitation":"(Sembiring, 2019)","previouslyFormattedCitation":"(Sembiring, 2019)"},"properties":{"noteIndex":0},"schema":"https://github.com/citation-style-language/schema/raw/master/csl-citation.json"}</w:instrText>
      </w:r>
      <w:r w:rsidR="002E3DAF" w:rsidRPr="000D1B43">
        <w:rPr>
          <w:noProof/>
        </w:rPr>
        <w:fldChar w:fldCharType="separate"/>
      </w:r>
      <w:r w:rsidR="002E3DAF" w:rsidRPr="000D1B43">
        <w:rPr>
          <w:noProof/>
        </w:rPr>
        <w:t>(Sembiring, 2019)</w:t>
      </w:r>
      <w:r w:rsidR="002E3DAF" w:rsidRPr="000D1B43">
        <w:rPr>
          <w:noProof/>
        </w:rPr>
        <w:fldChar w:fldCharType="end"/>
      </w:r>
      <w:r w:rsidR="00EB0E08" w:rsidRPr="000D1B43">
        <w:rPr>
          <w:noProof/>
        </w:rPr>
        <w:t xml:space="preserve">: </w:t>
      </w:r>
    </w:p>
    <w:p w14:paraId="48F2D442"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Bayi nampak tenang. </w:t>
      </w:r>
    </w:p>
    <w:p w14:paraId="60B78743"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Badan bayi menempel dengan perut ibu. </w:t>
      </w:r>
    </w:p>
    <w:p w14:paraId="7163AAB7"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Mulut bayi terbuka lebar. </w:t>
      </w:r>
    </w:p>
    <w:p w14:paraId="364B9010"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Dagu bayi menempel dengan payudara ibu. </w:t>
      </w:r>
    </w:p>
    <w:p w14:paraId="3C9ECBE7"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Sebagian areola masuk kedalam mulut bayi. </w:t>
      </w:r>
    </w:p>
    <w:p w14:paraId="426984E0" w14:textId="77777777" w:rsidR="00EB0E08" w:rsidRPr="000D1B43" w:rsidRDefault="00EB0E08" w:rsidP="009133CF">
      <w:pPr>
        <w:numPr>
          <w:ilvl w:val="7"/>
          <w:numId w:val="3"/>
        </w:numPr>
        <w:spacing w:after="0" w:line="480" w:lineRule="auto"/>
        <w:ind w:left="851" w:hanging="425"/>
        <w:rPr>
          <w:noProof/>
        </w:rPr>
      </w:pPr>
      <w:r w:rsidRPr="000D1B43">
        <w:rPr>
          <w:noProof/>
        </w:rPr>
        <w:t xml:space="preserve">Hidung bayi mendekati dan kadang-kadang menyentuh payudara ibu. </w:t>
      </w:r>
    </w:p>
    <w:p w14:paraId="6BC2896F" w14:textId="29F8A1F2" w:rsidR="00EB0E08" w:rsidRPr="000D1B43" w:rsidRDefault="00EB0E08" w:rsidP="009133CF">
      <w:pPr>
        <w:numPr>
          <w:ilvl w:val="7"/>
          <w:numId w:val="3"/>
        </w:numPr>
        <w:spacing w:after="0" w:line="480" w:lineRule="auto"/>
        <w:ind w:left="851" w:hanging="425"/>
        <w:rPr>
          <w:noProof/>
        </w:rPr>
      </w:pPr>
      <w:r w:rsidRPr="000D1B43">
        <w:rPr>
          <w:noProof/>
        </w:rPr>
        <w:t xml:space="preserve">Lidah bayi menopang putting dan areola bagian bawah. </w:t>
      </w:r>
    </w:p>
    <w:p w14:paraId="54F7767B" w14:textId="51F0985D" w:rsidR="0046070F" w:rsidRPr="000D1B43" w:rsidRDefault="0046070F" w:rsidP="009133CF">
      <w:pPr>
        <w:pStyle w:val="Judul4"/>
        <w:numPr>
          <w:ilvl w:val="0"/>
          <w:numId w:val="21"/>
        </w:numPr>
        <w:ind w:left="426" w:hanging="426"/>
        <w:rPr>
          <w:noProof/>
        </w:rPr>
      </w:pPr>
      <w:r w:rsidRPr="000D1B43">
        <w:rPr>
          <w:noProof/>
        </w:rPr>
        <w:t>Pengukuran Optimalisasi Breastfeeding</w:t>
      </w:r>
    </w:p>
    <w:p w14:paraId="68B7862D" w14:textId="585BE6FA" w:rsidR="00EB0E08" w:rsidRPr="000D1B43" w:rsidRDefault="00EB0E08" w:rsidP="00C344A7">
      <w:pPr>
        <w:spacing w:after="0" w:line="480" w:lineRule="auto"/>
        <w:ind w:left="426" w:firstLine="708"/>
        <w:rPr>
          <w:noProof/>
        </w:rPr>
      </w:pPr>
      <w:r w:rsidRPr="000D1B43">
        <w:rPr>
          <w:noProof/>
        </w:rPr>
        <w:t xml:space="preserve">Hasil penjelasan cara pengamatan teknik menyusui yang benar di atas, dapat disimpulkan </w:t>
      </w:r>
      <w:r w:rsidR="009302E6" w:rsidRPr="000D1B43">
        <w:rPr>
          <w:noProof/>
        </w:rPr>
        <w:t xml:space="preserve">bahwa pengukuran </w:t>
      </w:r>
      <w:r w:rsidR="003A491D" w:rsidRPr="000D1B43">
        <w:rPr>
          <w:noProof/>
        </w:rPr>
        <w:t xml:space="preserve">Optimalisasi Breastfeeding berdasarkan </w:t>
      </w:r>
      <w:r w:rsidR="003A491D" w:rsidRPr="000D1B43">
        <w:rPr>
          <w:i/>
          <w:noProof/>
        </w:rPr>
        <w:t xml:space="preserve">Breastfeeding Assessment Tools </w:t>
      </w:r>
      <w:r w:rsidR="003A491D" w:rsidRPr="000D1B43">
        <w:rPr>
          <w:noProof/>
        </w:rPr>
        <w:t>dari Unicef (20</w:t>
      </w:r>
      <w:r w:rsidR="002E3DAF" w:rsidRPr="000D1B43">
        <w:rPr>
          <w:noProof/>
        </w:rPr>
        <w:t>18</w:t>
      </w:r>
      <w:r w:rsidR="003A491D" w:rsidRPr="000D1B43">
        <w:rPr>
          <w:noProof/>
        </w:rPr>
        <w:t>) sebagai berikut</w:t>
      </w:r>
      <w:r w:rsidR="002E3DAF" w:rsidRPr="000D1B43">
        <w:rPr>
          <w:noProof/>
        </w:rPr>
        <w:t xml:space="preserve"> </w:t>
      </w:r>
      <w:r w:rsidR="002E3DAF" w:rsidRPr="000D1B43">
        <w:rPr>
          <w:noProof/>
        </w:rPr>
        <w:fldChar w:fldCharType="begin" w:fldLock="1"/>
      </w:r>
      <w:r w:rsidR="002E3DAF" w:rsidRPr="000D1B43">
        <w:rPr>
          <w:noProof/>
        </w:rPr>
        <w:instrText>ADDIN CSL_CITATION {"citationItems":[{"id":"ITEM-1","itemData":{"author":[{"dropping-particle":"","family":"UNICEF","given":"","non-dropping-particle":"","parse-names":false,"suffix":""}],"id":"ITEM-1","issued":{"date-parts":[["2018"]]},"publisher":"UNICEF","title":"Breastfeeding A Mothers Gift for Every Child","type":"book"},"uris":["http://www.mendeley.com/documents/?uuid=e05a1707-562d-482d-b0f3-44e8126dd15e"]}],"mendeley":{"formattedCitation":"(UNICEF, 2018)","plainTextFormattedCitation":"(UNICEF, 2018)","previouslyFormattedCitation":"(UNICEF, 2018)"},"properties":{"noteIndex":0},"schema":"https://github.com/citation-style-language/schema/raw/master/csl-citation.json"}</w:instrText>
      </w:r>
      <w:r w:rsidR="002E3DAF" w:rsidRPr="000D1B43">
        <w:rPr>
          <w:noProof/>
        </w:rPr>
        <w:fldChar w:fldCharType="separate"/>
      </w:r>
      <w:r w:rsidR="002E3DAF" w:rsidRPr="000D1B43">
        <w:rPr>
          <w:noProof/>
        </w:rPr>
        <w:t>(UNICEF, 2018)</w:t>
      </w:r>
      <w:r w:rsidR="002E3DAF" w:rsidRPr="000D1B43">
        <w:rPr>
          <w:noProof/>
        </w:rPr>
        <w:fldChar w:fldCharType="end"/>
      </w:r>
      <w:r w:rsidRPr="000D1B43">
        <w:rPr>
          <w:noProof/>
        </w:rPr>
        <w:t xml:space="preserve">: </w:t>
      </w:r>
    </w:p>
    <w:p w14:paraId="511A0433"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Bayi nyaman saat menyusu. </w:t>
      </w:r>
    </w:p>
    <w:p w14:paraId="7ACE9853"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Bayi dengan mudah membuka mulutnya dan menghisap ASI. </w:t>
      </w:r>
    </w:p>
    <w:p w14:paraId="0CD86730" w14:textId="3B139F2F" w:rsidR="00EB0E08" w:rsidRPr="000D1B43" w:rsidRDefault="00EB0E08" w:rsidP="009133CF">
      <w:pPr>
        <w:numPr>
          <w:ilvl w:val="0"/>
          <w:numId w:val="33"/>
        </w:numPr>
        <w:spacing w:after="0" w:line="480" w:lineRule="auto"/>
        <w:ind w:left="851" w:hanging="425"/>
        <w:rPr>
          <w:noProof/>
        </w:rPr>
      </w:pPr>
      <w:r w:rsidRPr="000D1B43">
        <w:rPr>
          <w:noProof/>
        </w:rPr>
        <w:t xml:space="preserve">Dagu bayi menempel pada payudara ibu. </w:t>
      </w:r>
    </w:p>
    <w:p w14:paraId="25DEFDA3"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Sebagian besar areola bisa masuk ke mulut bayi. </w:t>
      </w:r>
    </w:p>
    <w:p w14:paraId="6F915B2C"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Bayi nampak menghisap ASI dengan kuat. </w:t>
      </w:r>
    </w:p>
    <w:p w14:paraId="29E3DEB8"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Ibu tidak merasakan nyeri pada payudara terutama bagian putting. </w:t>
      </w:r>
    </w:p>
    <w:p w14:paraId="7AD1A443" w14:textId="77777777" w:rsidR="00EB0E08" w:rsidRPr="000D1B43" w:rsidRDefault="00EB0E08" w:rsidP="009133CF">
      <w:pPr>
        <w:numPr>
          <w:ilvl w:val="0"/>
          <w:numId w:val="33"/>
        </w:numPr>
        <w:spacing w:after="0" w:line="480" w:lineRule="auto"/>
        <w:ind w:left="851" w:hanging="425"/>
        <w:rPr>
          <w:noProof/>
        </w:rPr>
      </w:pPr>
      <w:r w:rsidRPr="000D1B43">
        <w:rPr>
          <w:noProof/>
        </w:rPr>
        <w:t xml:space="preserve">Lengan dan telinga bayi bisa lurus dalam satu garis. </w:t>
      </w:r>
    </w:p>
    <w:p w14:paraId="110F115B" w14:textId="26DEAACB" w:rsidR="00EB0E08" w:rsidRPr="000D1B43" w:rsidRDefault="00EB0E08" w:rsidP="009133CF">
      <w:pPr>
        <w:numPr>
          <w:ilvl w:val="0"/>
          <w:numId w:val="33"/>
        </w:numPr>
        <w:spacing w:after="0" w:line="480" w:lineRule="auto"/>
        <w:ind w:left="851" w:hanging="425"/>
        <w:rPr>
          <w:noProof/>
        </w:rPr>
      </w:pPr>
      <w:r w:rsidRPr="000D1B43">
        <w:rPr>
          <w:noProof/>
        </w:rPr>
        <w:t>Posisi</w:t>
      </w:r>
      <w:r w:rsidR="003A491D" w:rsidRPr="000D1B43">
        <w:rPr>
          <w:noProof/>
        </w:rPr>
        <w:t xml:space="preserve"> kepala bayi sedikit menengadah </w:t>
      </w:r>
    </w:p>
    <w:p w14:paraId="63E54329" w14:textId="736D7BC0" w:rsidR="00EB0E08" w:rsidRPr="000D1B43" w:rsidRDefault="00013112" w:rsidP="009133CF">
      <w:pPr>
        <w:pStyle w:val="Judul4"/>
        <w:numPr>
          <w:ilvl w:val="0"/>
          <w:numId w:val="21"/>
        </w:numPr>
        <w:ind w:left="426" w:hanging="426"/>
        <w:rPr>
          <w:noProof/>
        </w:rPr>
      </w:pPr>
      <w:r w:rsidRPr="000D1B43">
        <w:rPr>
          <w:noProof/>
        </w:rPr>
        <w:t>Upaya dalam</w:t>
      </w:r>
      <w:r w:rsidR="00EB0E08" w:rsidRPr="000D1B43">
        <w:rPr>
          <w:noProof/>
        </w:rPr>
        <w:t xml:space="preserve"> Optimalisasi Menyusui </w:t>
      </w:r>
    </w:p>
    <w:p w14:paraId="2B81782A" w14:textId="229A4C3F" w:rsidR="00EB0E08" w:rsidRPr="000D1B43" w:rsidRDefault="002E3DAF" w:rsidP="00C344A7">
      <w:pPr>
        <w:spacing w:after="0" w:line="480" w:lineRule="auto"/>
        <w:ind w:left="426" w:firstLine="708"/>
        <w:rPr>
          <w:noProof/>
        </w:rPr>
      </w:pPr>
      <w:r w:rsidRPr="000D1B43">
        <w:rPr>
          <w:noProof/>
        </w:rPr>
        <w:t>K</w:t>
      </w:r>
      <w:r w:rsidR="00EB0E08" w:rsidRPr="000D1B43">
        <w:rPr>
          <w:noProof/>
        </w:rPr>
        <w:t xml:space="preserve">eberhasilan pemberian ASI eksklusif yang optimal di pengaruhi oleh beberapa faktor, baik faktor internal maupun faktor eksternal. Faktor internal meliputi pengetahuan, pendidikan, sikap ibu dan keadaan payudara. Sedangkan faktor eksternal meliputi sosial budaya, ekonomi, pelayanan kesehatan, industri susu formula serta pengaruh dan peran keluarga serta masyarakat. </w:t>
      </w:r>
    </w:p>
    <w:p w14:paraId="2D5C0EB4" w14:textId="0A78A3F3" w:rsidR="007C6228" w:rsidRPr="000D1B43" w:rsidRDefault="00A07FE3" w:rsidP="00C344A7">
      <w:pPr>
        <w:pStyle w:val="Judul3"/>
        <w:rPr>
          <w:noProof/>
        </w:rPr>
      </w:pPr>
      <w:bookmarkStart w:id="46" w:name="_Toc128253435"/>
      <w:bookmarkEnd w:id="41"/>
      <w:r w:rsidRPr="000D1B43">
        <w:rPr>
          <w:noProof/>
        </w:rPr>
        <w:t>Sectio Cesaria</w:t>
      </w:r>
      <w:bookmarkEnd w:id="46"/>
    </w:p>
    <w:p w14:paraId="2DA3D407" w14:textId="4B6C0E71" w:rsidR="00CA60EA" w:rsidRPr="000D1B43" w:rsidRDefault="00CA60EA" w:rsidP="009133CF">
      <w:pPr>
        <w:pStyle w:val="Judul4"/>
        <w:numPr>
          <w:ilvl w:val="0"/>
          <w:numId w:val="30"/>
        </w:numPr>
        <w:ind w:left="426" w:hanging="426"/>
        <w:rPr>
          <w:rFonts w:cs="Times New Roman"/>
          <w:noProof/>
        </w:rPr>
      </w:pPr>
      <w:r w:rsidRPr="000D1B43">
        <w:rPr>
          <w:rFonts w:cs="Times New Roman"/>
          <w:noProof/>
        </w:rPr>
        <w:t xml:space="preserve">Pengertian </w:t>
      </w:r>
      <w:r w:rsidR="00D648AF" w:rsidRPr="000D1B43">
        <w:rPr>
          <w:rFonts w:cs="Times New Roman"/>
          <w:i/>
          <w:noProof/>
        </w:rPr>
        <w:t>Sectio caesaria</w:t>
      </w:r>
      <w:r w:rsidRPr="000D1B43">
        <w:rPr>
          <w:rFonts w:cs="Times New Roman"/>
          <w:noProof/>
        </w:rPr>
        <w:t xml:space="preserve"> (SC)</w:t>
      </w:r>
    </w:p>
    <w:p w14:paraId="0109EBCF" w14:textId="5E2980AF" w:rsidR="00CA60EA" w:rsidRPr="000D1B43" w:rsidRDefault="00D648AF" w:rsidP="00C344A7">
      <w:pPr>
        <w:pStyle w:val="DaftarParagraf"/>
        <w:spacing w:after="0" w:line="480" w:lineRule="auto"/>
        <w:ind w:left="426" w:firstLine="708"/>
        <w:rPr>
          <w:rFonts w:cs="Times New Roman"/>
          <w:noProof/>
        </w:rPr>
      </w:pPr>
      <w:r w:rsidRPr="000D1B43">
        <w:rPr>
          <w:rFonts w:cs="Times New Roman"/>
          <w:i/>
          <w:noProof/>
        </w:rPr>
        <w:t>Sectio caesaria</w:t>
      </w:r>
      <w:r w:rsidR="00CA60EA" w:rsidRPr="000D1B43">
        <w:rPr>
          <w:rFonts w:cs="Times New Roman"/>
          <w:i/>
          <w:noProof/>
        </w:rPr>
        <w:t xml:space="preserve"> </w:t>
      </w:r>
      <w:r w:rsidR="00CA60EA" w:rsidRPr="000D1B43">
        <w:rPr>
          <w:rFonts w:cs="Times New Roman"/>
          <w:noProof/>
        </w:rPr>
        <w:t xml:space="preserve">(SC) adalah suatu tindakan untuk melahirkan bayi per abdominal dengan melalui insisi pada dinding abdomen dan dinding uterus interior, biasanya yang sering dilakukan insisi segmen bawah tranversal (Farrer, </w:t>
      </w:r>
      <w:r w:rsidR="00835AB0" w:rsidRPr="000D1B43">
        <w:rPr>
          <w:rFonts w:cs="Times New Roman"/>
          <w:noProof/>
        </w:rPr>
        <w:t>2019</w:t>
      </w:r>
      <w:r w:rsidR="00CA60EA" w:rsidRPr="000D1B43">
        <w:rPr>
          <w:rFonts w:cs="Times New Roman"/>
          <w:noProof/>
        </w:rPr>
        <w:t xml:space="preserve">). SC adalah melahirkan janin melalui insisi pada dinding abdomen (laparotomi) dan dinding uterus (histeretomi). Indikasi SC antara lain disproporsi janin panggul, gawat janin, plasenta previa, riwayat SC, kelainan letak, partus tak maju, kehamilan dengan resiko tinggi, pre-eklampsia dan hipertensi </w:t>
      </w:r>
      <w:r w:rsidR="002E3DAF" w:rsidRPr="000D1B43">
        <w:rPr>
          <w:rFonts w:cs="Times New Roman"/>
          <w:noProof/>
        </w:rPr>
        <w:fldChar w:fldCharType="begin" w:fldLock="1"/>
      </w:r>
      <w:r w:rsidR="002E3DAF" w:rsidRPr="000D1B43">
        <w:rPr>
          <w:rFonts w:cs="Times New Roman"/>
          <w:noProof/>
        </w:rPr>
        <w:instrText>ADDIN CSL_CITATION {"citationItems":[{"id":"ITEM-1","itemData":{"author":[{"dropping-particle":"","family":"Cunningham","given":"F. G","non-dropping-particle":"","parse-names":false,"suffix":""}],"edition":"Edisi 23","id":"ITEM-1","issued":{"date-parts":[["2018"]]},"publisher":"EGC","publisher-place":"Jakarta","title":"Obstetri Williams","type":"book"},"uris":["http://www.mendeley.com/documents/?uuid=e7d534e8-4f6a-463b-b1c1-05c560d11ccc"]}],"mendeley":{"formattedCitation":"(Cunningham, 2018)","plainTextFormattedCitation":"(Cunningham, 2018)","previouslyFormattedCitation":"(Cunningham, 2018)"},"properties":{"noteIndex":0},"schema":"https://github.com/citation-style-language/schema/raw/master/csl-citation.json"}</w:instrText>
      </w:r>
      <w:r w:rsidR="002E3DAF" w:rsidRPr="000D1B43">
        <w:rPr>
          <w:rFonts w:cs="Times New Roman"/>
          <w:noProof/>
        </w:rPr>
        <w:fldChar w:fldCharType="separate"/>
      </w:r>
      <w:r w:rsidR="002E3DAF" w:rsidRPr="000D1B43">
        <w:rPr>
          <w:rFonts w:cs="Times New Roman"/>
          <w:noProof/>
        </w:rPr>
        <w:t>(Cunningham, 2018)</w:t>
      </w:r>
      <w:r w:rsidR="002E3DAF" w:rsidRPr="000D1B43">
        <w:rPr>
          <w:rFonts w:cs="Times New Roman"/>
          <w:noProof/>
        </w:rPr>
        <w:fldChar w:fldCharType="end"/>
      </w:r>
      <w:r w:rsidR="002E3DAF" w:rsidRPr="000D1B43">
        <w:rPr>
          <w:rFonts w:cs="Times New Roman"/>
          <w:noProof/>
        </w:rPr>
        <w:t>.</w:t>
      </w:r>
    </w:p>
    <w:p w14:paraId="74A820D0" w14:textId="428866DF" w:rsidR="00CA60EA" w:rsidRPr="000D1B43" w:rsidRDefault="00CA60EA" w:rsidP="009133CF">
      <w:pPr>
        <w:pStyle w:val="Judul4"/>
        <w:numPr>
          <w:ilvl w:val="0"/>
          <w:numId w:val="30"/>
        </w:numPr>
        <w:ind w:left="426" w:hanging="426"/>
        <w:rPr>
          <w:noProof/>
        </w:rPr>
      </w:pPr>
      <w:r w:rsidRPr="000D1B43">
        <w:rPr>
          <w:noProof/>
        </w:rPr>
        <w:t>Istilah-istilah dalam SC</w:t>
      </w:r>
    </w:p>
    <w:p w14:paraId="70FFC9BE" w14:textId="1072B3A4"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Primer (efektif)</w:t>
      </w:r>
    </w:p>
    <w:p w14:paraId="1FEB5EE8" w14:textId="281F40D1"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 xml:space="preserve">Dari semula telah direncanakan bahwa bayi akan dilahirkan secara </w:t>
      </w:r>
      <w:r w:rsidR="00D648AF" w:rsidRPr="000D1B43">
        <w:rPr>
          <w:rFonts w:cs="Times New Roman"/>
          <w:i/>
          <w:noProof/>
        </w:rPr>
        <w:t>sectio caesaria</w:t>
      </w:r>
      <w:r w:rsidRPr="000D1B43">
        <w:rPr>
          <w:rFonts w:cs="Times New Roman"/>
          <w:noProof/>
        </w:rPr>
        <w:t>, tidak diharapkan lahi kelahiran biasa, misalnya pada panggul sempit (CV kurang dari 8 cm).</w:t>
      </w:r>
    </w:p>
    <w:p w14:paraId="23A4BEE1" w14:textId="583F13F5"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Sekunder</w:t>
      </w:r>
    </w:p>
    <w:p w14:paraId="023B73FE" w14:textId="5EDF0DDB"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 xml:space="preserve">Dalam hal ini kita mencoba bersikap menunggu kelahiran biasa (partus percobaan), bila tidak ada kemajuan persalinan atau partus percobaan gagal, baru dilakukan </w:t>
      </w:r>
      <w:r w:rsidR="00D648AF" w:rsidRPr="000D1B43">
        <w:rPr>
          <w:rFonts w:cs="Times New Roman"/>
          <w:i/>
          <w:noProof/>
        </w:rPr>
        <w:t>sectio caesaria</w:t>
      </w:r>
      <w:r w:rsidRPr="000D1B43">
        <w:rPr>
          <w:rFonts w:cs="Times New Roman"/>
          <w:noProof/>
        </w:rPr>
        <w:t>.</w:t>
      </w:r>
    </w:p>
    <w:p w14:paraId="3DDD77DE" w14:textId="2036BE90"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Ulang (</w:t>
      </w:r>
      <w:r w:rsidR="00CA60EA" w:rsidRPr="000D1B43">
        <w:rPr>
          <w:rFonts w:cs="Times New Roman"/>
          <w:b w:val="0"/>
          <w:i/>
          <w:noProof/>
        </w:rPr>
        <w:t>repeat caesarian section</w:t>
      </w:r>
      <w:r w:rsidR="00CA60EA" w:rsidRPr="000D1B43">
        <w:rPr>
          <w:rFonts w:cs="Times New Roman"/>
          <w:b w:val="0"/>
          <w:noProof/>
        </w:rPr>
        <w:t>)</w:t>
      </w:r>
    </w:p>
    <w:p w14:paraId="3026182E" w14:textId="0F205A9D"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 xml:space="preserve">Ibu pada kehamilan yang lalu </w:t>
      </w:r>
      <w:r w:rsidR="00D648AF" w:rsidRPr="000D1B43">
        <w:rPr>
          <w:rFonts w:cs="Times New Roman"/>
          <w:i/>
          <w:noProof/>
        </w:rPr>
        <w:t>sectio caesaria</w:t>
      </w:r>
      <w:r w:rsidRPr="000D1B43">
        <w:rPr>
          <w:rFonts w:cs="Times New Roman"/>
          <w:noProof/>
        </w:rPr>
        <w:t xml:space="preserve"> (</w:t>
      </w:r>
      <w:r w:rsidRPr="000D1B43">
        <w:rPr>
          <w:rFonts w:cs="Times New Roman"/>
          <w:i/>
          <w:noProof/>
        </w:rPr>
        <w:t>previous caesarian section</w:t>
      </w:r>
      <w:r w:rsidRPr="000D1B43">
        <w:rPr>
          <w:rFonts w:cs="Times New Roman"/>
          <w:noProof/>
        </w:rPr>
        <w:t xml:space="preserve">) dan pada kehamilan selanjutnya juga </w:t>
      </w:r>
      <w:r w:rsidR="00DC7D31" w:rsidRPr="000D1B43">
        <w:rPr>
          <w:rFonts w:cs="Times New Roman"/>
          <w:noProof/>
        </w:rPr>
        <w:t xml:space="preserve">dilakukan </w:t>
      </w:r>
      <w:r w:rsidR="00D648AF" w:rsidRPr="000D1B43">
        <w:rPr>
          <w:rFonts w:cs="Times New Roman"/>
          <w:i/>
          <w:noProof/>
        </w:rPr>
        <w:t>sectio caesaria</w:t>
      </w:r>
      <w:r w:rsidR="00DC7D31" w:rsidRPr="000D1B43">
        <w:rPr>
          <w:rFonts w:cs="Times New Roman"/>
          <w:noProof/>
        </w:rPr>
        <w:t xml:space="preserve"> ulang.</w:t>
      </w:r>
    </w:p>
    <w:p w14:paraId="407A768D" w14:textId="41C6A35D"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Histerektomi (</w:t>
      </w:r>
      <w:r w:rsidR="00CA60EA" w:rsidRPr="000D1B43">
        <w:rPr>
          <w:rFonts w:cs="Times New Roman"/>
          <w:b w:val="0"/>
          <w:i/>
          <w:noProof/>
        </w:rPr>
        <w:t>caesarian section hysterectomy</w:t>
      </w:r>
      <w:r w:rsidR="00CA60EA" w:rsidRPr="000D1B43">
        <w:rPr>
          <w:rFonts w:cs="Times New Roman"/>
          <w:b w:val="0"/>
          <w:noProof/>
        </w:rPr>
        <w:t>)</w:t>
      </w:r>
    </w:p>
    <w:p w14:paraId="3522D0E5" w14:textId="569E04D0"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 xml:space="preserve">Adalah suatu operasi, dimana setelah janin dilahirkan dengan </w:t>
      </w:r>
      <w:r w:rsidR="00D648AF" w:rsidRPr="000D1B43">
        <w:rPr>
          <w:rFonts w:cs="Times New Roman"/>
          <w:i/>
          <w:noProof/>
        </w:rPr>
        <w:t>sectio caesaria</w:t>
      </w:r>
      <w:r w:rsidRPr="000D1B43">
        <w:rPr>
          <w:rFonts w:cs="Times New Roman"/>
          <w:noProof/>
        </w:rPr>
        <w:t xml:space="preserve"> langsung dilakukan histerectomi oleh karena suatu indikasi.</w:t>
      </w:r>
    </w:p>
    <w:p w14:paraId="13B4BA95" w14:textId="77777777" w:rsidR="00CA60EA" w:rsidRPr="000D1B43" w:rsidRDefault="00CA60EA" w:rsidP="00C344A7">
      <w:pPr>
        <w:pStyle w:val="Judul5"/>
        <w:ind w:left="851" w:hanging="425"/>
        <w:rPr>
          <w:rFonts w:cs="Times New Roman"/>
          <w:b w:val="0"/>
          <w:noProof/>
        </w:rPr>
      </w:pPr>
      <w:r w:rsidRPr="000D1B43">
        <w:rPr>
          <w:rFonts w:cs="Times New Roman"/>
          <w:b w:val="0"/>
          <w:noProof/>
        </w:rPr>
        <w:t>Operasi Porro (</w:t>
      </w:r>
      <w:r w:rsidRPr="000D1B43">
        <w:rPr>
          <w:rFonts w:cs="Times New Roman"/>
          <w:b w:val="0"/>
          <w:i/>
          <w:noProof/>
        </w:rPr>
        <w:t>porro operation</w:t>
      </w:r>
      <w:r w:rsidRPr="000D1B43">
        <w:rPr>
          <w:rFonts w:cs="Times New Roman"/>
          <w:b w:val="0"/>
          <w:noProof/>
        </w:rPr>
        <w:t>)</w:t>
      </w:r>
    </w:p>
    <w:p w14:paraId="1766B45B" w14:textId="2AF129AD"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 xml:space="preserve">Adalah suatu operasi tanpa mengeluarkan janin dari kavum uteri (tentunya janin sudah mati) dan langsung dilakukan histerektomi, misalnya pada keadaan infeksi rahim berat. </w:t>
      </w:r>
      <w:r w:rsidR="00D648AF" w:rsidRPr="000D1B43">
        <w:rPr>
          <w:rFonts w:cs="Times New Roman"/>
          <w:i/>
          <w:noProof/>
        </w:rPr>
        <w:t>Sectio caesaria</w:t>
      </w:r>
      <w:r w:rsidRPr="000D1B43">
        <w:rPr>
          <w:rFonts w:cs="Times New Roman"/>
          <w:noProof/>
        </w:rPr>
        <w:t xml:space="preserve"> oleh ahli disebut </w:t>
      </w:r>
      <w:r w:rsidRPr="000D1B43">
        <w:rPr>
          <w:rFonts w:cs="Times New Roman"/>
          <w:i/>
          <w:noProof/>
        </w:rPr>
        <w:t>Obstetric Panacea</w:t>
      </w:r>
      <w:r w:rsidRPr="000D1B43">
        <w:rPr>
          <w:rFonts w:cs="Times New Roman"/>
          <w:noProof/>
        </w:rPr>
        <w:t>, yaitu obat atau terapi ampuh dari semua masalah obstetri.</w:t>
      </w:r>
    </w:p>
    <w:p w14:paraId="5A21D2CF" w14:textId="63E75B4B" w:rsidR="00CA60EA" w:rsidRPr="000D1B43" w:rsidRDefault="00CA60EA" w:rsidP="009133CF">
      <w:pPr>
        <w:pStyle w:val="Judul4"/>
        <w:numPr>
          <w:ilvl w:val="0"/>
          <w:numId w:val="30"/>
        </w:numPr>
        <w:ind w:left="426" w:hanging="426"/>
        <w:rPr>
          <w:noProof/>
        </w:rPr>
      </w:pPr>
      <w:r w:rsidRPr="000D1B43">
        <w:rPr>
          <w:noProof/>
        </w:rPr>
        <w:t xml:space="preserve">Tipe-tipe </w:t>
      </w:r>
      <w:r w:rsidR="00D648AF" w:rsidRPr="000D1B43">
        <w:rPr>
          <w:i/>
          <w:noProof/>
        </w:rPr>
        <w:t>Sectio caesaria</w:t>
      </w:r>
      <w:r w:rsidRPr="000D1B43">
        <w:rPr>
          <w:noProof/>
        </w:rPr>
        <w:t xml:space="preserve"> (SC)</w:t>
      </w:r>
    </w:p>
    <w:p w14:paraId="5EA1418A" w14:textId="2BCD63F6" w:rsidR="00CA60EA" w:rsidRPr="000D1B43" w:rsidRDefault="00CA60EA" w:rsidP="00C344A7">
      <w:pPr>
        <w:pStyle w:val="DaftarParagraf"/>
        <w:spacing w:after="0" w:line="480" w:lineRule="auto"/>
        <w:ind w:left="426" w:firstLine="708"/>
        <w:rPr>
          <w:rFonts w:cs="Times New Roman"/>
          <w:noProof/>
        </w:rPr>
      </w:pPr>
      <w:r w:rsidRPr="000D1B43">
        <w:rPr>
          <w:rFonts w:cs="Times New Roman"/>
          <w:noProof/>
        </w:rPr>
        <w:t>Menurut Farrer (</w:t>
      </w:r>
      <w:r w:rsidR="00835AB0" w:rsidRPr="000D1B43">
        <w:rPr>
          <w:rFonts w:cs="Times New Roman"/>
          <w:noProof/>
        </w:rPr>
        <w:t>20</w:t>
      </w:r>
      <w:r w:rsidR="002E3DAF" w:rsidRPr="000D1B43">
        <w:rPr>
          <w:rFonts w:cs="Times New Roman"/>
          <w:noProof/>
        </w:rPr>
        <w:t>20</w:t>
      </w:r>
      <w:r w:rsidRPr="000D1B43">
        <w:rPr>
          <w:rFonts w:cs="Times New Roman"/>
          <w:noProof/>
        </w:rPr>
        <w:t xml:space="preserve">), tipe-tipe </w:t>
      </w:r>
      <w:r w:rsidR="00D648AF" w:rsidRPr="000D1B43">
        <w:rPr>
          <w:rFonts w:cs="Times New Roman"/>
          <w:i/>
          <w:noProof/>
        </w:rPr>
        <w:t>sectio caesaria</w:t>
      </w:r>
      <w:r w:rsidRPr="000D1B43">
        <w:rPr>
          <w:rFonts w:cs="Times New Roman"/>
          <w:noProof/>
        </w:rPr>
        <w:t xml:space="preserve"> adalah</w:t>
      </w:r>
      <w:r w:rsidR="002E3DAF" w:rsidRPr="000D1B43">
        <w:rPr>
          <w:rFonts w:cs="Times New Roman"/>
          <w:noProof/>
        </w:rPr>
        <w:t xml:space="preserve"> </w:t>
      </w:r>
      <w:r w:rsidR="002E3DAF" w:rsidRPr="000D1B43">
        <w:rPr>
          <w:rFonts w:cs="Times New Roman"/>
          <w:noProof/>
        </w:rPr>
        <w:fldChar w:fldCharType="begin" w:fldLock="1"/>
      </w:r>
      <w:r w:rsidR="002E3DAF" w:rsidRPr="000D1B43">
        <w:rPr>
          <w:rFonts w:cs="Times New Roman"/>
          <w:noProof/>
        </w:rPr>
        <w:instrText>ADDIN CSL_CITATION {"citationItems":[{"id":"ITEM-1","itemData":{"author":[{"dropping-particle":"","family":"Farrer","given":"H","non-dropping-particle":"","parse-names":false,"suffix":""}],"edition":"Edisi 4, V","editor":[{"dropping-particle":"","family":"Hartono","given":"dr. Andry","non-dropping-particle":"","parse-names":false,"suffix":""}],"id":"ITEM-1","issued":{"date-parts":[["2020"]]},"publisher":"EGC","publisher-place":"Jakarta","title":"Keperawatan Maternitas","type":"book"},"uris":["http://www.mendeley.com/documents/?uuid=a4093d74-1c13-4511-bcf6-195069b19411"]}],"mendeley":{"formattedCitation":"(Farrer, 2020)","plainTextFormattedCitation":"(Farrer, 2020)"},"properties":{"noteIndex":0},"schema":"https://github.com/citation-style-language/schema/raw/master/csl-citation.json"}</w:instrText>
      </w:r>
      <w:r w:rsidR="002E3DAF" w:rsidRPr="000D1B43">
        <w:rPr>
          <w:rFonts w:cs="Times New Roman"/>
          <w:noProof/>
        </w:rPr>
        <w:fldChar w:fldCharType="separate"/>
      </w:r>
      <w:r w:rsidR="002E3DAF" w:rsidRPr="000D1B43">
        <w:rPr>
          <w:rFonts w:cs="Times New Roman"/>
          <w:noProof/>
        </w:rPr>
        <w:t>(Farrer, 2020)</w:t>
      </w:r>
      <w:r w:rsidR="002E3DAF" w:rsidRPr="000D1B43">
        <w:rPr>
          <w:rFonts w:cs="Times New Roman"/>
          <w:noProof/>
        </w:rPr>
        <w:fldChar w:fldCharType="end"/>
      </w:r>
      <w:r w:rsidRPr="000D1B43">
        <w:rPr>
          <w:rFonts w:cs="Times New Roman"/>
          <w:noProof/>
        </w:rPr>
        <w:t>:</w:t>
      </w:r>
    </w:p>
    <w:p w14:paraId="6B5C2C03" w14:textId="77777777" w:rsidR="00CA60EA" w:rsidRPr="000D1B43" w:rsidRDefault="00CA60EA" w:rsidP="009133CF">
      <w:pPr>
        <w:pStyle w:val="Judul5"/>
        <w:numPr>
          <w:ilvl w:val="0"/>
          <w:numId w:val="31"/>
        </w:numPr>
        <w:ind w:left="851" w:hanging="425"/>
        <w:rPr>
          <w:rFonts w:cs="Times New Roman"/>
          <w:b w:val="0"/>
          <w:noProof/>
        </w:rPr>
      </w:pPr>
      <w:r w:rsidRPr="000D1B43">
        <w:rPr>
          <w:rFonts w:cs="Times New Roman"/>
          <w:b w:val="0"/>
          <w:noProof/>
        </w:rPr>
        <w:t>Segmen bawah (Insisi melintang)</w:t>
      </w:r>
    </w:p>
    <w:p w14:paraId="4A1169F9" w14:textId="77777777"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Pada bagian segmen bawah uterus dibuat insisi melintang yang kecil, luka ini dilebarkan ke samping dengan jari-jari tangan dan berhenti didekat daerah pembuluh-pembuluh darah uterus. Kepala janin yang pada sebagian besar kasus terletak dibalik insisi diekstraksi atau didorong, diikuti oleh bagian tubuh lainnya dan kemudian plasenta serta selaput ketuban.</w:t>
      </w:r>
    </w:p>
    <w:p w14:paraId="191B4B1A" w14:textId="77777777" w:rsidR="00CA60EA" w:rsidRPr="000D1B43" w:rsidRDefault="00CA60EA" w:rsidP="00C344A7">
      <w:pPr>
        <w:pStyle w:val="Judul5"/>
        <w:ind w:left="851" w:hanging="425"/>
        <w:rPr>
          <w:rFonts w:cs="Times New Roman"/>
          <w:b w:val="0"/>
          <w:noProof/>
        </w:rPr>
      </w:pPr>
      <w:r w:rsidRPr="000D1B43">
        <w:rPr>
          <w:rFonts w:cs="Times New Roman"/>
          <w:b w:val="0"/>
          <w:noProof/>
        </w:rPr>
        <w:t>Segmen Bawah (Insisi Membujur)</w:t>
      </w:r>
    </w:p>
    <w:p w14:paraId="471CEF86" w14:textId="77777777"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Cara membuka abdomen dan menyingkapkan uterus sama seperti pada insisi melintang. Insisi membujur dibuat dengan skapel dan dilebarkan dengan gunting tumpul untuk menghindari cidera pada bayi.</w:t>
      </w:r>
    </w:p>
    <w:p w14:paraId="58D88314" w14:textId="5292B2A0"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klasik Insisi longitudinal</w:t>
      </w:r>
    </w:p>
    <w:p w14:paraId="05298B9B" w14:textId="77777777"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Digaris tengah dibuat dengan skapel ke dalam dinding anterior uterus dan dilebarkan ke atas serta ke bawah dengan gunting berujung tumpul. Diperlukan luka insisi yang lebar karena bayi dilahirkan dengan presentasi bokong dahulu, janin atau plasenta dikeluarkan dan uterus ditutup dengan jahitan tiga lapis.</w:t>
      </w:r>
    </w:p>
    <w:p w14:paraId="25DD7E05" w14:textId="5F9ED3DA" w:rsidR="00CA60EA" w:rsidRPr="000D1B43" w:rsidRDefault="00D648AF" w:rsidP="00C344A7">
      <w:pPr>
        <w:pStyle w:val="Judul5"/>
        <w:ind w:left="851" w:hanging="425"/>
        <w:rPr>
          <w:rFonts w:cs="Times New Roman"/>
          <w:b w:val="0"/>
          <w:noProof/>
        </w:rPr>
      </w:pPr>
      <w:r w:rsidRPr="000D1B43">
        <w:rPr>
          <w:rFonts w:cs="Times New Roman"/>
          <w:b w:val="0"/>
          <w:i/>
          <w:noProof/>
        </w:rPr>
        <w:t>Sectio caesaria</w:t>
      </w:r>
      <w:r w:rsidR="00CA60EA" w:rsidRPr="000D1B43">
        <w:rPr>
          <w:rFonts w:cs="Times New Roman"/>
          <w:b w:val="0"/>
          <w:noProof/>
        </w:rPr>
        <w:t xml:space="preserve"> Ekstra Peritoneal</w:t>
      </w:r>
    </w:p>
    <w:p w14:paraId="3D384EF2" w14:textId="77777777" w:rsidR="00CA60EA" w:rsidRPr="000D1B43" w:rsidRDefault="00CA60EA" w:rsidP="00C344A7">
      <w:pPr>
        <w:pStyle w:val="DaftarParagraf"/>
        <w:spacing w:after="0" w:line="480" w:lineRule="auto"/>
        <w:ind w:left="851" w:firstLine="709"/>
        <w:rPr>
          <w:rFonts w:cs="Times New Roman"/>
          <w:noProof/>
        </w:rPr>
      </w:pPr>
      <w:r w:rsidRPr="000D1B43">
        <w:rPr>
          <w:rFonts w:cs="Times New Roman"/>
          <w:noProof/>
        </w:rPr>
        <w:t>Pembedahan ekstra peritoneal dikerjakan untuk menghindari perlunya histerektomi pada kasus-kasus yang mengalmi infeksi luas dengan mencegah peritonitis generalisasi yang sering bersifat fatal.</w:t>
      </w:r>
    </w:p>
    <w:p w14:paraId="646917A7" w14:textId="258DBB01" w:rsidR="00E42050" w:rsidRPr="000D1B43" w:rsidRDefault="00E42050" w:rsidP="009133CF">
      <w:pPr>
        <w:pStyle w:val="Judul4"/>
        <w:numPr>
          <w:ilvl w:val="0"/>
          <w:numId w:val="30"/>
        </w:numPr>
        <w:ind w:left="426" w:hanging="426"/>
        <w:rPr>
          <w:noProof/>
        </w:rPr>
      </w:pPr>
      <w:r w:rsidRPr="000D1B43">
        <w:rPr>
          <w:noProof/>
        </w:rPr>
        <w:t xml:space="preserve">Dampak </w:t>
      </w:r>
      <w:r w:rsidR="00D648AF" w:rsidRPr="000D1B43">
        <w:rPr>
          <w:i/>
          <w:noProof/>
        </w:rPr>
        <w:t>Post sectio caesaria</w:t>
      </w:r>
      <w:r w:rsidRPr="000D1B43">
        <w:rPr>
          <w:noProof/>
        </w:rPr>
        <w:t xml:space="preserve"> (SC)</w:t>
      </w:r>
    </w:p>
    <w:p w14:paraId="655E721A" w14:textId="7100A483" w:rsidR="00E42050" w:rsidRPr="000D1B43" w:rsidRDefault="00E42050" w:rsidP="009133CF">
      <w:pPr>
        <w:numPr>
          <w:ilvl w:val="0"/>
          <w:numId w:val="36"/>
        </w:numPr>
        <w:spacing w:after="0" w:line="480" w:lineRule="auto"/>
        <w:ind w:left="851" w:hanging="425"/>
        <w:rPr>
          <w:noProof/>
        </w:rPr>
      </w:pPr>
      <w:r w:rsidRPr="000D1B43">
        <w:rPr>
          <w:noProof/>
        </w:rPr>
        <w:t>Bagi Ibu</w:t>
      </w:r>
    </w:p>
    <w:p w14:paraId="6CDB9DE5" w14:textId="5C47A966" w:rsidR="00E42050" w:rsidRPr="000D1B43" w:rsidRDefault="00E42050" w:rsidP="00C344A7">
      <w:pPr>
        <w:pStyle w:val="DaftarParagraf"/>
        <w:spacing w:after="0" w:line="480" w:lineRule="auto"/>
        <w:ind w:left="851" w:firstLine="709"/>
        <w:rPr>
          <w:rFonts w:cs="Times New Roman"/>
          <w:noProof/>
        </w:rPr>
      </w:pPr>
      <w:r w:rsidRPr="000D1B43">
        <w:rPr>
          <w:rFonts w:cs="Times New Roman"/>
          <w:noProof/>
        </w:rPr>
        <w:t xml:space="preserve">Pada proses operasi digunakan </w:t>
      </w:r>
      <w:r w:rsidR="00EF591D">
        <w:rPr>
          <w:rFonts w:cs="Times New Roman"/>
          <w:noProof/>
        </w:rPr>
        <w:t>anestesi</w:t>
      </w:r>
      <w:r w:rsidRPr="000D1B43">
        <w:rPr>
          <w:rFonts w:cs="Times New Roman"/>
          <w:noProof/>
        </w:rPr>
        <w:t xml:space="preserve"> agar pasien tidak merasakan nyeri pada saat dibedah. Namun setelah operasi selesai dan pasien mulai sadar dan efek anestesi habis bereaksi, pasien akan merasakan nyeri pada bagian tubuh yang mengalami pembedahan. Banyak ibu yang mengeluhkan rasa nyeri dibekas jahitan, keluhan ini sebetulnya wajar karena tubuh tengah mengalami luka dan penyembuhannya tidak bisa sempurna, apalagi jika luka tersebut tergolong panjang dan dalam. Pada operasi SC ada 7 lapisan perut yang harus disayat. Sementara saat proses penutupan luka, 7 lapisan tersebut dijahit satu demi satu menggunakan beberapa macam benang jahit. Rasa nyeri di daerah sayatan yang membuat sangat terganggu </w:t>
      </w:r>
      <w:r w:rsidR="007C4BD9" w:rsidRPr="000D1B43">
        <w:rPr>
          <w:rFonts w:cs="Times New Roman"/>
          <w:noProof/>
        </w:rPr>
        <w:t>dan pasien merasa tidak nyaman</w:t>
      </w:r>
      <w:r w:rsidRPr="000D1B43">
        <w:rPr>
          <w:rFonts w:cs="Times New Roman"/>
          <w:noProof/>
        </w:rPr>
        <w:t>.</w:t>
      </w:r>
    </w:p>
    <w:p w14:paraId="4045536D" w14:textId="51D0E324" w:rsidR="00E42050" w:rsidRPr="000D1B43" w:rsidRDefault="00E42050" w:rsidP="00C344A7">
      <w:pPr>
        <w:pStyle w:val="DaftarParagraf"/>
        <w:spacing w:after="0" w:line="480" w:lineRule="auto"/>
        <w:ind w:left="851" w:firstLine="709"/>
        <w:rPr>
          <w:rFonts w:cs="Times New Roman"/>
          <w:noProof/>
        </w:rPr>
      </w:pPr>
      <w:r w:rsidRPr="000D1B43">
        <w:rPr>
          <w:rFonts w:cs="Times New Roman"/>
          <w:i/>
          <w:noProof/>
        </w:rPr>
        <w:t>Toxonomi Comitte of The International Assocation</w:t>
      </w:r>
      <w:r w:rsidRPr="000D1B43">
        <w:rPr>
          <w:rFonts w:cs="Times New Roman"/>
          <w:noProof/>
        </w:rPr>
        <w:t xml:space="preserve"> mendefinisikan nyeri post operasi sebagai sensori yang tidak menyenangkan dan pengalaman emosi yang berhubungan dengan kerusakan jaringan potensial nyata atau menggambarkan terminologi suatu kerusakan. Nyeri post operasi akan meningkatkan stres post operasi dan memiliki pengaruh negatif pada penyembuhan nyeri. Kontrol nyeri sangat penting dilakukan sesudah pembedahan. Nyeri yang dibebaskan dapat mengurangi kecemasan, bernafas lebih mudah dan dalam, dapat mentoleransi mobilisasi yang cepat. Pengkajian nyeri dan kesesuaian analgesik harus digunakan untuk memastikan bahwa nyeri pasien post operasi dapat dibebaskan.</w:t>
      </w:r>
    </w:p>
    <w:p w14:paraId="545C85B1" w14:textId="36D020C8" w:rsidR="00531CAC" w:rsidRPr="000D1B43" w:rsidRDefault="00531CAC" w:rsidP="00C344A7">
      <w:pPr>
        <w:pStyle w:val="DaftarParagraf"/>
        <w:spacing w:after="0" w:line="480" w:lineRule="auto"/>
        <w:ind w:left="851" w:firstLine="709"/>
        <w:rPr>
          <w:rFonts w:cs="Times New Roman"/>
          <w:noProof/>
        </w:rPr>
      </w:pPr>
      <w:r w:rsidRPr="000D1B43">
        <w:rPr>
          <w:rFonts w:cs="Times New Roman"/>
          <w:noProof/>
        </w:rPr>
        <w:t xml:space="preserve">Persalinan dengan metode SC seringkali membutuhkan waktu pemulihan yang lebih lama dan juga lebih sulit sebagian besar seorang ibu membutuhkan waktu rata-rata 6 minggu atau lebih untuk pulih dari </w:t>
      </w:r>
      <w:r w:rsidR="00C935BF">
        <w:rPr>
          <w:rFonts w:cs="Times New Roman"/>
          <w:noProof/>
        </w:rPr>
        <w:t>sectio caesaria</w:t>
      </w:r>
      <w:r w:rsidRPr="000D1B43">
        <w:rPr>
          <w:rFonts w:cs="Times New Roman"/>
          <w:noProof/>
        </w:rPr>
        <w:t xml:space="preserve"> sedangkan pada persalinan pervagina ibu hanya membutuhkan waktu beberapa hari atau bahkan beberapa jam untuk bisa bangun, berjalan dan melakukan aktivitas kembali.</w:t>
      </w:r>
    </w:p>
    <w:p w14:paraId="55A6B41E" w14:textId="028BB100" w:rsidR="00531CAC" w:rsidRPr="000D1B43" w:rsidRDefault="00531CAC" w:rsidP="00C344A7">
      <w:pPr>
        <w:pStyle w:val="DaftarParagraf"/>
        <w:spacing w:after="0" w:line="480" w:lineRule="auto"/>
        <w:ind w:left="851" w:firstLine="709"/>
        <w:rPr>
          <w:rFonts w:cs="Times New Roman"/>
          <w:noProof/>
        </w:rPr>
      </w:pPr>
      <w:r w:rsidRPr="000D1B43">
        <w:rPr>
          <w:rFonts w:cs="Times New Roman"/>
          <w:noProof/>
        </w:rPr>
        <w:t xml:space="preserve">Peningkatan risiko trauma seperti trauma psikologis dan juga fisik pada ibu mungkin telah merencanakan </w:t>
      </w:r>
      <w:r w:rsidR="00291C44">
        <w:rPr>
          <w:rFonts w:cs="Times New Roman"/>
          <w:noProof/>
        </w:rPr>
        <w:t>operasi</w:t>
      </w:r>
      <w:r w:rsidRPr="000D1B43">
        <w:rPr>
          <w:rFonts w:cs="Times New Roman"/>
          <w:noProof/>
        </w:rPr>
        <w:t xml:space="preserve">nya dan apalagi ibu yang mungkin mengharapkan untuk melahirkan melalui vagina dan ternyata harus menghadapi </w:t>
      </w:r>
      <w:r w:rsidR="00C935BF" w:rsidRPr="00C935BF">
        <w:rPr>
          <w:rFonts w:cs="Times New Roman"/>
          <w:noProof/>
        </w:rPr>
        <w:t>sectio caesaria</w:t>
      </w:r>
      <w:r w:rsidRPr="000D1B43">
        <w:rPr>
          <w:rFonts w:cs="Times New Roman"/>
          <w:noProof/>
        </w:rPr>
        <w:t xml:space="preserve"> darurat untuk sejumlah alasan tertentu. </w:t>
      </w:r>
      <w:r w:rsidR="00291C44">
        <w:rPr>
          <w:rFonts w:cs="Times New Roman"/>
          <w:noProof/>
        </w:rPr>
        <w:t>P</w:t>
      </w:r>
      <w:r w:rsidRPr="000D1B43">
        <w:rPr>
          <w:rFonts w:cs="Times New Roman"/>
          <w:noProof/>
        </w:rPr>
        <w:t xml:space="preserve">eningkatan kemungkinan kehamilan berikutnya beresiko tinggi termasuk plasenta previa dan akreta. Operasi </w:t>
      </w:r>
      <w:r w:rsidR="00291C44">
        <w:rPr>
          <w:rFonts w:cs="Times New Roman"/>
          <w:noProof/>
        </w:rPr>
        <w:t xml:space="preserve">caesar </w:t>
      </w:r>
      <w:r w:rsidRPr="000D1B43">
        <w:rPr>
          <w:rFonts w:cs="Times New Roman"/>
          <w:noProof/>
        </w:rPr>
        <w:t xml:space="preserve">meningkatkan risiko terjadinya plasenta previa dan akreta dengan kehamilan berikutnya. Kelahiran </w:t>
      </w:r>
      <w:r w:rsidR="00291C44">
        <w:rPr>
          <w:rFonts w:cs="Times New Roman"/>
          <w:noProof/>
        </w:rPr>
        <w:t xml:space="preserve">caesar </w:t>
      </w:r>
      <w:r w:rsidRPr="000D1B43">
        <w:rPr>
          <w:rFonts w:cs="Times New Roman"/>
          <w:noProof/>
        </w:rPr>
        <w:t>juga meningkatkan jumlah risiko komplikasi yang mengancam jiwa yang dapat mengakibatkan kelahiran prematur juga perdarahan.</w:t>
      </w:r>
    </w:p>
    <w:p w14:paraId="3E9E528A" w14:textId="74EC8C06" w:rsidR="00E42050" w:rsidRPr="000D1B43" w:rsidRDefault="00E42050" w:rsidP="00C344A7">
      <w:pPr>
        <w:pStyle w:val="DaftarParagraf"/>
        <w:spacing w:after="0" w:line="480" w:lineRule="auto"/>
        <w:ind w:left="851" w:firstLine="709"/>
        <w:rPr>
          <w:rFonts w:cs="Times New Roman"/>
          <w:noProof/>
        </w:rPr>
      </w:pPr>
      <w:r w:rsidRPr="000D1B43">
        <w:rPr>
          <w:rFonts w:cs="Times New Roman"/>
          <w:noProof/>
        </w:rPr>
        <w:t>Rasa nyeri akan menimbulkan berbagai masalah, salah satunya masalah laktasi. 68% ibu post SC mengalami kesulitan dengan perawatan bayi, bergerak naik turun dari tempat tidur dan mengatur posisi yang nyaman selama menyusui akibat adanya nyeri. Rasa nyeri akan menyebabkan pasien menunda pemberian ASI sejak awal pada bayinya, karena rasa tidak nyaman selama proses menyusui berlangsung atau peningkatan intensitas nyeri setelah operasi.</w:t>
      </w:r>
    </w:p>
    <w:p w14:paraId="46A9BF1A" w14:textId="0AE5CDD7" w:rsidR="00E42050" w:rsidRPr="000D1B43" w:rsidRDefault="00E42050" w:rsidP="009133CF">
      <w:pPr>
        <w:numPr>
          <w:ilvl w:val="0"/>
          <w:numId w:val="36"/>
        </w:numPr>
        <w:spacing w:after="0" w:line="480" w:lineRule="auto"/>
        <w:ind w:left="851" w:hanging="425"/>
        <w:rPr>
          <w:noProof/>
        </w:rPr>
      </w:pPr>
      <w:r w:rsidRPr="000D1B43">
        <w:rPr>
          <w:noProof/>
        </w:rPr>
        <w:t>Bagi Bayi</w:t>
      </w:r>
    </w:p>
    <w:p w14:paraId="0230A3D9" w14:textId="6D6992A6" w:rsidR="00531CAC" w:rsidRPr="000D1B43" w:rsidRDefault="00531CAC" w:rsidP="00C344A7">
      <w:pPr>
        <w:spacing w:after="0" w:line="480" w:lineRule="auto"/>
        <w:ind w:left="851" w:firstLine="709"/>
        <w:rPr>
          <w:rFonts w:cs="Times New Roman"/>
          <w:noProof/>
        </w:rPr>
      </w:pPr>
      <w:r w:rsidRPr="000D1B43">
        <w:rPr>
          <w:rFonts w:cs="Times New Roman"/>
          <w:noProof/>
        </w:rPr>
        <w:t>Salah satu solusi yang dapat meningkatkan keberhasilan ASI eksklusif jika ibu terinduksi operasi caesar adalah dengan melakukan Inisiasi Menyusui Dini dapat dilakukan pada operasi caesar, apabila operasi caesar dengan pembiusan secara spinal dan ibu tetap sadar, bayi yang lahir segera dikeringkan tanpa menghilangkan lemak yang menempel di tubuhnya. Untuk melindungi luka bekas operasi ibu bisa menggunakan bantal sebagai alas tubuh bayi. Letakkan bayi di samping</w:t>
      </w:r>
      <w:r w:rsidR="009F2D7A">
        <w:rPr>
          <w:rFonts w:cs="Times New Roman"/>
          <w:noProof/>
        </w:rPr>
        <w:t xml:space="preserve"> </w:t>
      </w:r>
      <w:r w:rsidRPr="000D1B43">
        <w:rPr>
          <w:rFonts w:cs="Times New Roman"/>
          <w:noProof/>
        </w:rPr>
        <w:t xml:space="preserve">atau bawah ketiak ibu, kemudian ibu dan bayi diselimuti. Bayi kemudian dibiarkan mencari sendiri puting susu ibu, dengan tidak memaksakan meletakkan bayi ke puting susu ibu. Apabila dilakukan pembiusan (anestesi) umum, ayah dapat melakukan kontak kulit dengan bayi saat menunggu ibu selesai operasi. </w:t>
      </w:r>
    </w:p>
    <w:p w14:paraId="670B8821" w14:textId="54169A77" w:rsidR="00531CAC" w:rsidRPr="000D1B43" w:rsidRDefault="00531CAC" w:rsidP="00C344A7">
      <w:pPr>
        <w:spacing w:after="0" w:line="480" w:lineRule="auto"/>
        <w:ind w:left="851" w:firstLine="709"/>
        <w:rPr>
          <w:noProof/>
        </w:rPr>
      </w:pPr>
      <w:r w:rsidRPr="000D1B43">
        <w:rPr>
          <w:rFonts w:cs="Times New Roman"/>
          <w:noProof/>
        </w:rPr>
        <w:t>Peluang ikatan atau bonding yang terbatas setelah lahir tidak seperti kelahiran normal dimana bayi diletakkan di atas dada ibu segera setelah lahir kebanyakan operasi caesar tidak memberikan akses atau ikatan antara ibu dan anak selama golden hour dan kondisi ini dapat sangat mengganggu ikatan bonding dan mempersulit masa menyusui di awal kelahiran.</w:t>
      </w:r>
    </w:p>
    <w:p w14:paraId="34397E8B" w14:textId="12743F9A" w:rsidR="00CA60EA" w:rsidRPr="000D1B43" w:rsidRDefault="00CA60EA" w:rsidP="009133CF">
      <w:pPr>
        <w:pStyle w:val="Judul4"/>
        <w:numPr>
          <w:ilvl w:val="0"/>
          <w:numId w:val="30"/>
        </w:numPr>
        <w:ind w:left="426" w:hanging="426"/>
        <w:rPr>
          <w:noProof/>
        </w:rPr>
      </w:pPr>
      <w:r w:rsidRPr="000D1B43">
        <w:rPr>
          <w:noProof/>
        </w:rPr>
        <w:t xml:space="preserve">Komplikasi </w:t>
      </w:r>
      <w:r w:rsidR="00D648AF" w:rsidRPr="000D1B43">
        <w:rPr>
          <w:i/>
          <w:noProof/>
        </w:rPr>
        <w:t>Sectio caesaria</w:t>
      </w:r>
      <w:r w:rsidRPr="000D1B43">
        <w:rPr>
          <w:noProof/>
        </w:rPr>
        <w:t xml:space="preserve"> (SC)</w:t>
      </w:r>
    </w:p>
    <w:p w14:paraId="1CB8722A" w14:textId="35F4D28E" w:rsidR="00CA60EA" w:rsidRPr="000D1B43" w:rsidRDefault="00CA60EA" w:rsidP="00C344A7">
      <w:pPr>
        <w:pStyle w:val="DaftarParagraf"/>
        <w:spacing w:after="0" w:line="480" w:lineRule="auto"/>
        <w:ind w:left="426" w:firstLine="708"/>
        <w:rPr>
          <w:rFonts w:cs="Times New Roman"/>
          <w:noProof/>
        </w:rPr>
      </w:pPr>
      <w:r w:rsidRPr="000D1B43">
        <w:rPr>
          <w:rFonts w:cs="Times New Roman"/>
          <w:noProof/>
        </w:rPr>
        <w:t>Menurut Farrer (</w:t>
      </w:r>
      <w:r w:rsidR="00835AB0" w:rsidRPr="000D1B43">
        <w:rPr>
          <w:rFonts w:cs="Times New Roman"/>
          <w:noProof/>
        </w:rPr>
        <w:t>2019</w:t>
      </w:r>
      <w:r w:rsidRPr="000D1B43">
        <w:rPr>
          <w:rFonts w:cs="Times New Roman"/>
          <w:noProof/>
        </w:rPr>
        <w:t xml:space="preserve">), komplikasi </w:t>
      </w:r>
      <w:r w:rsidR="00D648AF" w:rsidRPr="000D1B43">
        <w:rPr>
          <w:rFonts w:cs="Times New Roman"/>
          <w:i/>
          <w:noProof/>
        </w:rPr>
        <w:t>Sectio caesaria</w:t>
      </w:r>
      <w:r w:rsidRPr="000D1B43">
        <w:rPr>
          <w:rFonts w:cs="Times New Roman"/>
          <w:noProof/>
        </w:rPr>
        <w:t xml:space="preserve"> adalah:</w:t>
      </w:r>
    </w:p>
    <w:p w14:paraId="6B007CAA"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Nyeri pada daerah insisi.</w:t>
      </w:r>
    </w:p>
    <w:p w14:paraId="0CBB6392"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Perdarahan primer sebagai akibat kegagalan mencapai homeostatis karena insisi rahim atau akibat atonia uteri yang dapat terjadi setelah pemanjangan masa persalinan.</w:t>
      </w:r>
    </w:p>
    <w:p w14:paraId="0BE79B67" w14:textId="4D7336E5"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 xml:space="preserve">Sepsis setelah pembedahan, frekuensi dari komplikasi ini lebih besar bila </w:t>
      </w:r>
      <w:r w:rsidR="00D648AF" w:rsidRPr="000D1B43">
        <w:rPr>
          <w:rFonts w:cs="Times New Roman"/>
          <w:i/>
          <w:noProof/>
        </w:rPr>
        <w:t>sectio caesaria</w:t>
      </w:r>
      <w:r w:rsidRPr="000D1B43">
        <w:rPr>
          <w:rFonts w:cs="Times New Roman"/>
          <w:noProof/>
        </w:rPr>
        <w:t xml:space="preserve"> dilaksanakan selama persalinan atau bila terdapat infeksi dalam Rahim.</w:t>
      </w:r>
    </w:p>
    <w:p w14:paraId="4F417D35"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Cidera pada sekeliling struktur usus besar, kandung kemih yang lebar dan ureter.</w:t>
      </w:r>
    </w:p>
    <w:p w14:paraId="1E6D3C56"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Infeksi akibat luka pasca operasi.</w:t>
      </w:r>
    </w:p>
    <w:p w14:paraId="5FB0802A"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Bengkak pada ekstremitas bawah.</w:t>
      </w:r>
    </w:p>
    <w:p w14:paraId="1131ABB2"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Gangguan laktasi.</w:t>
      </w:r>
    </w:p>
    <w:p w14:paraId="39947660" w14:textId="77777777"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Penurunan elastisitas otot perut dan otot dasar panggul.</w:t>
      </w:r>
    </w:p>
    <w:p w14:paraId="0F8E08E2" w14:textId="79092786" w:rsidR="00CA60EA" w:rsidRPr="000D1B43" w:rsidRDefault="00CA60EA" w:rsidP="009133CF">
      <w:pPr>
        <w:pStyle w:val="DaftarParagraf"/>
        <w:numPr>
          <w:ilvl w:val="0"/>
          <w:numId w:val="29"/>
        </w:numPr>
        <w:spacing w:after="0" w:line="480" w:lineRule="auto"/>
        <w:ind w:left="851" w:hanging="426"/>
        <w:rPr>
          <w:rFonts w:cs="Times New Roman"/>
          <w:noProof/>
        </w:rPr>
      </w:pPr>
      <w:r w:rsidRPr="000D1B43">
        <w:rPr>
          <w:rFonts w:cs="Times New Roman"/>
          <w:noProof/>
        </w:rPr>
        <w:t>Potensi terjadinya penurunan kemampuan fungsional.</w:t>
      </w:r>
    </w:p>
    <w:p w14:paraId="2337C881" w14:textId="77777777" w:rsidR="0089225E" w:rsidRPr="000D1B43" w:rsidRDefault="0089225E" w:rsidP="00C344A7">
      <w:pPr>
        <w:pStyle w:val="Judul3"/>
        <w:rPr>
          <w:noProof/>
        </w:rPr>
      </w:pPr>
      <w:bookmarkStart w:id="47" w:name="_Toc123906755"/>
      <w:bookmarkStart w:id="48" w:name="_Toc128253436"/>
      <w:bookmarkStart w:id="49" w:name="_Toc121106327"/>
      <w:bookmarkStart w:id="50" w:name="_Toc121109980"/>
      <w:r w:rsidRPr="000D1B43">
        <w:rPr>
          <w:noProof/>
        </w:rPr>
        <w:t>Karakteristik Ibu</w:t>
      </w:r>
      <w:bookmarkEnd w:id="47"/>
      <w:bookmarkEnd w:id="48"/>
      <w:r w:rsidRPr="000D1B43">
        <w:rPr>
          <w:noProof/>
        </w:rPr>
        <w:t xml:space="preserve"> </w:t>
      </w:r>
      <w:bookmarkEnd w:id="49"/>
      <w:bookmarkEnd w:id="50"/>
    </w:p>
    <w:p w14:paraId="2E13B343" w14:textId="77777777" w:rsidR="0089225E" w:rsidRPr="000D1B43" w:rsidRDefault="0089225E" w:rsidP="009133CF">
      <w:pPr>
        <w:pStyle w:val="Judul4"/>
        <w:numPr>
          <w:ilvl w:val="0"/>
          <w:numId w:val="46"/>
        </w:numPr>
        <w:ind w:left="426" w:hanging="426"/>
        <w:rPr>
          <w:noProof/>
        </w:rPr>
      </w:pPr>
      <w:bookmarkStart w:id="51" w:name="_Toc121106328"/>
      <w:bookmarkStart w:id="52" w:name="_Toc121109981"/>
      <w:r w:rsidRPr="000D1B43">
        <w:rPr>
          <w:noProof/>
        </w:rPr>
        <w:t>Umur</w:t>
      </w:r>
      <w:bookmarkEnd w:id="51"/>
      <w:bookmarkEnd w:id="52"/>
    </w:p>
    <w:p w14:paraId="44D0E63C" w14:textId="445D75B5" w:rsidR="0089225E" w:rsidRPr="000D1B43" w:rsidRDefault="0089225E" w:rsidP="00C344A7">
      <w:pPr>
        <w:spacing w:after="0" w:line="480" w:lineRule="auto"/>
        <w:ind w:left="426" w:firstLine="708"/>
        <w:rPr>
          <w:noProof/>
        </w:rPr>
      </w:pPr>
      <w:r w:rsidRPr="000D1B43">
        <w:rPr>
          <w:noProof/>
        </w:rPr>
        <w:t xml:space="preserve">Umur kehamilan yang aman pada ibu adalah usia antara 20 sampai 35 tahun. Umur di bawah 20 tahun dan di atas 35 tahun merupakan umur rawan bagi kehamilan. Kondisi fisik ibu hamil dengan umur lebih dari 35 tahun akan sangat menentukan proses kelahirannya. Hal ini pun turut mempengaruhi kondisi janin. Pada proses pembuahan, kualitas sel telur wanita usia ini sudah menurun jika dibandingkan sel telur pada wanita dengan usia reproduksi sehat yaitu 20 sampai 35 tahun. Umur reproduksi optimal bagi seorang ibu adalah 20-35 tahun, dibawah dan diatas umur tersebut akan meningkatkan risiko kehamilan maupun persalinan. Pertambahan umur diikuti oleh perubahan perkembangan organ-organ dalam rongga pelvis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w:t>
      </w:r>
    </w:p>
    <w:p w14:paraId="1D1D5DEC" w14:textId="5432D6CC" w:rsidR="0089225E" w:rsidRPr="000D1B43" w:rsidRDefault="0089225E" w:rsidP="00C344A7">
      <w:pPr>
        <w:spacing w:after="0" w:line="480" w:lineRule="auto"/>
        <w:ind w:left="426" w:firstLine="708"/>
        <w:rPr>
          <w:noProof/>
        </w:rPr>
      </w:pPr>
      <w:r w:rsidRPr="000D1B43">
        <w:rPr>
          <w:noProof/>
        </w:rPr>
        <w:t xml:space="preserve">Pada wanita usia muda dimana organ-organ reproduksi belum sempurna secara keseluruhan dan kejiwaan belum siap menjadi seorang ibu maka kehamilan dapat berakhir dengan suatu keguguran, bayi berat lahir rendah (BBLR), dan dapat disertai dengan persalinan macet. Umur hamil pertama yang ideal bagi seorang wanita adalah 20 tahun, sebab pada usia tersebut rahim wanita sudah siap menerima kehamilan. Kehamilan yang terjadi pada wanita dibawah 20 tahun merupakan kehamilan yang banyak menghadapi risiko-risiko kesehatan sehubungan dengan kehamilan dini dan banyak yang memiliki pengetahuan yang terbatas atau kurang percaya diri untuk mengakses sistem pelayanan kesehatan yang mengakibatkan kunjungan pelayanan antenatal yang terbatas dan dapat berperan penting terhadap terjadinya komplikasi, sehingga pada kelompok usia ini diperlukan motivasi untuk memeriksakan kehamilan secara teratur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 xml:space="preserve">. </w:t>
      </w:r>
    </w:p>
    <w:p w14:paraId="0AA8DD36" w14:textId="2E1EFDB7" w:rsidR="0089225E" w:rsidRPr="000D1B43" w:rsidRDefault="0089225E" w:rsidP="00C344A7">
      <w:pPr>
        <w:spacing w:after="0" w:line="480" w:lineRule="auto"/>
        <w:ind w:left="426" w:firstLine="708"/>
        <w:rPr>
          <w:noProof/>
        </w:rPr>
      </w:pPr>
      <w:r w:rsidRPr="000D1B43">
        <w:rPr>
          <w:noProof/>
        </w:rPr>
        <w:t xml:space="preserve">Usia ibu hamil terlalu muda (35 tahun) mempunyai risiko yang lebih besar untuk melahirkan bayi kurang sehat. Hal ini dikarenakan pada umur dibawah 20 tahun, dari segi biologis fungsi reproduksi seorang wanita belum berkembang dengan sempurna untuk menerima keadaan janin dan segi psikis belum matang dalam menghadapi tuntutan beban moril, mental, dan emosional, sedangkan pada umur diatas 35 tahun dan sering melahirkan, fungsi reproduksi seorang wanita sudah mengalami kemunduran atau degenerasi dibandingkan fungsi reproduksi normal sehingga kemungkinan untuk terjadinya komplikasi pasca persalinan terutama perdarahan lebih besar. Perdarahan </w:t>
      </w:r>
      <w:r w:rsidRPr="00EF591D">
        <w:rPr>
          <w:i/>
          <w:noProof/>
        </w:rPr>
        <w:t>post partum</w:t>
      </w:r>
      <w:r w:rsidRPr="000D1B43">
        <w:rPr>
          <w:noProof/>
        </w:rPr>
        <w:t xml:space="preserve"> yang mengakibatkan kematian maternal pada wanita hamil yang melahirkan pada umur dibawah 20 tahun, 2-5 kali lebih tinggi daripada perdarahan </w:t>
      </w:r>
      <w:r w:rsidRPr="00EF591D">
        <w:rPr>
          <w:i/>
          <w:noProof/>
        </w:rPr>
        <w:t>post partum</w:t>
      </w:r>
      <w:r w:rsidRPr="000D1B43">
        <w:rPr>
          <w:noProof/>
        </w:rPr>
        <w:t xml:space="preserve"> yang terjadi pada umur 20-29 tahun. Perdarahan </w:t>
      </w:r>
      <w:r w:rsidRPr="00EF591D">
        <w:rPr>
          <w:i/>
          <w:noProof/>
        </w:rPr>
        <w:t>post partum</w:t>
      </w:r>
      <w:r w:rsidRPr="000D1B43">
        <w:rPr>
          <w:noProof/>
        </w:rPr>
        <w:t xml:space="preserve"> meningkat kembali setelah usia 30-35 tahun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w:t>
      </w:r>
    </w:p>
    <w:p w14:paraId="0B3B161F" w14:textId="4018521D" w:rsidR="0089225E" w:rsidRPr="000D1B43" w:rsidRDefault="0089225E" w:rsidP="00C344A7">
      <w:pPr>
        <w:spacing w:after="0" w:line="480" w:lineRule="auto"/>
        <w:ind w:left="426" w:firstLine="708"/>
        <w:rPr>
          <w:noProof/>
        </w:rPr>
      </w:pPr>
      <w:r w:rsidRPr="000D1B43">
        <w:rPr>
          <w:noProof/>
        </w:rPr>
        <w:t xml:space="preserve">Faktor usia merupakan faktor penting menentukan jarak kehamilan, terutama bagi wanita bila berusia 38 tahun dan masih menginginkan 2 orang anak maka tidak bisa hamil dengan jarak umur tiga tahun antara yang satu dengan yang lain, bila usia dibawah 30 tahun dan tidak mempunyai masalah kesehatan yang membahayakan kehamilan maka masih mempunyai kesempatan untuk mengatur jarak kehamilan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w:t>
      </w:r>
    </w:p>
    <w:p w14:paraId="74CC4AE5" w14:textId="77777777" w:rsidR="0089225E" w:rsidRPr="000D1B43" w:rsidRDefault="0089225E" w:rsidP="009133CF">
      <w:pPr>
        <w:pStyle w:val="Judul4"/>
        <w:numPr>
          <w:ilvl w:val="0"/>
          <w:numId w:val="45"/>
        </w:numPr>
        <w:ind w:left="426" w:hanging="426"/>
        <w:rPr>
          <w:noProof/>
        </w:rPr>
      </w:pPr>
      <w:bookmarkStart w:id="53" w:name="_Toc121106329"/>
      <w:bookmarkStart w:id="54" w:name="_Toc121109982"/>
      <w:r w:rsidRPr="000D1B43">
        <w:rPr>
          <w:noProof/>
        </w:rPr>
        <w:t>Pendidikan Terakhir</w:t>
      </w:r>
      <w:bookmarkEnd w:id="53"/>
      <w:bookmarkEnd w:id="54"/>
      <w:r w:rsidRPr="000D1B43">
        <w:rPr>
          <w:noProof/>
        </w:rPr>
        <w:t xml:space="preserve"> </w:t>
      </w:r>
    </w:p>
    <w:p w14:paraId="5C6236C4" w14:textId="78EDBAA5" w:rsidR="0089225E" w:rsidRPr="000D1B43" w:rsidRDefault="0089225E" w:rsidP="00C344A7">
      <w:pPr>
        <w:spacing w:after="0" w:line="480" w:lineRule="auto"/>
        <w:ind w:left="426" w:firstLine="708"/>
        <w:rPr>
          <w:noProof/>
        </w:rPr>
      </w:pPr>
      <w:r w:rsidRPr="000D1B43">
        <w:rPr>
          <w:noProof/>
        </w:rPr>
        <w:t xml:space="preserve">Pendidikan adalah suatu usaha mengembangkan kepribadian dan kemampuan di dalam dan di luar sekolah dan berlangsung seumur hidup. Tingkat pendidikan ibu hamil juga sangat berperan dalam kualitas pelayanan bayinya. Informasi yang berhubungan dengan perawatan kehamilan sangat dibutuhkan sehingga akan meningkatkan pengetahuannya. Penguasaan pengetahuan erat kaitannya dengan tingkat pendidikan seseorang. Hal itu menunjukkan bahwa semakin tinggi pendidikan seseorang maka semakin baik pula pengetahuannya tentang sesuatu. Pada ibu hamil dengan tingkat pendidikan rendah kadang ketika tidak mendapatkan cukup informasi mengenai kesehatannya maka ia tidak mengetahui mengenai bagaimana cara melakukan perawatan kehamilan yang baik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editor","type":"book"},"uris":["http://www.mendeley.com/documents/?uuid=7bc80122-3bca-49aa-ab29-95b2eecad1ab","http://www.mendeley.com/documents/?uuid=f41ff03e-5285-4d14-a2a4-93ba0cf9308b"]}],"mendeley":{"formattedCitation":"(Notoatmodjo,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noProof/>
        </w:rPr>
        <w:t>.</w:t>
      </w:r>
    </w:p>
    <w:p w14:paraId="3EDBD58B" w14:textId="53A9BE02" w:rsidR="0089225E" w:rsidRPr="000D1B43" w:rsidRDefault="0089225E" w:rsidP="00C344A7">
      <w:pPr>
        <w:spacing w:after="0" w:line="480" w:lineRule="auto"/>
        <w:ind w:left="426" w:firstLine="708"/>
        <w:rPr>
          <w:noProof/>
        </w:rPr>
      </w:pPr>
      <w:r w:rsidRPr="000D1B43">
        <w:rPr>
          <w:noProof/>
        </w:rPr>
        <w:t xml:space="preserve">Tingkat pendidikan sangat memengaruhi bagaimana seseorang untuk bertindak dan mencari penyebab dan solusi dalam hidupnya. Orang yang berpendidikan tinggi biasanya bertindak lebih rasional. Oleh karena itu orang yang berpendidikan akan lebih mudah menerima gagasan baru. Demikian halnya dengan ibu berpendidikan tinggi akan memeriksakan kehamilannya secara teratur demi menjaga kesehatan dirinya dan anak dalam kandungannya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noProof/>
        </w:rPr>
        <w:t xml:space="preserve">. </w:t>
      </w:r>
    </w:p>
    <w:p w14:paraId="129C1542" w14:textId="3CF9B652" w:rsidR="0089225E" w:rsidRPr="000D1B43" w:rsidRDefault="0089225E" w:rsidP="00C344A7">
      <w:pPr>
        <w:spacing w:after="0" w:line="480" w:lineRule="auto"/>
        <w:ind w:left="426" w:firstLine="708"/>
        <w:rPr>
          <w:noProof/>
        </w:rPr>
      </w:pPr>
      <w:r w:rsidRPr="000D1B43">
        <w:rPr>
          <w:noProof/>
        </w:rPr>
        <w:t xml:space="preserve">Tingkat pendidikan adalah lamanya mengikuti pendidikan formal dan mempunyai ijazah sesuai strata pendidikan di Indonesia. Menurut UU Republik Indonesia Nomor 20 Tahun 2003 pasal 14 menjelaskan bahwa jenjang pendidikan formal terdiri atas pendidikan dasar, pendidikan menengah dan pendidikan tinggi yang diklasifikasikan pada pasal 17 yaitu pendidikan dasar meliputi SD, SLTP atau sederajat. Pasal 18 yaitu pendidikan menengah yaitu SLTA sederajat dan pada pasal 19 yaitu pendidikan tinggi mencakup program pendidikan diploma, sarjana, magister, spesialis, dan doktor yang diselenggarakan oleh pendidikan tinggi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noProof/>
        </w:rPr>
        <w:t>.</w:t>
      </w:r>
    </w:p>
    <w:p w14:paraId="08E83DB3" w14:textId="77777777" w:rsidR="0089225E" w:rsidRPr="000D1B43" w:rsidRDefault="0089225E" w:rsidP="009133CF">
      <w:pPr>
        <w:pStyle w:val="Judul4"/>
        <w:numPr>
          <w:ilvl w:val="0"/>
          <w:numId w:val="45"/>
        </w:numPr>
        <w:ind w:left="426" w:hanging="426"/>
        <w:rPr>
          <w:noProof/>
        </w:rPr>
      </w:pPr>
      <w:bookmarkStart w:id="55" w:name="_Toc121106330"/>
      <w:bookmarkStart w:id="56" w:name="_Toc121109983"/>
      <w:r w:rsidRPr="000D1B43">
        <w:rPr>
          <w:noProof/>
        </w:rPr>
        <w:t>Pekerjaan</w:t>
      </w:r>
      <w:bookmarkEnd w:id="55"/>
      <w:bookmarkEnd w:id="56"/>
    </w:p>
    <w:p w14:paraId="5093C2C2" w14:textId="788DFBE4" w:rsidR="0089225E" w:rsidRPr="000D1B43" w:rsidRDefault="0089225E" w:rsidP="00C344A7">
      <w:pPr>
        <w:spacing w:after="0" w:line="480" w:lineRule="auto"/>
        <w:ind w:left="426" w:firstLine="708"/>
        <w:rPr>
          <w:noProof/>
        </w:rPr>
      </w:pPr>
      <w:r w:rsidRPr="000D1B43">
        <w:rPr>
          <w:noProof/>
        </w:rPr>
        <w:t xml:space="preserve">Menurut Badan Pusat Statistik status pekerjaan adalah jenis kedudukan seseorang dalam melakukan pekerjaan di suatu unit usaha atau kegiatan. Status pekerjaan diklasifikasikan bekerja dan tidak bekerja. Pekerjaan berkaitan dengan aktivitas atau kesibukan ibu. Kesibukan ibu akan menyita waktu sehingga pemenuhan pemeriksaan selama kehamilan berkurang atau tidak dilakukan. Hal-hal yang perlu diperhatikan dalam pekerjaan atau aktivitas bagi ibu hamil adalah aktivitasnya berisiko bagi kehamilan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noProof/>
        </w:rPr>
        <w:t>.</w:t>
      </w:r>
    </w:p>
    <w:p w14:paraId="4FA3784C" w14:textId="5DBB0D89" w:rsidR="0089225E" w:rsidRPr="000D1B43" w:rsidRDefault="0089225E" w:rsidP="00C344A7">
      <w:pPr>
        <w:spacing w:after="0" w:line="480" w:lineRule="auto"/>
        <w:ind w:left="426" w:firstLine="708"/>
        <w:rPr>
          <w:noProof/>
        </w:rPr>
      </w:pPr>
      <w:r w:rsidRPr="000D1B43">
        <w:rPr>
          <w:noProof/>
        </w:rPr>
        <w:t xml:space="preserve">Contoh aktivitas yang berisiko bagi ibu hamil adalah aktivitas yang meningkatkan stres, berdiri lama sepanjang hari, mengangkat sesuatu yang berat, paparan terhadap suhu atau kelembaban yang ekstrim tinggi atau rendah, pekerjaan dengan paparan radiasi. Nasihat yang penting disampaikan adalah bahwa ibu hamil tetap boleh melakukan aktivitas atau pekerjaan tetapi tetap dicermati pekerjaan atau aktivitas yang dilakukan berisiko atau tidak untuk kehamilan dan ada perubahan dalam aktivitas atau pekerjaan karena berhubungan dengan kapasitas fisik ibu dan perubahan sistem tubuh, selain itu juga bisa dilihat dari sisi keuntungan dan risiko ibu hamil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w:t>
      </w:r>
    </w:p>
    <w:p w14:paraId="4D4AE40F" w14:textId="77777777" w:rsidR="0089225E" w:rsidRPr="000D1B43" w:rsidRDefault="0089225E" w:rsidP="009133CF">
      <w:pPr>
        <w:pStyle w:val="Judul4"/>
        <w:numPr>
          <w:ilvl w:val="0"/>
          <w:numId w:val="45"/>
        </w:numPr>
        <w:ind w:left="426" w:hanging="426"/>
        <w:rPr>
          <w:noProof/>
        </w:rPr>
      </w:pPr>
      <w:bookmarkStart w:id="57" w:name="_Toc121106331"/>
      <w:bookmarkStart w:id="58" w:name="_Toc121109984"/>
      <w:r w:rsidRPr="000D1B43">
        <w:rPr>
          <w:noProof/>
        </w:rPr>
        <w:t>Paritas</w:t>
      </w:r>
      <w:bookmarkEnd w:id="57"/>
      <w:bookmarkEnd w:id="58"/>
    </w:p>
    <w:p w14:paraId="4D1BF53B" w14:textId="5B97F18C" w:rsidR="0089225E" w:rsidRPr="000D1B43" w:rsidRDefault="0089225E" w:rsidP="00C344A7">
      <w:pPr>
        <w:spacing w:after="0" w:line="480" w:lineRule="auto"/>
        <w:ind w:left="426" w:firstLine="708"/>
        <w:rPr>
          <w:noProof/>
        </w:rPr>
      </w:pPr>
      <w:r w:rsidRPr="000D1B43">
        <w:rPr>
          <w:noProof/>
        </w:rPr>
        <w:t xml:space="preserve">Paritas adalah jumlah atau banyaknya persalinan yang pernah dialami ibu baik lahir hidup maupun mati. Paritas 2 sampai 3 merupakan paritas paling aman ditinjau dari sudut kematian maternal. Ibu dengan paritas tinggi lebih dari 3 memiliki angka maternal yang tinggi karena dapat terjadi gangguan endometrium. Penyebab gangguan endometrium tersebut dikarenakan kehamilan berulang. Sedangkan pada paritas pertama berisiko karena rahim baru pertama kali menerima hasil konsepsi dan keluwesan otot rahim masih terbatas untuk pertumbuhan janin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w:t>
      </w:r>
    </w:p>
    <w:p w14:paraId="449BB3D9" w14:textId="225325AF" w:rsidR="0089225E" w:rsidRPr="000D1B43" w:rsidRDefault="0089225E" w:rsidP="00C344A7">
      <w:pPr>
        <w:spacing w:after="0" w:line="480" w:lineRule="auto"/>
        <w:ind w:left="426" w:firstLine="708"/>
        <w:rPr>
          <w:noProof/>
        </w:rPr>
      </w:pPr>
      <w:r w:rsidRPr="000D1B43">
        <w:rPr>
          <w:noProof/>
        </w:rPr>
        <w:t xml:space="preserve">Tingkat paritas telah menarik perhatian peneliti dalam kesehatan ibu dan anak. Dikatakannya bahwa terdapat kecenderungan kesehatan ibu yang berparitas rendah lebih baik daripada yang berparitas tinggi, terdapat asosiasi antara tingkat paritas dan penyakitpenyakit tertentu yang berkaitan dengan kehamilan. Paritas dapat dibedakan menjadi nulipara yaitu paritas 0, primipara yaitu paritas 1, multipara yaitu paritas 2-4, dan grandemultipara yaitu paritas lebih dari 4 </w:t>
      </w:r>
      <w:r w:rsidRPr="000D1B43">
        <w:rPr>
          <w:rFonts w:eastAsia="Times New Roman" w:cs="Times New Roman"/>
          <w:noProof/>
          <w:szCs w:val="24"/>
        </w:rPr>
        <w:fldChar w:fldCharType="begin" w:fldLock="1"/>
      </w:r>
      <w:r w:rsidR="00B343B1" w:rsidRPr="000D1B43">
        <w:rPr>
          <w:rFonts w:eastAsia="Times New Roman" w:cs="Times New Roman"/>
          <w:noProof/>
          <w:szCs w:val="24"/>
        </w:rPr>
        <w:instrText>ADDIN CSL_CITATION {"citationItems":[{"id":"ITEM-1","itemData":{"author":[{"dropping-particle":"","family":"Henderson, C., Jones","given":"K.","non-dropping-particle":"","parse-names":false,"suffix":""}],"id":"ITEM-1","issued":{"date-parts":[["2020"]]},"publisher":"EGC","publisher-place":"Jakarta","title":"Buku Ajar Konsep Kebidanan.","type":"book"},"uris":["http://www.mendeley.com/documents/?uuid=e488f121-efb0-4ef8-be0f-56ab2ec720f1"]}],"mendeley":{"formattedCitation":"(Henderson, C., Jones, 2020)","plainTextFormattedCitation":"(Henderson, C., Jones, 2020)","previouslyFormattedCitation":"(Henderson, C., Jones, 2020)"},"properties":{"noteIndex":0},"schema":"https://github.com/citation-style-language/schema/raw/master/csl-citation.json"}</w:instrText>
      </w:r>
      <w:r w:rsidRPr="000D1B43">
        <w:rPr>
          <w:rFonts w:eastAsia="Times New Roman" w:cs="Times New Roman"/>
          <w:noProof/>
          <w:szCs w:val="24"/>
        </w:rPr>
        <w:fldChar w:fldCharType="separate"/>
      </w:r>
      <w:r w:rsidR="000F6C6A" w:rsidRPr="000D1B43">
        <w:rPr>
          <w:rFonts w:eastAsia="Times New Roman" w:cs="Times New Roman"/>
          <w:noProof/>
          <w:szCs w:val="24"/>
        </w:rPr>
        <w:t>(Henderson, C., Jones, 2020)</w:t>
      </w:r>
      <w:r w:rsidRPr="000D1B43">
        <w:rPr>
          <w:rFonts w:eastAsia="Times New Roman" w:cs="Times New Roman"/>
          <w:noProof/>
          <w:szCs w:val="24"/>
        </w:rPr>
        <w:fldChar w:fldCharType="end"/>
      </w:r>
      <w:r w:rsidRPr="000D1B43">
        <w:rPr>
          <w:noProof/>
        </w:rPr>
        <w:t>.</w:t>
      </w:r>
    </w:p>
    <w:p w14:paraId="117A0B74" w14:textId="37EDDABB" w:rsidR="00D1013A" w:rsidRPr="000D1B43" w:rsidRDefault="005D5D6C" w:rsidP="00C344A7">
      <w:pPr>
        <w:pStyle w:val="Judul2"/>
        <w:rPr>
          <w:noProof/>
        </w:rPr>
      </w:pPr>
      <w:bookmarkStart w:id="59" w:name="_Toc128253437"/>
      <w:r w:rsidRPr="000D1B43">
        <w:rPr>
          <w:noProof/>
        </w:rPr>
        <w:t xml:space="preserve">Kerangka </w:t>
      </w:r>
      <w:r w:rsidR="005D26FA" w:rsidRPr="000D1B43">
        <w:rPr>
          <w:noProof/>
        </w:rPr>
        <w:t>Teori</w:t>
      </w:r>
      <w:bookmarkEnd w:id="59"/>
    </w:p>
    <w:p w14:paraId="155632FA" w14:textId="67AEE7B3" w:rsidR="00B66E32" w:rsidRPr="000D1B43" w:rsidRDefault="00B66E32" w:rsidP="00C344A7">
      <w:pPr>
        <w:spacing w:after="0" w:line="480" w:lineRule="auto"/>
        <w:ind w:left="11" w:firstLine="698"/>
        <w:rPr>
          <w:rFonts w:cs="Times New Roman"/>
          <w:noProof/>
          <w:color w:val="202124"/>
          <w:shd w:val="clear" w:color="auto" w:fill="FFFFFF"/>
        </w:rPr>
      </w:pPr>
      <w:r w:rsidRPr="000D1B43">
        <w:rPr>
          <w:rFonts w:cs="Times New Roman"/>
          <w:noProof/>
          <w:color w:val="202124"/>
          <w:shd w:val="clear" w:color="auto" w:fill="FFFFFF"/>
        </w:rPr>
        <w:t>Kerangka teori merupakan </w:t>
      </w:r>
      <w:r w:rsidRPr="000D1B43">
        <w:rPr>
          <w:rFonts w:cs="Times New Roman"/>
          <w:bCs/>
          <w:noProof/>
          <w:color w:val="202124"/>
          <w:shd w:val="clear" w:color="auto" w:fill="FFFFFF"/>
        </w:rPr>
        <w:t>wadah yang menerangkan variabel atau pokok permasalahan yang terkandung dalam penelitian</w:t>
      </w:r>
      <w:r w:rsidRPr="000D1B43">
        <w:rPr>
          <w:rFonts w:cs="Times New Roman"/>
          <w:noProof/>
          <w:color w:val="202124"/>
          <w:shd w:val="clear" w:color="auto" w:fill="FFFFFF"/>
        </w:rPr>
        <w:t xml:space="preserve">. Teori-teori tersebut digunakan sebagai bahan acuan untuk pembahasan selanjutnya. Dengan demikian, kerangka teoretis disusun agar penelitian diyakini kebenarannya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cs="Times New Roman"/>
          <w:noProof/>
          <w:color w:val="202124"/>
          <w:shd w:val="clear" w:color="auto" w:fill="FFFFFF"/>
        </w:rPr>
        <w:t>. Kerangka Teori dalam penelitian ini da</w:t>
      </w:r>
      <w:r w:rsidR="0046070F" w:rsidRPr="000D1B43">
        <w:rPr>
          <w:rFonts w:cs="Times New Roman"/>
          <w:noProof/>
          <w:color w:val="202124"/>
          <w:shd w:val="clear" w:color="auto" w:fill="FFFFFF"/>
        </w:rPr>
        <w:t>p</w:t>
      </w:r>
      <w:r w:rsidRPr="000D1B43">
        <w:rPr>
          <w:rFonts w:cs="Times New Roman"/>
          <w:noProof/>
          <w:color w:val="202124"/>
          <w:shd w:val="clear" w:color="auto" w:fill="FFFFFF"/>
        </w:rPr>
        <w:t>at dilihat pada gambar 2.1 berikut:</w:t>
      </w:r>
    </w:p>
    <w:p w14:paraId="1C0FA49C" w14:textId="3BFB99BD" w:rsidR="00095F0A" w:rsidRPr="000D1B43" w:rsidRDefault="00095F0A" w:rsidP="00B66E32">
      <w:pPr>
        <w:spacing w:after="0" w:line="480" w:lineRule="auto"/>
        <w:ind w:left="11" w:firstLine="556"/>
        <w:rPr>
          <w:rFonts w:cs="Times New Roman"/>
          <w:noProof/>
          <w:color w:val="202124"/>
          <w:shd w:val="clear" w:color="auto" w:fill="FFFFFF"/>
        </w:rPr>
      </w:pPr>
      <w:r w:rsidRPr="000D1B43">
        <w:rPr>
          <w:noProof/>
          <w:szCs w:val="24"/>
          <w:lang w:eastAsia="id-ID"/>
        </w:rPr>
        <mc:AlternateContent>
          <mc:Choice Requires="wpg">
            <w:drawing>
              <wp:anchor distT="0" distB="0" distL="114300" distR="114300" simplePos="0" relativeHeight="251642368" behindDoc="0" locked="0" layoutInCell="1" allowOverlap="1" wp14:anchorId="1342899F" wp14:editId="128E89FB">
                <wp:simplePos x="0" y="0"/>
                <wp:positionH relativeFrom="column">
                  <wp:posOffset>362585</wp:posOffset>
                </wp:positionH>
                <wp:positionV relativeFrom="paragraph">
                  <wp:posOffset>133985</wp:posOffset>
                </wp:positionV>
                <wp:extent cx="4151630" cy="2388870"/>
                <wp:effectExtent l="0" t="0" r="20320" b="11430"/>
                <wp:wrapNone/>
                <wp:docPr id="1037" name="Group 1037"/>
                <wp:cNvGraphicFramePr/>
                <a:graphic xmlns:a="http://schemas.openxmlformats.org/drawingml/2006/main">
                  <a:graphicData uri="http://schemas.microsoft.com/office/word/2010/wordprocessingGroup">
                    <wpg:wgp>
                      <wpg:cNvGrpSpPr/>
                      <wpg:grpSpPr>
                        <a:xfrm>
                          <a:off x="0" y="0"/>
                          <a:ext cx="4151630" cy="2388870"/>
                          <a:chOff x="0" y="0"/>
                          <a:chExt cx="4152155" cy="2389336"/>
                        </a:xfrm>
                      </wpg:grpSpPr>
                      <wps:wsp>
                        <wps:cNvPr id="1" name="Text Box 1"/>
                        <wps:cNvSpPr txBox="1">
                          <a:spLocks/>
                        </wps:cNvSpPr>
                        <wps:spPr bwMode="auto">
                          <a:xfrm>
                            <a:off x="0" y="755374"/>
                            <a:ext cx="1404000" cy="612000"/>
                          </a:xfrm>
                          <a:prstGeom prst="rect">
                            <a:avLst/>
                          </a:prstGeom>
                          <a:solidFill>
                            <a:srgbClr val="FFFFFF"/>
                          </a:solidFill>
                          <a:ln w="6350">
                            <a:solidFill>
                              <a:srgbClr val="000000"/>
                            </a:solidFill>
                            <a:prstDash val="solid"/>
                            <a:miter lim="800000"/>
                            <a:headEnd/>
                            <a:tailEnd/>
                          </a:ln>
                        </wps:spPr>
                        <wps:txbx>
                          <w:txbxContent>
                            <w:p w14:paraId="4CA60AC1" w14:textId="77777777" w:rsidR="00EE10B2" w:rsidRDefault="00EE10B2" w:rsidP="009133CF">
                              <w:pPr>
                                <w:pStyle w:val="DaftarParagraf"/>
                                <w:numPr>
                                  <w:ilvl w:val="0"/>
                                  <w:numId w:val="34"/>
                                </w:numPr>
                                <w:spacing w:after="0" w:line="240" w:lineRule="auto"/>
                                <w:ind w:left="70" w:hanging="168"/>
                                <w:rPr>
                                  <w:sz w:val="18"/>
                                  <w:szCs w:val="18"/>
                                  <w:lang w:val="en-US"/>
                                </w:rPr>
                              </w:pPr>
                              <w:r>
                                <w:rPr>
                                  <w:sz w:val="18"/>
                                  <w:szCs w:val="18"/>
                                  <w:lang w:val="en-US"/>
                                </w:rPr>
                                <w:t>Dampak terhadap fisik dan psikologis ibu :</w:t>
                              </w:r>
                            </w:p>
                            <w:p w14:paraId="18F77AE9" w14:textId="77777777" w:rsidR="00EE10B2" w:rsidRPr="00AD1047" w:rsidRDefault="00EE10B2" w:rsidP="009133CF">
                              <w:pPr>
                                <w:pStyle w:val="DaftarParagraf"/>
                                <w:numPr>
                                  <w:ilvl w:val="0"/>
                                  <w:numId w:val="34"/>
                                </w:numPr>
                                <w:spacing w:after="0" w:line="240" w:lineRule="auto"/>
                                <w:ind w:left="70" w:hanging="168"/>
                                <w:rPr>
                                  <w:sz w:val="18"/>
                                  <w:szCs w:val="18"/>
                                  <w:lang w:val="en-US"/>
                                </w:rPr>
                              </w:pPr>
                              <w:r>
                                <w:rPr>
                                  <w:sz w:val="18"/>
                                  <w:szCs w:val="18"/>
                                  <w:lang w:val="en-US"/>
                                </w:rPr>
                                <w:t xml:space="preserve">Dampak terhadap bayi </w:t>
                              </w:r>
                            </w:p>
                          </w:txbxContent>
                        </wps:txbx>
                        <wps:bodyPr rot="0" vert="horz" wrap="square" lIns="91440" tIns="45720" rIns="91440" bIns="45720" anchor="t" anchorCtr="0" upright="1">
                          <a:noAutofit/>
                        </wps:bodyPr>
                      </wps:wsp>
                      <wps:wsp>
                        <wps:cNvPr id="3" name="Text Box 3"/>
                        <wps:cNvSpPr txBox="1">
                          <a:spLocks/>
                        </wps:cNvSpPr>
                        <wps:spPr bwMode="auto">
                          <a:xfrm>
                            <a:off x="1486894" y="0"/>
                            <a:ext cx="1041621" cy="468000"/>
                          </a:xfrm>
                          <a:prstGeom prst="rect">
                            <a:avLst/>
                          </a:prstGeom>
                          <a:solidFill>
                            <a:srgbClr val="FFFFFF"/>
                          </a:solidFill>
                          <a:ln w="6350">
                            <a:solidFill>
                              <a:srgbClr val="000000"/>
                            </a:solidFill>
                            <a:prstDash val="solid"/>
                            <a:miter lim="800000"/>
                            <a:headEnd/>
                            <a:tailEnd/>
                          </a:ln>
                        </wps:spPr>
                        <wps:txbx>
                          <w:txbxContent>
                            <w:p w14:paraId="69330C97" w14:textId="77777777" w:rsidR="00EE10B2" w:rsidRPr="00AD1047" w:rsidRDefault="00EE10B2" w:rsidP="00DC7D31">
                              <w:pPr>
                                <w:pStyle w:val="DaftarParagraf"/>
                                <w:spacing w:after="0" w:line="240" w:lineRule="auto"/>
                                <w:ind w:left="0"/>
                                <w:jc w:val="center"/>
                                <w:rPr>
                                  <w:sz w:val="18"/>
                                  <w:szCs w:val="18"/>
                                  <w:lang w:val="en-US"/>
                                </w:rPr>
                              </w:pPr>
                              <w:r>
                                <w:rPr>
                                  <w:sz w:val="18"/>
                                  <w:szCs w:val="18"/>
                                  <w:lang w:val="en-US"/>
                                </w:rPr>
                                <w:t>Persalinan</w:t>
                              </w:r>
                              <w:r w:rsidRPr="00AD1047">
                                <w:rPr>
                                  <w:sz w:val="18"/>
                                  <w:szCs w:val="18"/>
                                  <w:lang w:val="en-US"/>
                                </w:rPr>
                                <w:t xml:space="preserve"> dengan Sectio Caesaria</w:t>
                              </w:r>
                            </w:p>
                          </w:txbxContent>
                        </wps:txbx>
                        <wps:bodyPr rot="0" vert="horz" wrap="square" lIns="91440" tIns="45720" rIns="91440" bIns="45720" anchor="t" anchorCtr="0" upright="1">
                          <a:noAutofit/>
                        </wps:bodyPr>
                      </wps:wsp>
                      <wpg:grpSp>
                        <wpg:cNvPr id="1035" name="Group 1035"/>
                        <wpg:cNvGrpSpPr/>
                        <wpg:grpSpPr>
                          <a:xfrm>
                            <a:off x="699715" y="477078"/>
                            <a:ext cx="2635951" cy="254828"/>
                            <a:chOff x="0" y="0"/>
                            <a:chExt cx="2635951" cy="254828"/>
                          </a:xfrm>
                        </wpg:grpSpPr>
                        <wps:wsp>
                          <wps:cNvPr id="26" name="Straight Connector 26"/>
                          <wps:cNvCnPr/>
                          <wps:spPr>
                            <a:xfrm flipV="1">
                              <a:off x="1288111" y="0"/>
                              <a:ext cx="0" cy="1080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flipV="1">
                              <a:off x="2631882" y="103367"/>
                              <a:ext cx="0" cy="1435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0" y="111318"/>
                              <a:ext cx="0" cy="1435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flipV="1">
                              <a:off x="7951" y="111318"/>
                              <a:ext cx="2628000" cy="0"/>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6" name="Text Box 6"/>
                        <wps:cNvSpPr txBox="1">
                          <a:spLocks/>
                        </wps:cNvSpPr>
                        <wps:spPr bwMode="auto">
                          <a:xfrm>
                            <a:off x="1343771" y="1741336"/>
                            <a:ext cx="1368000" cy="648000"/>
                          </a:xfrm>
                          <a:prstGeom prst="rect">
                            <a:avLst/>
                          </a:prstGeom>
                          <a:solidFill>
                            <a:srgbClr val="FFFFFF"/>
                          </a:solidFill>
                          <a:ln w="6350">
                            <a:solidFill>
                              <a:srgbClr val="000000"/>
                            </a:solidFill>
                            <a:prstDash val="solid"/>
                            <a:miter lim="800000"/>
                            <a:headEnd/>
                            <a:tailEnd/>
                          </a:ln>
                        </wps:spPr>
                        <wps:txbx>
                          <w:txbxContent>
                            <w:p w14:paraId="6676F5CA" w14:textId="77777777" w:rsidR="00EE10B2" w:rsidRDefault="00EE10B2" w:rsidP="00DC7D31">
                              <w:pPr>
                                <w:pStyle w:val="DaftarParagraf"/>
                                <w:spacing w:after="0" w:line="240" w:lineRule="auto"/>
                                <w:ind w:left="0"/>
                                <w:jc w:val="center"/>
                                <w:rPr>
                                  <w:sz w:val="18"/>
                                  <w:szCs w:val="18"/>
                                  <w:lang w:val="en-US"/>
                                </w:rPr>
                              </w:pPr>
                              <w:r>
                                <w:rPr>
                                  <w:sz w:val="18"/>
                                  <w:szCs w:val="18"/>
                                  <w:lang w:val="en-US"/>
                                </w:rPr>
                                <w:t xml:space="preserve">Optimalisasi </w:t>
                              </w:r>
                              <w:r w:rsidRPr="00F83C38">
                                <w:rPr>
                                  <w:i/>
                                  <w:iCs/>
                                  <w:sz w:val="18"/>
                                  <w:szCs w:val="18"/>
                                  <w:lang w:val="en-US"/>
                                </w:rPr>
                                <w:t>Breastfeeding</w:t>
                              </w:r>
                              <w:r>
                                <w:rPr>
                                  <w:sz w:val="18"/>
                                  <w:szCs w:val="18"/>
                                  <w:lang w:val="en-US"/>
                                </w:rPr>
                                <w:t xml:space="preserve"> </w:t>
                              </w:r>
                            </w:p>
                            <w:p w14:paraId="7CC026AA" w14:textId="77777777" w:rsidR="00EE10B2" w:rsidRDefault="00EE10B2" w:rsidP="00DC7D31">
                              <w:pPr>
                                <w:pStyle w:val="DaftarParagraf"/>
                                <w:spacing w:after="0" w:line="240" w:lineRule="auto"/>
                                <w:ind w:left="0"/>
                                <w:jc w:val="center"/>
                                <w:rPr>
                                  <w:sz w:val="18"/>
                                  <w:szCs w:val="18"/>
                                  <w:lang w:val="en-US"/>
                                </w:rPr>
                              </w:pPr>
                              <w:r>
                                <w:rPr>
                                  <w:sz w:val="18"/>
                                  <w:szCs w:val="18"/>
                                  <w:lang w:val="en-US"/>
                                </w:rPr>
                                <w:t xml:space="preserve">Dilihat dari sisi Ibu </w:t>
                              </w:r>
                            </w:p>
                            <w:p w14:paraId="72983141" w14:textId="77777777" w:rsidR="00EE10B2" w:rsidRPr="00AD1047" w:rsidRDefault="00EE10B2" w:rsidP="00DC7D31">
                              <w:pPr>
                                <w:pStyle w:val="DaftarParagraf"/>
                                <w:spacing w:after="0" w:line="240" w:lineRule="auto"/>
                                <w:ind w:left="0"/>
                                <w:jc w:val="center"/>
                                <w:rPr>
                                  <w:sz w:val="18"/>
                                  <w:szCs w:val="18"/>
                                  <w:lang w:val="en-US"/>
                                </w:rPr>
                              </w:pPr>
                              <w:r>
                                <w:rPr>
                                  <w:sz w:val="18"/>
                                  <w:szCs w:val="18"/>
                                  <w:lang w:val="en-US"/>
                                </w:rPr>
                                <w:t xml:space="preserve">dan bayi </w:t>
                              </w:r>
                            </w:p>
                          </w:txbxContent>
                        </wps:txbx>
                        <wps:bodyPr rot="0" vert="horz" wrap="square" lIns="91440" tIns="45720" rIns="91440" bIns="45720" anchor="t" anchorCtr="0" upright="1">
                          <a:noAutofit/>
                        </wps:bodyPr>
                      </wps:wsp>
                      <wpg:grpSp>
                        <wpg:cNvPr id="50" name="Group 50"/>
                        <wpg:cNvGrpSpPr/>
                        <wpg:grpSpPr>
                          <a:xfrm rot="10800000">
                            <a:off x="683813" y="1375576"/>
                            <a:ext cx="2647646" cy="362585"/>
                            <a:chOff x="0" y="0"/>
                            <a:chExt cx="1224000" cy="362585"/>
                          </a:xfrm>
                        </wpg:grpSpPr>
                        <wps:wsp>
                          <wps:cNvPr id="54" name="Straight Connector 54"/>
                          <wps:cNvCnPr/>
                          <wps:spPr>
                            <a:xfrm flipV="1">
                              <a:off x="604299" y="0"/>
                              <a:ext cx="0" cy="1800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0" y="182880"/>
                              <a:ext cx="122400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7951" y="174929"/>
                              <a:ext cx="0" cy="17970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8" name="Straight Connector 1028"/>
                          <wps:cNvCnPr/>
                          <wps:spPr>
                            <a:xfrm flipV="1">
                              <a:off x="1216549" y="182880"/>
                              <a:ext cx="0" cy="17970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 name="Text Box 2"/>
                        <wps:cNvSpPr txBox="1">
                          <a:spLocks/>
                        </wps:cNvSpPr>
                        <wps:spPr bwMode="auto">
                          <a:xfrm>
                            <a:off x="2496710" y="731520"/>
                            <a:ext cx="1655445" cy="647700"/>
                          </a:xfrm>
                          <a:prstGeom prst="rect">
                            <a:avLst/>
                          </a:prstGeom>
                          <a:solidFill>
                            <a:srgbClr val="FFFFFF"/>
                          </a:solidFill>
                          <a:ln w="6350">
                            <a:solidFill>
                              <a:srgbClr val="000000"/>
                            </a:solidFill>
                            <a:prstDash val="solid"/>
                            <a:miter lim="800000"/>
                            <a:headEnd/>
                            <a:tailEnd/>
                          </a:ln>
                        </wps:spPr>
                        <wps:txbx>
                          <w:txbxContent>
                            <w:p w14:paraId="53A68139" w14:textId="77777777" w:rsidR="00EE10B2" w:rsidRDefault="00EE10B2" w:rsidP="009133CF">
                              <w:pPr>
                                <w:pStyle w:val="DaftarParagraf"/>
                                <w:numPr>
                                  <w:ilvl w:val="0"/>
                                  <w:numId w:val="35"/>
                                </w:numPr>
                                <w:spacing w:after="0" w:line="240" w:lineRule="auto"/>
                                <w:ind w:left="126" w:hanging="150"/>
                                <w:rPr>
                                  <w:sz w:val="18"/>
                                  <w:szCs w:val="18"/>
                                  <w:lang w:val="en-US"/>
                                </w:rPr>
                              </w:pPr>
                              <w:r>
                                <w:rPr>
                                  <w:sz w:val="18"/>
                                  <w:szCs w:val="18"/>
                                  <w:lang w:val="en-US"/>
                                </w:rPr>
                                <w:t>Kebijakan dan SOP Rumah Sakit/fasilitas Kesehatan</w:t>
                              </w:r>
                            </w:p>
                            <w:p w14:paraId="35B8563A" w14:textId="77777777" w:rsidR="00EE10B2" w:rsidRPr="00F83C38" w:rsidRDefault="00EE10B2" w:rsidP="009133CF">
                              <w:pPr>
                                <w:pStyle w:val="DaftarParagraf"/>
                                <w:numPr>
                                  <w:ilvl w:val="0"/>
                                  <w:numId w:val="35"/>
                                </w:numPr>
                                <w:spacing w:after="0" w:line="240" w:lineRule="auto"/>
                                <w:ind w:left="126" w:hanging="150"/>
                                <w:rPr>
                                  <w:sz w:val="18"/>
                                  <w:szCs w:val="18"/>
                                  <w:lang w:val="en-US"/>
                                </w:rPr>
                              </w:pPr>
                              <w:r>
                                <w:rPr>
                                  <w:sz w:val="18"/>
                                  <w:szCs w:val="18"/>
                                  <w:lang w:val="en-US"/>
                                </w:rPr>
                                <w:t>Informasi dari tenaga kesehatan</w:t>
                              </w:r>
                            </w:p>
                          </w:txbxContent>
                        </wps:txbx>
                        <wps:bodyPr rot="0" vert="horz" wrap="square" lIns="91440" tIns="45720" rIns="91440" bIns="45720" anchor="t" anchorCtr="0" upright="1">
                          <a:noAutofit/>
                        </wps:bodyPr>
                      </wps:wsp>
                    </wpg:wgp>
                  </a:graphicData>
                </a:graphic>
              </wp:anchor>
            </w:drawing>
          </mc:Choice>
          <mc:Fallback>
            <w:pict>
              <v:group id="Group 1037" o:spid="_x0000_s1026" style="position:absolute;left:0;text-align:left;margin-left:28.55pt;margin-top:10.55pt;width:326.9pt;height:188.1pt;z-index:251642368" coordsize="41521,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hQbwUAADgiAAAOAAAAZHJzL2Uyb0RvYy54bWzsWltT4zYUfu9M/4PG7yWWLF+HsNPCwnRm&#10;2+6U3b4rviSetS1XFiT01/foYpuQZNMNBUoJD8G2bkdH3/nOxT59t6ordJuLruTN1MEnroPyJuVZ&#10;2cynzudPlz9EDuokazJW8SafOnd557w7+/6702Wb5IQveJXlAsEkTZcs26mzkLJNJpMuXeQ16054&#10;mzfQWHBRMwm3Yj7JBFvC7HU1Ia4bTJZcZK3gad518PTCNDpnev6iyFP5W1F0uUTV1AHZpP4V+nem&#10;fidnpyyZC9YuytSKwQ6QomZlA4sOU10wydCNKDemqstU8I4X8iTl9YQXRZnmeg+wG+w+2M2V4Det&#10;3ss8Wc7bQU2g2gd6Onja9NfbjwKVGZyd64UOalgNp6QXRvoJKGjZzhPodyXa6/ajsA/m5k7teVWI&#10;Wv2H3aCVVu3doNp8JVEKDyn2ceDBCaTQRrwoikKr/HQBJ7QxLl28H0cS7PvDyNjzAnVsk37hiZJv&#10;EGfZApC6UVfd43R1vWBtro+gUzroddUr6pPa3098hbASSa0NnZSWkFzBY9CqRkXXfuDpl05Jfa+P&#10;GdCp3rPlLzwDxbMbyfWIrToNfd8LqcFsr1hMXeq6VrEBBpvQeh20w5JWdPIq5zVSF1NHgE3oJdjt&#10;h04aRfZd1Cl2vCqzy7Kq9I2Yz84rgW4Z2M+l/rO6X+tWNWg5dQLPd812d04B0o0Crk2hRLhg3cIs&#10;pZvMRutSAkNUZT11omE0SxY5y943GcjPEsnKylzDtqvGalkp1qhYrmYrezwznt2BvgU3TADMBRcL&#10;Lv5y0BJYYOp0f94wkTuo+rkB6MSYUkUb+ob6IYEbcb9ldr+FNSlMNXWkg8zluTRUc9OKcr6AlQwc&#10;Gv4jnHNRau0rQBiprNyAXiP2k8PY24Cx97QwxjQKopg6aJMgsEtxQLAxcxqoo7ZI602hB+nbxrHh&#10;6v6YXg+cLUUrZGtv0jOp6wG1P/A6vtneN3mdII5DDFMBsmgYumGk5mBJT5MEyCn2LbyITyNiO+xz&#10;PzsGDvz6At6HBL3GrqVgiljQOW8a4HUuEDRaqgNPdN5Yf90lhg2Nz0RFVbZ/9Gxk3TYmUYQxaGjT&#10;Nq13we5+q6zKRrlLluzwLsZTxD7RZ6y94cjTnbyrcjW4an7PC0D66EBVPJgPnij7ov2tZnvoqYYU&#10;4LGGQdYN7Rpk+2p86Bjxnw7M+956Rd7IYWBdNlwY57e+qlz1ohamf++dzF5H9odT0+p4RvqH2NxY&#10;3hYcedo+bLTyLTgCg8FRRDSOIIL0gnDdEnswUc/Heyj+CCadB424/w+DSYVJO8EEjYeREkwKdAS0&#10;BJg6wmgrA/6/OIkOMekWToLGw2AUate/A0kkINqv6dT00YzU0/jRq+lMq1eH9mpjrPRMCc4QKA15&#10;+v3o6Prfz9OxR70wNEEUDim2tYoxDsWeSW002AK6P6B6o+m6TnNIb+6vPs2BwshakgP3msn2pzim&#10;VGFCb0iJVeBpA/Yg8iIMdKlozYPSUKixPUKNBDQMKJiAKrl5AfEjHXOzZF/KgwkZS0rjwJdMeXyo&#10;GeyMLqDxMLcQuJTE8dcyHmWfj3YJqjZ2zHgSm929ZMYTDGa4JbqAxsNgZINUKClEeorRBNcs6dE4&#10;6n3pMbTYDC0Uqp68XhqAY9/JQtB4GHzG4DSkMYnVLCOCAFuKvnEYh64pmfSvPTYK+8ds+fVky9iF&#10;+uNuLOnmw9CECQ58apwa3kJJR0ApA4NY5tny5mfPeqD2ZlhqyHqGQPpp3k4SGgchFPNUKBp62Ie3&#10;ZGskBoj0KbWvcCEqDffFVG856RlqHK8l6dH4hs8TtFXZTynU9w/373Vte/zg4+xvAAAA//8DAFBL&#10;AwQUAAYACAAAACEA90bAw+EAAAAJAQAADwAAAGRycy9kb3ducmV2LnhtbEyPQUvDQBCF74L/YRnB&#10;m91sQ42NmZRS1FMRbIXS2zaZJqHZ3ZDdJum/dzzp6TG8x3vfZKvJtGKg3jfOIqhZBIJs4crGVgjf&#10;+/enFxA+aFvq1llCuJGHVX5/l+m0dKP9omEXKsEl1qcaoQ6hS6X0RU1G+5nryLJ3dr3Rgc++kmWv&#10;Ry43rZxH0bM0urG8UOuONjUVl93VIHyMelzH6m3YXs6b23G/+DxsFSE+PkzrVxCBpvAXhl98Roec&#10;mU7uaksvWoRFojiJMFes7CcqWoI4IcTLJAaZZ/L/B/kPAAAA//8DAFBLAQItABQABgAIAAAAIQC2&#10;gziS/gAAAOEBAAATAAAAAAAAAAAAAAAAAAAAAABbQ29udGVudF9UeXBlc10ueG1sUEsBAi0AFAAG&#10;AAgAAAAhADj9If/WAAAAlAEAAAsAAAAAAAAAAAAAAAAALwEAAF9yZWxzLy5yZWxzUEsBAi0AFAAG&#10;AAgAAAAhADiVqFBvBQAAOCIAAA4AAAAAAAAAAAAAAAAALgIAAGRycy9lMm9Eb2MueG1sUEsBAi0A&#10;FAAGAAgAAAAhAPdGwMPhAAAACQEAAA8AAAAAAAAAAAAAAAAAyQcAAGRycy9kb3ducmV2LnhtbFBL&#10;BQYAAAAABAAEAPMAAADXCAAAAAA=&#10;">
                <v:shapetype id="_x0000_t202" coordsize="21600,21600" o:spt="202" path="m,l,21600r21600,l21600,xe">
                  <v:stroke joinstyle="miter"/>
                  <v:path gradientshapeok="t" o:connecttype="rect"/>
                </v:shapetype>
                <v:shape id="Text Box 1" o:spid="_x0000_s1027" type="#_x0000_t202" style="position:absolute;top:7553;width:1404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gN8IA&#10;AADaAAAADwAAAGRycy9kb3ducmV2LnhtbERPS2vCQBC+C/0PyxR6Mxs91BJdQ7EIHlpKo4V6m2Yn&#10;jyY7G7LbGP+9Kwieho/vOat0NK0YqHe1ZQWzKAZBnFtdc6ngsN9OX0A4j6yxtUwKzuQgXT9MVpho&#10;e+IvGjJfihDCLkEFlfddIqXLKzLoItsRB66wvUEfYF9K3eMphJtWzuP4WRqsOTRU2NGmorzJ/o2C&#10;+fDTfZx/m8J/v9lj8/e5eZ8tMqWeHsfXJQhPo7+Lb+6dDvPh+sr1yv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KA3wgAAANoAAAAPAAAAAAAAAAAAAAAAAJgCAABkcnMvZG93&#10;bnJldi54bWxQSwUGAAAAAAQABAD1AAAAhwMAAAAA&#10;" strokeweight=".5pt">
                  <v:path arrowok="t"/>
                  <v:textbox>
                    <w:txbxContent>
                      <w:p w14:paraId="4CA60AC1" w14:textId="77777777" w:rsidR="00EE10B2" w:rsidRDefault="00EE10B2" w:rsidP="009133CF">
                        <w:pPr>
                          <w:pStyle w:val="ListParagraph"/>
                          <w:numPr>
                            <w:ilvl w:val="0"/>
                            <w:numId w:val="34"/>
                          </w:numPr>
                          <w:spacing w:after="0" w:line="240" w:lineRule="auto"/>
                          <w:ind w:left="70" w:hanging="168"/>
                          <w:rPr>
                            <w:sz w:val="18"/>
                            <w:szCs w:val="18"/>
                            <w:lang w:val="en-US"/>
                          </w:rPr>
                        </w:pPr>
                        <w:r>
                          <w:rPr>
                            <w:sz w:val="18"/>
                            <w:szCs w:val="18"/>
                            <w:lang w:val="en-US"/>
                          </w:rPr>
                          <w:t>Dampak terhadap fisik dan psikologis ibu :</w:t>
                        </w:r>
                      </w:p>
                      <w:p w14:paraId="18F77AE9" w14:textId="77777777" w:rsidR="00EE10B2" w:rsidRPr="00AD1047" w:rsidRDefault="00EE10B2" w:rsidP="009133CF">
                        <w:pPr>
                          <w:pStyle w:val="ListParagraph"/>
                          <w:numPr>
                            <w:ilvl w:val="0"/>
                            <w:numId w:val="34"/>
                          </w:numPr>
                          <w:spacing w:after="0" w:line="240" w:lineRule="auto"/>
                          <w:ind w:left="70" w:hanging="168"/>
                          <w:rPr>
                            <w:sz w:val="18"/>
                            <w:szCs w:val="18"/>
                            <w:lang w:val="en-US"/>
                          </w:rPr>
                        </w:pPr>
                        <w:r>
                          <w:rPr>
                            <w:sz w:val="18"/>
                            <w:szCs w:val="18"/>
                            <w:lang w:val="en-US"/>
                          </w:rPr>
                          <w:t xml:space="preserve">Dampak terhadap bayi </w:t>
                        </w:r>
                      </w:p>
                    </w:txbxContent>
                  </v:textbox>
                </v:shape>
                <v:shape id="Text Box 3" o:spid="_x0000_s1028" type="#_x0000_t202" style="position:absolute;left:14868;width:1041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28QA&#10;AADaAAAADwAAAGRycy9kb3ducmV2LnhtbESPQWvCQBSE70L/w/KE3nSjhVqiq4hF8GAR0wp6e80+&#10;kzTZtyG7xvjvXaHgcZiZb5jZojOVaKlxhWUFo2EEgji1uuBMwc/3evABwnlkjZVlUnAjB4v5S2+G&#10;sbZX3lOb+EwECLsYFeTe17GULs3JoBvamjh4Z9sY9EE2mdQNXgPcVHIcRe/SYMFhIceaVjmlZXIx&#10;Csbtsf66/ZZnf/i0p/Jvt9qOJolSr/1uOQXhqfPP8H97oxW8weNKu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m9vEAAAA2gAAAA8AAAAAAAAAAAAAAAAAmAIAAGRycy9k&#10;b3ducmV2LnhtbFBLBQYAAAAABAAEAPUAAACJAwAAAAA=&#10;" strokeweight=".5pt">
                  <v:path arrowok="t"/>
                  <v:textbox>
                    <w:txbxContent>
                      <w:p w14:paraId="69330C97" w14:textId="77777777" w:rsidR="00EE10B2" w:rsidRPr="00AD1047" w:rsidRDefault="00EE10B2" w:rsidP="00DC7D31">
                        <w:pPr>
                          <w:pStyle w:val="ListParagraph"/>
                          <w:spacing w:after="0" w:line="240" w:lineRule="auto"/>
                          <w:ind w:left="0"/>
                          <w:jc w:val="center"/>
                          <w:rPr>
                            <w:sz w:val="18"/>
                            <w:szCs w:val="18"/>
                            <w:lang w:val="en-US"/>
                          </w:rPr>
                        </w:pPr>
                        <w:r>
                          <w:rPr>
                            <w:sz w:val="18"/>
                            <w:szCs w:val="18"/>
                            <w:lang w:val="en-US"/>
                          </w:rPr>
                          <w:t>Persalinan</w:t>
                        </w:r>
                        <w:r w:rsidRPr="00AD1047">
                          <w:rPr>
                            <w:sz w:val="18"/>
                            <w:szCs w:val="18"/>
                            <w:lang w:val="en-US"/>
                          </w:rPr>
                          <w:t xml:space="preserve"> dengan Sectio Caesaria</w:t>
                        </w:r>
                      </w:p>
                    </w:txbxContent>
                  </v:textbox>
                </v:shape>
                <v:group id="Group 1035" o:spid="_x0000_s1029" style="position:absolute;left:6997;top:4770;width:26359;height:2549" coordsize="26359,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line id="Straight Connector 26" o:spid="_x0000_s1030" style="position:absolute;flip:y;visibility:visible;mso-wrap-style:square" from="12881,0" to="128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bnmsUAAADbAAAADwAAAGRycy9kb3ducmV2LnhtbESPT2vCQBTE70K/w/IKXqTZGEFK6irp&#10;H8FTQVtKj4/sM4lm38bdNcZv7xaEHoeZ+Q2zWA2mFT0531hWME1SEMSl1Q1XCr6/1k/PIHxA1tha&#10;JgVX8rBaPowWmGt74S31u1CJCGGfo4I6hC6X0pc1GfSJ7Yijt7fOYIjSVVI7vES4aWWWpnNpsOG4&#10;UGNHbzWVx93ZKGgKVxz2P/1r9nma6dnve5jwh1Zq/DgULyACDeE/fG9vtIJsDn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bnmsUAAADbAAAADwAAAAAAAAAA&#10;AAAAAAChAgAAZHJzL2Rvd25yZXYueG1sUEsFBgAAAAAEAAQA+QAAAJMDAAAAAA==&#10;" strokecolor="black [3200]">
                    <v:stroke joinstyle="miter"/>
                  </v:line>
                  <v:line id="Straight Connector 38" o:spid="_x0000_s1031" style="position:absolute;flip:y;visibility:visible;mso-wrap-style:square" from="26318,1033" to="26318,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ArsEAAADbAAAADwAAAGRycy9kb3ducmV2LnhtbERPy2rCQBTdC/2H4Ra6EZ1oQEp0IukL&#10;uiqoRVxeMjcPzdyJM9OY/n1nUXB5OO/NdjSdGMj51rKCxTwBQVxa3XKt4PvwMXsG4QOyxs4yKfgl&#10;D9v8YbLBTNsb72jYh1rEEPYZKmhC6DMpfdmQQT+3PXHkKusMhghdLbXDWww3nVwmyUoabDk2NNjT&#10;a0PlZf9jFLSFK87VcXhZfl1TnZ7ewpTftVJPj2OxBhFoDHfxv/tTK0jj2Pgl/gC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ECuwQAAANsAAAAPAAAAAAAAAAAAAAAA&#10;AKECAABkcnMvZG93bnJldi54bWxQSwUGAAAAAAQABAD5AAAAjwMAAAAA&#10;" strokecolor="black [3200]">
                    <v:stroke joinstyle="miter"/>
                  </v:line>
                  <v:line id="Straight Connector 40" o:spid="_x0000_s1032" style="position:absolute;flip:y;visibility:visible;mso-wrap-style:square" from="0,1113" to="0,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1cIAAADbAAAADwAAAGRycy9kb3ducmV2LnhtbERPy2rCQBTdF/oPwy24EZ1US5HoKKkP&#10;cFXQiri8ZK5J2sydODPG+PfOQujycN6zRWdq0ZLzlWUF78MEBHFudcWFgsPPZjAB4QOyxtoyKbiT&#10;h8X89WWGqbY33lG7D4WIIexTVFCG0KRS+rwkg35oG+LIna0zGCJ0hdQObzHc1HKUJJ/SYMWxocSG&#10;liXlf/urUVBlLvs9H9uv0fdlrMenVejzWivVe+uyKYhAXfgXP91breAjro9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w/1cIAAADbAAAADwAAAAAAAAAAAAAA&#10;AAChAgAAZHJzL2Rvd25yZXYueG1sUEsFBgAAAAAEAAQA+QAAAJADAAAAAA==&#10;" strokecolor="black [3200]">
                    <v:stroke joinstyle="miter"/>
                  </v:line>
                  <v:line id="Straight Connector 43" o:spid="_x0000_s1033" style="position:absolute;flip:y;visibility:visible;mso-wrap-style:square" from="79,1113" to="26359,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AZsIAAADbAAAADwAAAGRycy9kb3ducmV2LnhtbESPzWrDMBCE74G+g9hCb43s/oTgRDam&#10;4JJTSpM8wGJtZBNrZSzVdt4+ChRyHGbmG2ZbzLYTIw2+dawgXSYgiGunWzYKTsfqdQ3CB2SNnWNS&#10;cCUPRf602GKm3cS/NB6CERHCPkMFTQh9JqWvG7Lol64njt7ZDRZDlIOResApwm0n35JkJS22HBca&#10;7Omrofpy+LMKtNmTLJ0ZP1OzOlW1+cH996jUy/NcbkAEmsMj/N/eaQUf7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3AZsIAAADbAAAADwAAAAAAAAAAAAAA&#10;AAChAgAAZHJzL2Rvd25yZXYueG1sUEsFBgAAAAAEAAQA+QAAAJADAAAAAA==&#10;" strokecolor="black [3200]" strokeweight=".5pt">
                    <v:stroke joinstyle="miter"/>
                  </v:line>
                </v:group>
                <v:shape id="Text Box 6" o:spid="_x0000_s1034" type="#_x0000_t202" style="position:absolute;left:13437;top:17413;width:1368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4Q8QA&#10;AADaAAAADwAAAGRycy9kb3ducmV2LnhtbESPQWvCQBSE7wX/w/IEb7rRgy3RVUQp9KAU0wp6e2af&#10;SUz2bciuMf57tyD0OMzMN8x82ZlKtNS4wrKC8SgCQZxaXXCm4Pfnc/gBwnlkjZVlUvAgB8tF722O&#10;sbZ33lOb+EwECLsYFeTe17GULs3JoBvZmjh4F9sY9EE2mdQN3gPcVHISRVNpsOCwkGNN65zSMrkZ&#10;BZP2WO8e5/LiDxt7Kq/f6+34PVFq0O9WMxCeOv8ffrW/tIIp/F0JN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OEPEAAAA2gAAAA8AAAAAAAAAAAAAAAAAmAIAAGRycy9k&#10;b3ducmV2LnhtbFBLBQYAAAAABAAEAPUAAACJAwAAAAA=&#10;" strokeweight=".5pt">
                  <v:path arrowok="t"/>
                  <v:textbox>
                    <w:txbxContent>
                      <w:p w14:paraId="6676F5CA" w14:textId="77777777" w:rsidR="00EE10B2" w:rsidRDefault="00EE10B2" w:rsidP="00DC7D31">
                        <w:pPr>
                          <w:pStyle w:val="ListParagraph"/>
                          <w:spacing w:after="0" w:line="240" w:lineRule="auto"/>
                          <w:ind w:left="0"/>
                          <w:jc w:val="center"/>
                          <w:rPr>
                            <w:sz w:val="18"/>
                            <w:szCs w:val="18"/>
                            <w:lang w:val="en-US"/>
                          </w:rPr>
                        </w:pPr>
                        <w:r>
                          <w:rPr>
                            <w:sz w:val="18"/>
                            <w:szCs w:val="18"/>
                            <w:lang w:val="en-US"/>
                          </w:rPr>
                          <w:t xml:space="preserve">Optimalisasi </w:t>
                        </w:r>
                        <w:r w:rsidRPr="00F83C38">
                          <w:rPr>
                            <w:i/>
                            <w:iCs/>
                            <w:sz w:val="18"/>
                            <w:szCs w:val="18"/>
                            <w:lang w:val="en-US"/>
                          </w:rPr>
                          <w:t>Breastfeeding</w:t>
                        </w:r>
                        <w:r>
                          <w:rPr>
                            <w:sz w:val="18"/>
                            <w:szCs w:val="18"/>
                            <w:lang w:val="en-US"/>
                          </w:rPr>
                          <w:t xml:space="preserve"> </w:t>
                        </w:r>
                      </w:p>
                      <w:p w14:paraId="7CC026AA" w14:textId="77777777" w:rsidR="00EE10B2" w:rsidRDefault="00EE10B2" w:rsidP="00DC7D31">
                        <w:pPr>
                          <w:pStyle w:val="ListParagraph"/>
                          <w:spacing w:after="0" w:line="240" w:lineRule="auto"/>
                          <w:ind w:left="0"/>
                          <w:jc w:val="center"/>
                          <w:rPr>
                            <w:sz w:val="18"/>
                            <w:szCs w:val="18"/>
                            <w:lang w:val="en-US"/>
                          </w:rPr>
                        </w:pPr>
                        <w:r>
                          <w:rPr>
                            <w:sz w:val="18"/>
                            <w:szCs w:val="18"/>
                            <w:lang w:val="en-US"/>
                          </w:rPr>
                          <w:t xml:space="preserve">Dilihat dari sisi Ibu </w:t>
                        </w:r>
                      </w:p>
                      <w:p w14:paraId="72983141" w14:textId="77777777" w:rsidR="00EE10B2" w:rsidRPr="00AD1047" w:rsidRDefault="00EE10B2" w:rsidP="00DC7D31">
                        <w:pPr>
                          <w:pStyle w:val="ListParagraph"/>
                          <w:spacing w:after="0" w:line="240" w:lineRule="auto"/>
                          <w:ind w:left="0"/>
                          <w:jc w:val="center"/>
                          <w:rPr>
                            <w:sz w:val="18"/>
                            <w:szCs w:val="18"/>
                            <w:lang w:val="en-US"/>
                          </w:rPr>
                        </w:pPr>
                        <w:r>
                          <w:rPr>
                            <w:sz w:val="18"/>
                            <w:szCs w:val="18"/>
                            <w:lang w:val="en-US"/>
                          </w:rPr>
                          <w:t xml:space="preserve">dan bayi </w:t>
                        </w:r>
                      </w:p>
                    </w:txbxContent>
                  </v:textbox>
                </v:shape>
                <v:group id="Group 50" o:spid="_x0000_s1035" style="position:absolute;left:6838;top:13755;width:26476;height:3626;rotation:180" coordsize="12240,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xGb8AAADbAAAADwAAAGRycy9kb3ducmV2LnhtbERPy4rCMBTdC/MP4Q7M&#10;TtNxrEg1igzIdCX4ALeX5tpUm5uSRO38vVkILg/nvVj1thV38qFxrOB7lIEgrpxuuFZwPGyGMxAh&#10;ImtsHZOCfwqwWn4MFlho9+Ad3fexFimEQ4EKTIxdIWWoDFkMI9cRJ+7svMWYoK+l9vhI4baV4yyb&#10;SosNpwaDHf0aqq77m1WgJ+HnSGW59uPt5ZA3+Z+pzyelvj779RxEpD6+xS93qRXkaX36kn6AXD4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GBksRm/AAAA2wAAAA8AAAAA&#10;AAAAAAAAAAAAqgIAAGRycy9kb3ducmV2LnhtbFBLBQYAAAAABAAEAPoAAACWAwAAAAA=&#10;">
                  <v:line id="Straight Connector 54" o:spid="_x0000_s1036" style="position:absolute;flip:y;visibility:visible;mso-wrap-style:square" from="6042,0" to="6042,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6vC8UAAADbAAAADwAAAGRycy9kb3ducmV2LnhtbESPQWvCQBSE74L/YXmCF6mbaislukpa&#10;K/QkVEvx+Mg+k2j2bbq7jfHfdwuCx2FmvmEWq87UoiXnK8sKHscJCOLc6ooLBV/7zcMLCB+QNdaW&#10;ScGVPKyW/d4CU20v/EntLhQiQtinqKAMoUml9HlJBv3YNsTRO1pnMETpCqkdXiLc1HKSJDNpsOK4&#10;UGJDbyXl592vUVBlLjsdv9vXyfZnqqeHdRjxu1ZqOOiyOYhAXbiHb+0PreD5Cf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6vC8UAAADbAAAADwAAAAAAAAAA&#10;AAAAAAChAgAAZHJzL2Rvd25yZXYueG1sUEsFBgAAAAAEAAQA+QAAAJMDAAAAAA==&#10;" strokecolor="black [3200]">
                    <v:stroke joinstyle="miter"/>
                  </v:line>
                  <v:line id="Straight Connector 60" o:spid="_x0000_s1037" style="position:absolute;flip:y;visibility:visible;mso-wrap-style:square" from="0,1828" to="12240,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cboAAADbAAAADwAAAGRycy9kb3ducmV2LnhtbERPSwrCMBDdC94hjOBOUwWLVKOIoLhS&#10;1B5gaMa02ExKE2u9vVkILh/vv972thYdtb5yrGA2TUAQF05XbBTk98NkCcIHZI21Y1LwIQ/bzXCw&#10;xky7N1+puwUjYgj7DBWUITSZlL4oyaKfuoY4cg/XWgwRtkbqFt8x3NZyniSptFhxbCixoX1JxfP2&#10;sgq0OZPcOdMtZibND4W54PnYKTUe9bsViEB9+It/7pNWkMb1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kaAnG6AAAA2wAAAA8AAAAAAAAAAAAAAAAAoQIAAGRy&#10;cy9kb3ducmV2LnhtbFBLBQYAAAAABAAEAPkAAACIAwAAAAA=&#10;" strokecolor="black [3200]" strokeweight=".5pt">
                    <v:stroke joinstyle="miter"/>
                  </v:line>
                  <v:line id="Straight Connector 61" o:spid="_x0000_s1038" style="position:absolute;flip:y;visibility:visible;mso-wrap-style:square" from="79,1749" to="79,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GLsQAAADbAAAADwAAAGRycy9kb3ducmV2LnhtbESPT4vCMBTE78J+h/AEL6KpCiLVKN0/&#10;gqeFVRGPj+bZVpuXbhJr99tvFhY8DjPzG2a16UwtWnK+sqxgMk5AEOdWV1woOB62owUIH5A11pZJ&#10;wQ952KxfeitMtX3wF7X7UIgIYZ+igjKEJpXS5yUZ9GPbEEfvYp3BEKUrpHb4iHBTy2mSzKXBiuNC&#10;iQ29lZTf9nejoMpcdr2c2tfp5/dMz87vYcgfWqlBv8uWIAJ14Rn+b++0gvkE/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cYuxAAAANsAAAAPAAAAAAAAAAAA&#10;AAAAAKECAABkcnMvZG93bnJldi54bWxQSwUGAAAAAAQABAD5AAAAkgMAAAAA&#10;" strokecolor="black [3200]">
                    <v:stroke joinstyle="miter"/>
                  </v:line>
                  <v:line id="Straight Connector 1028" o:spid="_x0000_s1039" style="position:absolute;flip:y;visibility:visible;mso-wrap-style:square" from="12165,1828" to="12165,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sh8cAAADdAAAADwAAAGRycy9kb3ducmV2LnhtbESPT2vDMAzF74N9B6NBL6N1msIYad2S&#10;/YOdButG6VHEapI2llPbTbNvPx0Gu0m8p/d+Wm1G16mBQmw9G5jPMlDElbct1wa+v96mj6BiQrbY&#10;eSYDPxRhs769WWFh/ZU/adimWkkIxwINNCn1hdaxashhnPmeWLSDDw6TrKHWNuBVwl2n8yx70A5b&#10;loYGe3puqDptL85AW4byeNgNT/nHeWEX+5d0z6/WmMndWC5BJRrTv/nv+t0KfpY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CyHxwAAAN0AAAAPAAAAAAAA&#10;AAAAAAAAAKECAABkcnMvZG93bnJldi54bWxQSwUGAAAAAAQABAD5AAAAlQMAAAAA&#10;" strokecolor="black [3200]">
                    <v:stroke joinstyle="miter"/>
                  </v:line>
                </v:group>
                <v:shape id="Text Box 2" o:spid="_x0000_s1040" type="#_x0000_t202" style="position:absolute;left:24967;top:7315;width:1655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MQA&#10;AADaAAAADwAAAGRycy9kb3ducmV2LnhtbESPQWvCQBSE70L/w/IKvZmNHqpEVxFLoYcWMbagt2f2&#10;mcRk34bsNsZ/7wqCx2Hmm2Hmy97UoqPWlZYVjKIYBHFmdcm5gt/d53AKwnlkjbVlUnAlB8vFy2CO&#10;ibYX3lKX+lyEEnYJKii8bxIpXVaQQRfZhjh4J9sa9EG2udQtXkK5qeU4jt+lwZLDQoENrQvKqvTf&#10;KBh3++bneqxO/u/DHqrzZv09mqRKvb32qxkIT71/hh/0lw4c3K+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PkDEAAAA2gAAAA8AAAAAAAAAAAAAAAAAmAIAAGRycy9k&#10;b3ducmV2LnhtbFBLBQYAAAAABAAEAPUAAACJAwAAAAA=&#10;" strokeweight=".5pt">
                  <v:path arrowok="t"/>
                  <v:textbox>
                    <w:txbxContent>
                      <w:p w14:paraId="53A68139" w14:textId="77777777" w:rsidR="00EE10B2" w:rsidRDefault="00EE10B2" w:rsidP="009133CF">
                        <w:pPr>
                          <w:pStyle w:val="ListParagraph"/>
                          <w:numPr>
                            <w:ilvl w:val="0"/>
                            <w:numId w:val="35"/>
                          </w:numPr>
                          <w:spacing w:after="0" w:line="240" w:lineRule="auto"/>
                          <w:ind w:left="126" w:hanging="150"/>
                          <w:rPr>
                            <w:sz w:val="18"/>
                            <w:szCs w:val="18"/>
                            <w:lang w:val="en-US"/>
                          </w:rPr>
                        </w:pPr>
                        <w:r>
                          <w:rPr>
                            <w:sz w:val="18"/>
                            <w:szCs w:val="18"/>
                            <w:lang w:val="en-US"/>
                          </w:rPr>
                          <w:t>Kebijakan dan SOP Rumah Sakit/fasilitas Kesehatan</w:t>
                        </w:r>
                      </w:p>
                      <w:p w14:paraId="35B8563A" w14:textId="77777777" w:rsidR="00EE10B2" w:rsidRPr="00F83C38" w:rsidRDefault="00EE10B2" w:rsidP="009133CF">
                        <w:pPr>
                          <w:pStyle w:val="ListParagraph"/>
                          <w:numPr>
                            <w:ilvl w:val="0"/>
                            <w:numId w:val="35"/>
                          </w:numPr>
                          <w:spacing w:after="0" w:line="240" w:lineRule="auto"/>
                          <w:ind w:left="126" w:hanging="150"/>
                          <w:rPr>
                            <w:sz w:val="18"/>
                            <w:szCs w:val="18"/>
                            <w:lang w:val="en-US"/>
                          </w:rPr>
                        </w:pPr>
                        <w:r>
                          <w:rPr>
                            <w:sz w:val="18"/>
                            <w:szCs w:val="18"/>
                            <w:lang w:val="en-US"/>
                          </w:rPr>
                          <w:t>Informasi dari tenaga kesehatan</w:t>
                        </w:r>
                      </w:p>
                    </w:txbxContent>
                  </v:textbox>
                </v:shape>
              </v:group>
            </w:pict>
          </mc:Fallback>
        </mc:AlternateContent>
      </w:r>
    </w:p>
    <w:p w14:paraId="2060FEC1" w14:textId="77777777" w:rsidR="00614F51" w:rsidRPr="000D1B43" w:rsidRDefault="00614F51" w:rsidP="00B66E32">
      <w:pPr>
        <w:spacing w:after="0" w:line="480" w:lineRule="auto"/>
        <w:ind w:left="11" w:firstLine="556"/>
        <w:rPr>
          <w:rFonts w:cs="Times New Roman"/>
          <w:noProof/>
          <w:color w:val="202124"/>
          <w:shd w:val="clear" w:color="auto" w:fill="FFFFFF"/>
        </w:rPr>
      </w:pPr>
    </w:p>
    <w:p w14:paraId="4419F879" w14:textId="77777777" w:rsidR="00614F51" w:rsidRPr="000D1B43" w:rsidRDefault="00614F51" w:rsidP="00B66E32">
      <w:pPr>
        <w:spacing w:after="0" w:line="480" w:lineRule="auto"/>
        <w:ind w:left="11" w:firstLine="556"/>
        <w:rPr>
          <w:rFonts w:cs="Times New Roman"/>
          <w:noProof/>
          <w:color w:val="202124"/>
          <w:shd w:val="clear" w:color="auto" w:fill="FFFFFF"/>
        </w:rPr>
      </w:pPr>
    </w:p>
    <w:p w14:paraId="7DC401E8" w14:textId="784ADBD8" w:rsidR="00013B48" w:rsidRPr="000D1B43" w:rsidRDefault="00013B48" w:rsidP="00013B48">
      <w:pPr>
        <w:pStyle w:val="DaftarParagraf"/>
        <w:autoSpaceDE w:val="0"/>
        <w:autoSpaceDN w:val="0"/>
        <w:adjustRightInd w:val="0"/>
        <w:spacing w:after="0" w:line="240" w:lineRule="auto"/>
        <w:ind w:left="360"/>
        <w:rPr>
          <w:noProof/>
          <w:szCs w:val="24"/>
        </w:rPr>
      </w:pPr>
    </w:p>
    <w:p w14:paraId="208FD1C0" w14:textId="6F05D2FA" w:rsidR="00DC7D31" w:rsidRPr="000D1B43" w:rsidRDefault="00DC7D31" w:rsidP="00013B48">
      <w:pPr>
        <w:pStyle w:val="DaftarParagraf"/>
        <w:autoSpaceDE w:val="0"/>
        <w:autoSpaceDN w:val="0"/>
        <w:adjustRightInd w:val="0"/>
        <w:spacing w:after="0" w:line="240" w:lineRule="auto"/>
        <w:ind w:left="360"/>
        <w:rPr>
          <w:noProof/>
          <w:szCs w:val="24"/>
        </w:rPr>
      </w:pPr>
    </w:p>
    <w:p w14:paraId="1E25ADEB" w14:textId="7D7B21D9" w:rsidR="00DC7D31" w:rsidRPr="000D1B43" w:rsidRDefault="00DC7D31" w:rsidP="00013B48">
      <w:pPr>
        <w:pStyle w:val="DaftarParagraf"/>
        <w:autoSpaceDE w:val="0"/>
        <w:autoSpaceDN w:val="0"/>
        <w:adjustRightInd w:val="0"/>
        <w:spacing w:after="0" w:line="240" w:lineRule="auto"/>
        <w:ind w:left="360"/>
        <w:rPr>
          <w:noProof/>
          <w:szCs w:val="24"/>
        </w:rPr>
      </w:pPr>
    </w:p>
    <w:p w14:paraId="77CE8F25" w14:textId="7261384E" w:rsidR="00DC7D31" w:rsidRPr="000D1B43" w:rsidRDefault="00DC7D31" w:rsidP="00013B48">
      <w:pPr>
        <w:pStyle w:val="DaftarParagraf"/>
        <w:autoSpaceDE w:val="0"/>
        <w:autoSpaceDN w:val="0"/>
        <w:adjustRightInd w:val="0"/>
        <w:spacing w:after="0" w:line="240" w:lineRule="auto"/>
        <w:ind w:left="360"/>
        <w:rPr>
          <w:noProof/>
          <w:szCs w:val="24"/>
        </w:rPr>
      </w:pPr>
    </w:p>
    <w:p w14:paraId="16BA0372" w14:textId="1701F6DA" w:rsidR="00DC7D31" w:rsidRPr="000D1B43" w:rsidRDefault="00DC7D31" w:rsidP="00013B48">
      <w:pPr>
        <w:pStyle w:val="DaftarParagraf"/>
        <w:autoSpaceDE w:val="0"/>
        <w:autoSpaceDN w:val="0"/>
        <w:adjustRightInd w:val="0"/>
        <w:spacing w:after="0" w:line="240" w:lineRule="auto"/>
        <w:ind w:left="360"/>
        <w:rPr>
          <w:noProof/>
          <w:szCs w:val="24"/>
        </w:rPr>
      </w:pPr>
    </w:p>
    <w:p w14:paraId="4167BBB2" w14:textId="4CE2D363" w:rsidR="00DC7D31" w:rsidRPr="000D1B43" w:rsidRDefault="00DC7D31" w:rsidP="00013B48">
      <w:pPr>
        <w:pStyle w:val="DaftarParagraf"/>
        <w:autoSpaceDE w:val="0"/>
        <w:autoSpaceDN w:val="0"/>
        <w:adjustRightInd w:val="0"/>
        <w:spacing w:after="0" w:line="240" w:lineRule="auto"/>
        <w:ind w:left="360"/>
        <w:rPr>
          <w:noProof/>
          <w:szCs w:val="24"/>
        </w:rPr>
      </w:pPr>
    </w:p>
    <w:p w14:paraId="34D44B1E" w14:textId="4BDDE831" w:rsidR="00DC7D31" w:rsidRPr="000D1B43" w:rsidRDefault="00DC7D31" w:rsidP="00013B48">
      <w:pPr>
        <w:pStyle w:val="DaftarParagraf"/>
        <w:autoSpaceDE w:val="0"/>
        <w:autoSpaceDN w:val="0"/>
        <w:adjustRightInd w:val="0"/>
        <w:spacing w:after="0" w:line="240" w:lineRule="auto"/>
        <w:ind w:left="360"/>
        <w:rPr>
          <w:noProof/>
          <w:szCs w:val="24"/>
        </w:rPr>
      </w:pPr>
    </w:p>
    <w:p w14:paraId="7578E0D4" w14:textId="77777777" w:rsidR="00DC7D31" w:rsidRPr="000D1B43" w:rsidRDefault="00DC7D31" w:rsidP="00013B48">
      <w:pPr>
        <w:pStyle w:val="DaftarParagraf"/>
        <w:autoSpaceDE w:val="0"/>
        <w:autoSpaceDN w:val="0"/>
        <w:adjustRightInd w:val="0"/>
        <w:spacing w:after="0" w:line="240" w:lineRule="auto"/>
        <w:ind w:left="360"/>
        <w:rPr>
          <w:noProof/>
          <w:szCs w:val="24"/>
        </w:rPr>
      </w:pPr>
    </w:p>
    <w:p w14:paraId="5E799FD1" w14:textId="77777777" w:rsidR="00F579D6" w:rsidRPr="000D1B43" w:rsidRDefault="00F579D6" w:rsidP="00013B48">
      <w:pPr>
        <w:pStyle w:val="DaftarParagraf"/>
        <w:autoSpaceDE w:val="0"/>
        <w:autoSpaceDN w:val="0"/>
        <w:adjustRightInd w:val="0"/>
        <w:spacing w:after="0" w:line="240" w:lineRule="auto"/>
        <w:ind w:left="360"/>
        <w:rPr>
          <w:noProof/>
          <w:szCs w:val="24"/>
        </w:rPr>
      </w:pPr>
    </w:p>
    <w:p w14:paraId="2B5EB954" w14:textId="77777777" w:rsidR="00DC7D31" w:rsidRPr="000D1B43" w:rsidRDefault="00DC7D31" w:rsidP="006E60F7">
      <w:pPr>
        <w:spacing w:after="0" w:line="240" w:lineRule="auto"/>
        <w:ind w:left="0" w:firstLine="0"/>
        <w:jc w:val="center"/>
        <w:rPr>
          <w:rFonts w:cs="Times New Roman"/>
          <w:b/>
          <w:noProof/>
          <w:sz w:val="20"/>
          <w:szCs w:val="24"/>
        </w:rPr>
      </w:pPr>
    </w:p>
    <w:p w14:paraId="4DEC084D" w14:textId="5C823615" w:rsidR="005D26FA" w:rsidRPr="000D1B43" w:rsidRDefault="005D26FA" w:rsidP="006E60F7">
      <w:pPr>
        <w:spacing w:after="0" w:line="240" w:lineRule="auto"/>
        <w:ind w:left="0" w:firstLine="0"/>
        <w:jc w:val="center"/>
        <w:rPr>
          <w:rFonts w:cs="Times New Roman"/>
          <w:bCs/>
          <w:noProof/>
          <w:sz w:val="18"/>
          <w:szCs w:val="18"/>
        </w:rPr>
      </w:pPr>
      <w:r w:rsidRPr="000D1B43">
        <w:rPr>
          <w:rFonts w:cs="Times New Roman"/>
          <w:bCs/>
          <w:noProof/>
          <w:sz w:val="18"/>
          <w:szCs w:val="18"/>
        </w:rPr>
        <w:t xml:space="preserve">Sumber: Modifikasi dari </w:t>
      </w:r>
      <w:r w:rsidRPr="000D1B43">
        <w:rPr>
          <w:rFonts w:cs="Times New Roman"/>
          <w:bCs/>
          <w:noProof/>
          <w:sz w:val="18"/>
          <w:szCs w:val="18"/>
        </w:rPr>
        <w:fldChar w:fldCharType="begin" w:fldLock="1"/>
      </w:r>
      <w:r w:rsidR="00B343B1" w:rsidRPr="000D1B43">
        <w:rPr>
          <w:rFonts w:cs="Times New Roman"/>
          <w:bCs/>
          <w:noProof/>
          <w:sz w:val="18"/>
          <w:szCs w:val="18"/>
        </w:rPr>
        <w:instrText>ADDIN CSL_CITATION {"citationItems":[{"id":"ITEM-1","itemData":{"author":[{"dropping-particle":"","family":"Andarmoyo, S.","given":"&amp; Suharti","non-dropping-particle":"","parse-names":false,"suffix":""}],"edition":"5","id":"ITEM-1","issued":{"date-parts":[["2020"]]},"publisher":"Ar-Ruzz Media","publisher-place":"Yogyakarta","title":"Persalinan Tanpa Nyeri Berlebihan : Konsep &amp; Aplikasi Manajemen Nyeri Persalinan","type":"book"},"uris":["http://www.mendeley.com/documents/?uuid=a5ab9dd2-79c5-45fc-846c-2f4a44d9e349"]},{"id":"ITEM-2","itemData":{"author":[{"dropping-particle":"","family":"Farrer","given":"H","non-dropping-particle":"","parse-names":false,"suffix":""}],"edition":"Edisi 4, V","editor":[{"dropping-particle":"","family":"Hartono","given":"dr. Andry","non-dropping-particle":"","parse-names":false,"suffix":""}],"id":"ITEM-2","issued":{"date-parts":[["2020"]]},"publisher":"EGC","publisher-place":"Jakarta","title":"Keperawatan Maternitas","type":"book"},"uris":["http://www.mendeley.com/documents/?uuid=a4093d74-1c13-4511-bcf6-195069b19411"]},{"id":"ITEM-3","itemData":{"author":[{"dropping-particle":"","family":"Henderson, C., Jones","given":"K.","non-dropping-particle":"","parse-names":false,"suffix":""}],"id":"ITEM-3","issued":{"date-parts":[["2020"]]},"publisher":"EGC","publisher-place":"Jakarta","title":"Buku Ajar Konsep Kebidanan.","type":"book"},"uris":["http://www.mendeley.com/documents/?uuid=e488f121-efb0-4ef8-be0f-56ab2ec720f1"]}],"mendeley":{"formattedCitation":"(Andarmoyo, S., 2020; Farrer, 2020; Henderson, C., Jones, 2020)","plainTextFormattedCitation":"(Andarmoyo, S., 2020; Farrer, 2020; Henderson, C., Jones, 2020)","previouslyFormattedCitation":"(Andarmoyo, S., 2020; Farrer, 2020; Henderson, C., Jones, 2020)"},"properties":{"noteIndex":0},"schema":"https://github.com/citation-style-language/schema/raw/master/csl-citation.json"}</w:instrText>
      </w:r>
      <w:r w:rsidRPr="000D1B43">
        <w:rPr>
          <w:rFonts w:cs="Times New Roman"/>
          <w:bCs/>
          <w:noProof/>
          <w:sz w:val="18"/>
          <w:szCs w:val="18"/>
        </w:rPr>
        <w:fldChar w:fldCharType="separate"/>
      </w:r>
      <w:r w:rsidR="000F6C6A" w:rsidRPr="000D1B43">
        <w:rPr>
          <w:rFonts w:cs="Times New Roman"/>
          <w:bCs/>
          <w:noProof/>
          <w:sz w:val="18"/>
          <w:szCs w:val="18"/>
        </w:rPr>
        <w:t>(Andarmoyo, S., 2020; Farrer, 2020; Henderson, C., Jones, 2020)</w:t>
      </w:r>
      <w:r w:rsidRPr="000D1B43">
        <w:rPr>
          <w:rFonts w:cs="Times New Roman"/>
          <w:bCs/>
          <w:noProof/>
          <w:sz w:val="18"/>
          <w:szCs w:val="18"/>
        </w:rPr>
        <w:fldChar w:fldCharType="end"/>
      </w:r>
      <w:r w:rsidR="009F2D7A">
        <w:rPr>
          <w:rFonts w:cs="Times New Roman"/>
          <w:bCs/>
          <w:noProof/>
          <w:sz w:val="18"/>
          <w:szCs w:val="18"/>
        </w:rPr>
        <w:t xml:space="preserve"> </w:t>
      </w:r>
    </w:p>
    <w:p w14:paraId="5050ABD1" w14:textId="6EF5FAE4" w:rsidR="001F2E09" w:rsidRPr="000D1B43" w:rsidRDefault="001F2E09" w:rsidP="001F2E09">
      <w:pPr>
        <w:spacing w:after="0" w:line="240" w:lineRule="auto"/>
        <w:ind w:left="0" w:firstLine="0"/>
        <w:jc w:val="center"/>
        <w:rPr>
          <w:noProof/>
        </w:rPr>
      </w:pPr>
      <w:r w:rsidRPr="000D1B43">
        <w:rPr>
          <w:noProof/>
          <w:lang w:eastAsia="id-ID"/>
        </w:rPr>
        <mc:AlternateContent>
          <mc:Choice Requires="wps">
            <w:drawing>
              <wp:anchor distT="0" distB="0" distL="114300" distR="114300" simplePos="0" relativeHeight="251628032" behindDoc="0" locked="0" layoutInCell="1" allowOverlap="1" wp14:anchorId="76269910" wp14:editId="0150100B">
                <wp:simplePos x="0" y="0"/>
                <wp:positionH relativeFrom="column">
                  <wp:posOffset>1545590</wp:posOffset>
                </wp:positionH>
                <wp:positionV relativeFrom="paragraph">
                  <wp:posOffset>127635</wp:posOffset>
                </wp:positionV>
                <wp:extent cx="198437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84375" cy="635"/>
                        </a:xfrm>
                        <a:prstGeom prst="rect">
                          <a:avLst/>
                        </a:prstGeom>
                        <a:solidFill>
                          <a:prstClr val="white"/>
                        </a:solidFill>
                        <a:ln>
                          <a:noFill/>
                        </a:ln>
                      </wps:spPr>
                      <wps:txbx>
                        <w:txbxContent>
                          <w:p w14:paraId="6307DDC4" w14:textId="4A290E99" w:rsidR="00EE10B2" w:rsidRPr="00933CB0" w:rsidRDefault="00EE10B2" w:rsidP="001F2E09">
                            <w:pPr>
                              <w:pStyle w:val="Keterangan"/>
                              <w:rPr>
                                <w:noProof/>
                                <w:color w:val="000000"/>
                                <w:szCs w:val="24"/>
                              </w:rPr>
                            </w:pPr>
                            <w:bookmarkStart w:id="60" w:name="_Toc128253378"/>
                            <w:r>
                              <w:t xml:space="preserve">Gambar 2. </w:t>
                            </w:r>
                            <w:r>
                              <w:rPr>
                                <w:noProof/>
                              </w:rPr>
                              <w:fldChar w:fldCharType="begin"/>
                            </w:r>
                            <w:r>
                              <w:rPr>
                                <w:noProof/>
                              </w:rPr>
                              <w:instrText xml:space="preserve"> SEQ Gambar_2. \* ARABIC </w:instrText>
                            </w:r>
                            <w:r>
                              <w:rPr>
                                <w:noProof/>
                              </w:rPr>
                              <w:fldChar w:fldCharType="separate"/>
                            </w:r>
                            <w:r>
                              <w:rPr>
                                <w:noProof/>
                              </w:rPr>
                              <w:t>1</w:t>
                            </w:r>
                            <w:r>
                              <w:rPr>
                                <w:noProof/>
                              </w:rPr>
                              <w:fldChar w:fldCharType="end"/>
                            </w:r>
                            <w:r>
                              <w:rPr>
                                <w:noProof/>
                              </w:rPr>
                              <w:t xml:space="preserve"> </w:t>
                            </w:r>
                            <w:r w:rsidRPr="00DD366B">
                              <w:rPr>
                                <w:noProof/>
                              </w:rPr>
                              <w:t>Kerangka Teori</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41" type="#_x0000_t202" style="position:absolute;left:0;text-align:left;margin-left:121.7pt;margin-top:10.05pt;width:156.25pt;height:.0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xGLgIAAGYEAAAOAAAAZHJzL2Uyb0RvYy54bWysVE1v2zAMvQ/YfxB0X5z0a50Rp8hSZBhQ&#10;tAWSoWdFlmMBsqhRSuzs14+S7XTrdhp2kSmSovTeIz2/6xrDjgq9Blvw2WTKmbISSm33Bf+2XX+4&#10;5cwHYUthwKqCn5Tnd4v37+aty9UF1GBKhYyKWJ+3ruB1CC7PMi9r1Qg/AacsBSvARgTa4j4rUbRU&#10;vTHZxXR6k7WApUOQynvy3vdBvkj1q0rJ8FRVXgVmCk5vC2nFtO7imi3mIt+jcLWWwzPEP7yiEdrS&#10;pedS9yIIdkD9R6lGSwQPVZhIaDKoKi1VwkBoZtM3aDa1cCphIXK8O9Pk/19Z+Xh8RqZL0m7GmRUN&#10;abRVXWCfoWPkIn5a53NK2zhKDB35KXf0e3JG2F2FTfwSIEZxYvp0ZjdWk/HQp9ury4/XnEmK3Vxe&#10;xxrZ61GHPnxR0LBoFBxJusSoOD740KeOKfEmD0aXa21M3MTAyiA7CpK5rXVQQ/HfsoyNuRbiqb5g&#10;9GQRX48jWqHbdYmPqxHjDsoTQUfom8c7udZ034Pw4VkgdQuhpQkIT7RUBtqCw2BxVgP++Js/5pOI&#10;FOWspe4ruP9+EKg4M18tyRtbdTRwNHajYQ/NCggpKUavSSYdwGBGs0JoXmgwlvEWCgkr6a6Ch9Fc&#10;hX4GaLCkWi5TEjWkE+HBbpyMpUdet92LQDeoEkjMRxj7UuRvxOlzkzxueQjEdFIu8tqzONBNzZy0&#10;HwYvTsuv+5T1+ntY/AQAAP//AwBQSwMEFAAGAAgAAAAhAGtE+DjgAAAACQEAAA8AAABkcnMvZG93&#10;bnJldi54bWxMjz1PwzAQhnck/oN1SCyodZomFYQ4VVXBAEtF6NLNja9xID5HttOGf487wXYfj957&#10;rlxPpmdndL6zJGAxT4AhNVZ11ArYf77OHoH5IEnJ3hIK+EEP6+r2ppSFshf6wHMdWhZDyBdSgA5h&#10;KDj3jUYj/dwOSHF3ss7IEFvXcuXkJYabnqdJsuJGdhQvaDngVmPzXY9GwC477PTDeHp532RL97Yf&#10;t6uvthbi/m7aPAMLOIU/GK76UR2q6HS0IynPegFptswiGotkASwCeZ4/ATteBynwquT/P6h+AQAA&#10;//8DAFBLAQItABQABgAIAAAAIQC2gziS/gAAAOEBAAATAAAAAAAAAAAAAAAAAAAAAABbQ29udGVu&#10;dF9UeXBlc10ueG1sUEsBAi0AFAAGAAgAAAAhADj9If/WAAAAlAEAAAsAAAAAAAAAAAAAAAAALwEA&#10;AF9yZWxzLy5yZWxzUEsBAi0AFAAGAAgAAAAhAB8NTEYuAgAAZgQAAA4AAAAAAAAAAAAAAAAALgIA&#10;AGRycy9lMm9Eb2MueG1sUEsBAi0AFAAGAAgAAAAhAGtE+DjgAAAACQEAAA8AAAAAAAAAAAAAAAAA&#10;iAQAAGRycy9kb3ducmV2LnhtbFBLBQYAAAAABAAEAPMAAACVBQAAAAA=&#10;" stroked="f">
                <v:textbox style="mso-fit-shape-to-text:t" inset="0,0,0,0">
                  <w:txbxContent>
                    <w:p w14:paraId="6307DDC4" w14:textId="4A290E99" w:rsidR="00EE10B2" w:rsidRPr="00933CB0" w:rsidRDefault="00EE10B2" w:rsidP="001F2E09">
                      <w:pPr>
                        <w:pStyle w:val="Caption"/>
                        <w:rPr>
                          <w:noProof/>
                          <w:color w:val="000000"/>
                          <w:szCs w:val="24"/>
                        </w:rPr>
                      </w:pPr>
                      <w:bookmarkStart w:id="61" w:name="_Toc128253378"/>
                      <w:r>
                        <w:t xml:space="preserve">Gambar 2. </w:t>
                      </w:r>
                      <w:r>
                        <w:rPr>
                          <w:noProof/>
                        </w:rPr>
                        <w:fldChar w:fldCharType="begin"/>
                      </w:r>
                      <w:r>
                        <w:rPr>
                          <w:noProof/>
                        </w:rPr>
                        <w:instrText xml:space="preserve"> SEQ Gambar_2. \* ARABIC </w:instrText>
                      </w:r>
                      <w:r>
                        <w:rPr>
                          <w:noProof/>
                        </w:rPr>
                        <w:fldChar w:fldCharType="separate"/>
                      </w:r>
                      <w:r>
                        <w:rPr>
                          <w:noProof/>
                        </w:rPr>
                        <w:t>1</w:t>
                      </w:r>
                      <w:r>
                        <w:rPr>
                          <w:noProof/>
                        </w:rPr>
                        <w:fldChar w:fldCharType="end"/>
                      </w:r>
                      <w:r>
                        <w:rPr>
                          <w:noProof/>
                        </w:rPr>
                        <w:t xml:space="preserve"> </w:t>
                      </w:r>
                      <w:r w:rsidRPr="00DD366B">
                        <w:rPr>
                          <w:noProof/>
                        </w:rPr>
                        <w:t>Kerangka Teori</w:t>
                      </w:r>
                      <w:bookmarkEnd w:id="61"/>
                    </w:p>
                  </w:txbxContent>
                </v:textbox>
              </v:shape>
            </w:pict>
          </mc:Fallback>
        </mc:AlternateContent>
      </w:r>
    </w:p>
    <w:p w14:paraId="60A10EAF" w14:textId="77777777" w:rsidR="0046070F" w:rsidRPr="000D1B43" w:rsidRDefault="0046070F" w:rsidP="0046070F">
      <w:pPr>
        <w:ind w:left="0" w:firstLine="0"/>
        <w:rPr>
          <w:noProof/>
        </w:rPr>
      </w:pPr>
    </w:p>
    <w:p w14:paraId="7AF4ECAA" w14:textId="77777777" w:rsidR="00F579D6" w:rsidRPr="000D1B43" w:rsidRDefault="00F579D6" w:rsidP="0046070F">
      <w:pPr>
        <w:ind w:left="0" w:firstLine="0"/>
        <w:rPr>
          <w:noProof/>
        </w:rPr>
      </w:pPr>
    </w:p>
    <w:p w14:paraId="0F381C8F" w14:textId="4F96A0BB" w:rsidR="00A47C3B" w:rsidRPr="000D1B43" w:rsidRDefault="009445FF" w:rsidP="00C344A7">
      <w:pPr>
        <w:pStyle w:val="Judul2"/>
        <w:rPr>
          <w:noProof/>
        </w:rPr>
      </w:pPr>
      <w:bookmarkStart w:id="61" w:name="_Toc128253438"/>
      <w:r w:rsidRPr="000D1B43">
        <w:rPr>
          <w:noProof/>
        </w:rPr>
        <w:t xml:space="preserve">Kerangka </w:t>
      </w:r>
      <w:r w:rsidR="005D5D6C" w:rsidRPr="000D1B43">
        <w:rPr>
          <w:noProof/>
        </w:rPr>
        <w:t>Konsep</w:t>
      </w:r>
      <w:bookmarkEnd w:id="61"/>
      <w:r w:rsidR="005D5D6C" w:rsidRPr="000D1B43">
        <w:rPr>
          <w:noProof/>
        </w:rPr>
        <w:t xml:space="preserve"> </w:t>
      </w:r>
    </w:p>
    <w:p w14:paraId="05F9F498" w14:textId="144E2755" w:rsidR="00B66E32" w:rsidRPr="000D1B43" w:rsidRDefault="00B66E32" w:rsidP="00C344A7">
      <w:pPr>
        <w:spacing w:after="0" w:line="480" w:lineRule="auto"/>
        <w:ind w:left="11" w:firstLine="698"/>
        <w:rPr>
          <w:rFonts w:cs="Times New Roman"/>
          <w:noProof/>
          <w:color w:val="202124"/>
          <w:shd w:val="clear" w:color="auto" w:fill="FFFFFF"/>
        </w:rPr>
      </w:pPr>
      <w:r w:rsidRPr="000D1B43">
        <w:rPr>
          <w:rFonts w:cs="Times New Roman"/>
          <w:noProof/>
          <w:color w:val="202124"/>
          <w:shd w:val="clear" w:color="auto" w:fill="FFFFFF"/>
        </w:rPr>
        <w:t>Kerangka konsep adalah suatu </w:t>
      </w:r>
      <w:r w:rsidRPr="000D1B43">
        <w:rPr>
          <w:rFonts w:cs="Times New Roman"/>
          <w:bCs/>
          <w:noProof/>
          <w:color w:val="202124"/>
          <w:shd w:val="clear" w:color="auto" w:fill="FFFFFF"/>
        </w:rPr>
        <w:t xml:space="preserve">uraian dan visualisasi tentang hubungan atau kaitan antara konsep- konsep atau variabel- variabel yang akan diamati atau diukur melalui penelitian yang akan dilakukan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cs="Times New Roman"/>
          <w:noProof/>
          <w:color w:val="202124"/>
          <w:shd w:val="clear" w:color="auto" w:fill="FFFFFF"/>
        </w:rPr>
        <w:t>. Adapun kerangka konsep dalam peneltiian dapat dilihat pada gambar 2.2 berikut:</w:t>
      </w:r>
    </w:p>
    <w:p w14:paraId="110C99C5" w14:textId="7D193F2A" w:rsidR="00B66E32" w:rsidRPr="000D1B43" w:rsidRDefault="00B66E32" w:rsidP="007F3631">
      <w:pPr>
        <w:ind w:left="0" w:firstLine="0"/>
        <w:jc w:val="center"/>
        <w:rPr>
          <w:rFonts w:cs="Times New Roman"/>
          <w:noProof/>
          <w:szCs w:val="24"/>
        </w:rPr>
      </w:pPr>
      <w:r w:rsidRPr="000D1B43">
        <w:rPr>
          <w:noProof/>
          <w:lang w:eastAsia="id-ID"/>
        </w:rPr>
        <mc:AlternateContent>
          <mc:Choice Requires="wps">
            <w:drawing>
              <wp:anchor distT="0" distB="0" distL="114300" distR="114300" simplePos="0" relativeHeight="251625984" behindDoc="0" locked="0" layoutInCell="1" allowOverlap="1" wp14:anchorId="02F70DCB" wp14:editId="77842FC3">
                <wp:simplePos x="0" y="0"/>
                <wp:positionH relativeFrom="column">
                  <wp:posOffset>2647716</wp:posOffset>
                </wp:positionH>
                <wp:positionV relativeFrom="paragraph">
                  <wp:posOffset>151732</wp:posOffset>
                </wp:positionV>
                <wp:extent cx="2562225" cy="341194"/>
                <wp:effectExtent l="0" t="0" r="28575" b="20955"/>
                <wp:wrapNone/>
                <wp:docPr id="23" name="Rectangle 23"/>
                <wp:cNvGraphicFramePr/>
                <a:graphic xmlns:a="http://schemas.openxmlformats.org/drawingml/2006/main">
                  <a:graphicData uri="http://schemas.microsoft.com/office/word/2010/wordprocessingShape">
                    <wps:wsp>
                      <wps:cNvSpPr/>
                      <wps:spPr>
                        <a:xfrm>
                          <a:off x="0" y="0"/>
                          <a:ext cx="2562225" cy="34119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FA0698" w14:textId="6C9ACEFC" w:rsidR="00EE10B2" w:rsidRPr="00E4696D" w:rsidRDefault="00EE10B2" w:rsidP="00E4696D">
                            <w:pPr>
                              <w:spacing w:after="0" w:line="240" w:lineRule="auto"/>
                              <w:jc w:val="center"/>
                              <w:rPr>
                                <w:szCs w:val="24"/>
                              </w:rPr>
                            </w:pPr>
                            <w:r>
                              <w:rPr>
                                <w:rFonts w:asciiTheme="majorBidi" w:hAnsiTheme="majorBidi" w:cstheme="majorBidi"/>
                                <w:szCs w:val="24"/>
                              </w:rPr>
                              <w:t>Ibu Post SC</w:t>
                            </w:r>
                          </w:p>
                          <w:p w14:paraId="0EE32115" w14:textId="4B1919A7" w:rsidR="00EE10B2" w:rsidRPr="00264EBA" w:rsidRDefault="00EE10B2" w:rsidP="00E4696D">
                            <w:pPr>
                              <w:spacing w:after="0" w:line="240" w:lineRule="auto"/>
                              <w:ind w:left="11" w:hanging="11"/>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2" style="position:absolute;left:0;text-align:left;margin-left:208.5pt;margin-top:11.95pt;width:201.75pt;height:26.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2QjgIAAHAFAAAOAAAAZHJzL2Uyb0RvYy54bWysVEtv2zAMvg/YfxB0Xx27SR9BnSJIkWFA&#10;0RZth54VWUqEyaImKbGzXz9KdpygK3YYdrFF8eNTH3lz29aa7ITzCkxJ87MRJcJwqJRZl/T76/LL&#10;FSU+MFMxDUaUdC88vZ19/nTT2KkoYAO6Eo6gE+OnjS3pJgQ7zTLPN6Jm/gysMKiU4GoWUHTrrHKs&#10;Qe+1zorR6CJrwFXWARfe4+1dp6Sz5F9KwcOjlF4EokuKuYX0dem7it9sdsOma8fsRvE+DfYPWdRM&#10;GQw6uLpjgZGtU3+4qhV34EGGMw51BlIqLlINWE0+elfNy4ZZkWrB5ng7tMn/P7f8YffkiKpKWpxT&#10;YliNb/SMXWNmrQXBO2xQY/0UcS/2yfWSx2OstpWujn+sg7SpqfuhqaINhONlMbkoimJCCUfd+TjP&#10;r8fRaXa0ts6HrwJqEg8ldRg+9ZLt7n3ooAdIDKYNaZBqxeVolGAetKqWSuuoTMQRC+3IjuGThzbv&#10;g52gMLQ2mEGsq6skncJei87/s5DYkph7FyCS8eiTcS5MuOj9aoPoaCYxg8Ew/8hQh0MyPTaaiUTS&#10;wbAv6W8RB4sUFUwYjGtlwH0UufoxRO7wh+q7mmP5oV21iQeTWFi8WUG1R2446IbGW75U+ED3zIcn&#10;5nBKcJ5w8sMjfqQGfBPoT5RswP366D7ikbyopaTBqSup/7llTlCivxmk9XU+HscxTcJ4clmg4E41&#10;q1ON2dYLwFfOccdYno4RH/ThKB3Ub7gg5jEqqpjhGLukPLiDsAjdNsAVw8V8nmA4mpaFe/NieXQe&#10;+xwJ+Nq+MWd7lgbk9wMcJpRN35G1w0ZLA/NtAKkSk4997V8AxzrNQr+C4t44lRPquChnvwEAAP//&#10;AwBQSwMEFAAGAAgAAAAhAILJ8fngAAAACQEAAA8AAABkcnMvZG93bnJldi54bWxMj8FOwzAQRO9I&#10;/IO1SNyo0wBNG7KpKkQlxKGIlA9wYzeOiNfGdtr07zEnOI5mNPOmWk9mYCflQ28JYT7LgClqreyp&#10;Q/jcb++WwEIUJMVgSSFcVIB1fX1ViVLaM32oUxM7lkoolAJBx+hKzkOrlRFhZp2i5B2tNyIm6Tsu&#10;vTincjPwPMsW3Iie0oIWTj1r1X41o0FwfuPe9Yveb6edf33rxqbX3xfE25tp8wQsqin+heEXP6FD&#10;nZgOdiQZ2IDwMC/Sl4iQ36+ApcAyzx6BHRCKYgG8rvj/B/UPAAAA//8DAFBLAQItABQABgAIAAAA&#10;IQC2gziS/gAAAOEBAAATAAAAAAAAAAAAAAAAAAAAAABbQ29udGVudF9UeXBlc10ueG1sUEsBAi0A&#10;FAAGAAgAAAAhADj9If/WAAAAlAEAAAsAAAAAAAAAAAAAAAAALwEAAF9yZWxzLy5yZWxzUEsBAi0A&#10;FAAGAAgAAAAhAOe73ZCOAgAAcAUAAA4AAAAAAAAAAAAAAAAALgIAAGRycy9lMm9Eb2MueG1sUEsB&#10;Ai0AFAAGAAgAAAAhAILJ8fngAAAACQEAAA8AAAAAAAAAAAAAAAAA6AQAAGRycy9kb3ducmV2Lnht&#10;bFBLBQYAAAAABAAEAPMAAAD1BQAAAAA=&#10;" fillcolor="white [3201]" strokecolor="black [3213]" strokeweight="1pt">
                <v:textbox>
                  <w:txbxContent>
                    <w:p w14:paraId="1CFA0698" w14:textId="6C9ACEFC" w:rsidR="00EE10B2" w:rsidRPr="00E4696D" w:rsidRDefault="00EE10B2" w:rsidP="00E4696D">
                      <w:pPr>
                        <w:spacing w:after="0" w:line="240" w:lineRule="auto"/>
                        <w:jc w:val="center"/>
                        <w:rPr>
                          <w:szCs w:val="24"/>
                        </w:rPr>
                      </w:pPr>
                      <w:r>
                        <w:rPr>
                          <w:rFonts w:asciiTheme="majorBidi" w:hAnsiTheme="majorBidi" w:cstheme="majorBidi"/>
                          <w:szCs w:val="24"/>
                        </w:rPr>
                        <w:t>Ibu Post SC</w:t>
                      </w:r>
                    </w:p>
                    <w:p w14:paraId="0EE32115" w14:textId="4B1919A7" w:rsidR="00EE10B2" w:rsidRPr="00264EBA" w:rsidRDefault="00EE10B2" w:rsidP="00E4696D">
                      <w:pPr>
                        <w:spacing w:after="0" w:line="240" w:lineRule="auto"/>
                        <w:ind w:left="11" w:hanging="11"/>
                        <w:jc w:val="center"/>
                        <w:rPr>
                          <w:rFonts w:cs="Times New Roman"/>
                          <w:szCs w:val="24"/>
                        </w:rPr>
                      </w:pPr>
                    </w:p>
                  </w:txbxContent>
                </v:textbox>
              </v:rect>
            </w:pict>
          </mc:Fallback>
        </mc:AlternateContent>
      </w:r>
      <w:r w:rsidRPr="000D1B43">
        <w:rPr>
          <w:noProof/>
          <w:lang w:eastAsia="id-ID"/>
        </w:rPr>
        <mc:AlternateContent>
          <mc:Choice Requires="wps">
            <w:drawing>
              <wp:anchor distT="0" distB="0" distL="114300" distR="114300" simplePos="0" relativeHeight="251623936" behindDoc="0" locked="0" layoutInCell="1" allowOverlap="1" wp14:anchorId="780C76F3" wp14:editId="25294DC5">
                <wp:simplePos x="0" y="0"/>
                <wp:positionH relativeFrom="column">
                  <wp:posOffset>0</wp:posOffset>
                </wp:positionH>
                <wp:positionV relativeFrom="paragraph">
                  <wp:posOffset>123257</wp:posOffset>
                </wp:positionV>
                <wp:extent cx="2051685" cy="354643"/>
                <wp:effectExtent l="0" t="0" r="24765" b="26670"/>
                <wp:wrapNone/>
                <wp:docPr id="21" name="Rectangle 21"/>
                <wp:cNvGraphicFramePr/>
                <a:graphic xmlns:a="http://schemas.openxmlformats.org/drawingml/2006/main">
                  <a:graphicData uri="http://schemas.microsoft.com/office/word/2010/wordprocessingShape">
                    <wps:wsp>
                      <wps:cNvSpPr/>
                      <wps:spPr>
                        <a:xfrm>
                          <a:off x="0" y="0"/>
                          <a:ext cx="2051685" cy="35464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ECE70" w14:textId="4815DEC0" w:rsidR="00EE10B2" w:rsidRPr="00E4696D" w:rsidRDefault="00EE10B2" w:rsidP="00E4696D">
                            <w:pPr>
                              <w:spacing w:after="0" w:line="240" w:lineRule="auto"/>
                              <w:jc w:val="center"/>
                              <w:rPr>
                                <w:szCs w:val="24"/>
                              </w:rPr>
                            </w:pPr>
                            <w:r>
                              <w:rPr>
                                <w:rFonts w:asciiTheme="majorBidi" w:hAnsiTheme="majorBidi" w:cstheme="majorBidi"/>
                                <w:szCs w:val="24"/>
                                <w:lang w:val="sv-SE"/>
                              </w:rPr>
                              <w:t xml:space="preserve">Optimalisasi </w:t>
                            </w:r>
                            <w:r w:rsidRPr="00A07FE3">
                              <w:rPr>
                                <w:rFonts w:asciiTheme="majorBidi" w:hAnsiTheme="majorBidi" w:cstheme="majorBidi"/>
                                <w:i/>
                                <w:szCs w:val="24"/>
                                <w:lang w:val="sv-SE"/>
                              </w:rPr>
                              <w:t>Breastfeeding</w:t>
                            </w:r>
                          </w:p>
                          <w:p w14:paraId="441A75BF" w14:textId="0094640C" w:rsidR="00EE10B2" w:rsidRPr="00264EBA" w:rsidRDefault="00EE10B2" w:rsidP="00F64529">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3" style="position:absolute;left:0;text-align:left;margin-left:0;margin-top:9.7pt;width:161.55pt;height:27.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7MjQIAAHAFAAAOAAAAZHJzL2Uyb0RvYy54bWysVN9v2yAQfp+0/wHxvtpJk7SL6lRRq06T&#10;qq5qO/WZYEjQgGNAYmd//Q7sOFFX7WHai81xP7/ju7u6bo0mO+GDAlvR0VlJibAcamXXFf3+cvfp&#10;kpIQma2ZBisquheBXi8+frhq3FyMYQO6Fp5gEBvmjavoJkY3L4rAN8KwcAZOWFRK8IZFFP26qD1r&#10;MLrRxbgsZ0UDvnYeuAgBb287JV3k+FIKHr9JGUQkuqJYW8xfn7+r9C0WV2y+9sxtFO/LYP9QhWHK&#10;YtIh1C2LjGy9+iOUUdxDABnPOJgCpFRcZAyIZlS+QfO8YU5kLNic4IY2hf8Xlj/sHj1RdUXHI0os&#10;M/hGT9g1ZtdaELzDBjUuzNHu2T36Xgp4TGhb6U36Iw7S5qbuh6aKNhKOl+NyOppdTinhqDufTmaT&#10;8xS0OHo7H+IXAYakQ0U9ps+9ZLv7EDvTg0lKpi1pkGrji7LMZgG0qu+U1kmZiSNutCc7hk8e24wA&#10;k51YoaQtVpBwdUjyKe616OI/CYktSbV3CRIZjzEZ58LGWQ9CW7RObhIrGBxH7znqeCimt01uIpN0&#10;cOwh/S3j4JGzgo2Ds1EW/HuZ6x9D5s7+gL7DnODHdtVmHmRg6WYF9R654aEbmuD4ncIHumchPjKP&#10;U4LzhJMfv+FHasA3gf5EyQb8r/fukz2SF7WUNDh1FQ0/t8wLSvRXi7T+PJpM0phmYTK9GKPgTzWr&#10;U43dmhvAV0bmYnX5mOyjPhylB/OKC2KZsqKKWY65K8qjPwg3sdsGuGK4WC6zGY6mY/HePjuegqc+&#10;JwK+tK/Mu56lEfn9AIcJZfM3ZO1sk6eF5TaCVJnJx772L4BjnWehX0Fpb5zK2eq4KBe/AQAA//8D&#10;AFBLAwQUAAYACAAAACEAS164V90AAAAGAQAADwAAAGRycy9kb3ducmV2LnhtbEyPzU7DMBCE70i8&#10;g7VI3KjTlJ8S4lQVohLiUETaB3DjJY6I18F22vTtWU5w3JnRzLflanK9OGKInScF81kGAqnxpqNW&#10;wX63uVmCiEmT0b0nVHDGCKvq8qLUhfEn+sBjnVrBJRQLrcCmNBRSxsai03HmByT2Pn1wOvEZWmmC&#10;PnG562WeZffS6Y54weoBny02X/XoFAxhPbzbF7vbTNvw+taOdWe/z0pdX03rJxAJp/QXhl98RoeK&#10;mQ5+JBNFr4AfSaw+3oJgd5Ev5iAOCh7ucpBVKf/jVz8AAAD//wMAUEsBAi0AFAAGAAgAAAAhALaD&#10;OJL+AAAA4QEAABMAAAAAAAAAAAAAAAAAAAAAAFtDb250ZW50X1R5cGVzXS54bWxQSwECLQAUAAYA&#10;CAAAACEAOP0h/9YAAACUAQAACwAAAAAAAAAAAAAAAAAvAQAAX3JlbHMvLnJlbHNQSwECLQAUAAYA&#10;CAAAACEAib0OzI0CAABwBQAADgAAAAAAAAAAAAAAAAAuAgAAZHJzL2Uyb0RvYy54bWxQSwECLQAU&#10;AAYACAAAACEAS164V90AAAAGAQAADwAAAAAAAAAAAAAAAADnBAAAZHJzL2Rvd25yZXYueG1sUEsF&#10;BgAAAAAEAAQA8wAAAPEFAAAAAA==&#10;" fillcolor="white [3201]" strokecolor="black [3213]" strokeweight="1pt">
                <v:textbox>
                  <w:txbxContent>
                    <w:p w14:paraId="57CECE70" w14:textId="4815DEC0" w:rsidR="00EE10B2" w:rsidRPr="00E4696D" w:rsidRDefault="00EE10B2" w:rsidP="00E4696D">
                      <w:pPr>
                        <w:spacing w:after="0" w:line="240" w:lineRule="auto"/>
                        <w:jc w:val="center"/>
                        <w:rPr>
                          <w:szCs w:val="24"/>
                        </w:rPr>
                      </w:pPr>
                      <w:r>
                        <w:rPr>
                          <w:rFonts w:asciiTheme="majorBidi" w:hAnsiTheme="majorBidi" w:cstheme="majorBidi"/>
                          <w:szCs w:val="24"/>
                          <w:lang w:val="sv-SE"/>
                        </w:rPr>
                        <w:t xml:space="preserve">Optimalisasi </w:t>
                      </w:r>
                      <w:r w:rsidRPr="00A07FE3">
                        <w:rPr>
                          <w:rFonts w:asciiTheme="majorBidi" w:hAnsiTheme="majorBidi" w:cstheme="majorBidi"/>
                          <w:i/>
                          <w:szCs w:val="24"/>
                          <w:lang w:val="sv-SE"/>
                        </w:rPr>
                        <w:t>Breastfeeding</w:t>
                      </w:r>
                    </w:p>
                    <w:p w14:paraId="441A75BF" w14:textId="0094640C" w:rsidR="00EE10B2" w:rsidRPr="00264EBA" w:rsidRDefault="00EE10B2" w:rsidP="00F64529">
                      <w:pPr>
                        <w:jc w:val="center"/>
                        <w:rPr>
                          <w:rFonts w:cs="Times New Roman"/>
                          <w:szCs w:val="24"/>
                        </w:rPr>
                      </w:pPr>
                    </w:p>
                  </w:txbxContent>
                </v:textbox>
              </v:rect>
            </w:pict>
          </mc:Fallback>
        </mc:AlternateContent>
      </w:r>
    </w:p>
    <w:p w14:paraId="2A6C7E51" w14:textId="201FB311" w:rsidR="009445FF" w:rsidRPr="000D1B43" w:rsidRDefault="00F64529" w:rsidP="007F3631">
      <w:pPr>
        <w:ind w:left="0" w:firstLine="0"/>
        <w:jc w:val="center"/>
        <w:rPr>
          <w:rFonts w:cs="Times New Roman"/>
          <w:noProof/>
          <w:szCs w:val="24"/>
        </w:rPr>
      </w:pPr>
      <w:r w:rsidRPr="000D1B43">
        <w:rPr>
          <w:rFonts w:cs="Times New Roman"/>
          <w:noProof/>
          <w:szCs w:val="24"/>
          <w:lang w:eastAsia="id-ID"/>
        </w:rPr>
        <mc:AlternateContent>
          <mc:Choice Requires="wps">
            <w:drawing>
              <wp:anchor distT="0" distB="0" distL="114300" distR="114300" simplePos="0" relativeHeight="251627008" behindDoc="0" locked="0" layoutInCell="1" allowOverlap="1" wp14:anchorId="6D0BF1A8" wp14:editId="3C993C3C">
                <wp:simplePos x="0" y="0"/>
                <wp:positionH relativeFrom="column">
                  <wp:posOffset>2058035</wp:posOffset>
                </wp:positionH>
                <wp:positionV relativeFrom="paragraph">
                  <wp:posOffset>78740</wp:posOffset>
                </wp:positionV>
                <wp:extent cx="595980" cy="0"/>
                <wp:effectExtent l="0" t="0" r="33020" b="19050"/>
                <wp:wrapNone/>
                <wp:docPr id="1034" name="Straight Connector 1034"/>
                <wp:cNvGraphicFramePr/>
                <a:graphic xmlns:a="http://schemas.openxmlformats.org/drawingml/2006/main">
                  <a:graphicData uri="http://schemas.microsoft.com/office/word/2010/wordprocessingShape">
                    <wps:wsp>
                      <wps:cNvCnPr/>
                      <wps:spPr>
                        <a:xfrm>
                          <a:off x="0" y="0"/>
                          <a:ext cx="595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34" o:spid="_x0000_s1026" style="position:absolute;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05pt,6.2pt" to="20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OU0gEAAAgEAAAOAAAAZHJzL2Uyb0RvYy54bWysU01v2zAMvQ/YfxB0X+y069AacXpI0V2G&#10;LVi3H6DKVCxAEgVKy8e/H6UkTrENGDb0QpsS3yP5SC3u996JLVCyGHo5n7VSQNA42LDp5fdvj+9u&#10;pUhZhUE5DNDLAyR5v3z7ZrGLHVzhiG4AEkwSUreLvRxzjl3TJD2CV2mGEQJfGiSvMru0aQZSO2b3&#10;rrlq2w/NDmmIhBpS4tOH46VcVn5jQOcvxiTIwvWSa8vVUrXPxTbLheo2pOJo9akM9R9VeGUDJ52o&#10;HlRW4gfZ36i81YQJTZ5p9A0aYzXUHribeftLN0+jilB7YXFSnGRKr0erP2/XJOzAs2uv30sRlOcp&#10;PWVSdjNmscIQWEMkUa9ZrV1MHYNWYU0nL8U1ldb3hnz5clNiXxU+TArDPgvNhzd3N3e3PAd9vmou&#10;uEgpfwT0ovz00tlQeled2n5KmXNx6DmkHLtQbEJnh0frXHXK1sDKkdgqnnfez8t8Gfciir2CbEof&#10;x8rrXz44OLJ+BcN6cK3zmr1u4oVTaQ0hn3ld4OgCM1zBBGz/DjzFFyjULf0X8ISomTHkCextQPpT&#10;9osU5hh/VuDYd5HgGYdDnWmVhtetKnd6GmWfX/oVfnnAy58AAAD//wMAUEsDBBQABgAIAAAAIQBb&#10;GIOH3gAAAAkBAAAPAAAAZHJzL2Rvd25yZXYueG1sTI9BS8NAEIXvgv9hmYIXsZuksZSYTZFALx4E&#10;Gyket9lpEpqdDdltk/57Rzzocd77ePNevp1tL644+s6RgngZgUCqnemoUfBZ7Z42IHzQZHTvCBXc&#10;0MO2uL/LdWbcRB943YdGcAj5TCtoQxgyKX3dotV+6QYk9k5utDrwOTbSjHricNvLJIrW0uqO+EOr&#10;ByxbrM/7i1Xw1TyudoeKqqkM76d1O98Ob8+lUg+L+fUFRMA5/MHwU5+rQ8Gdju5CxotewSpJY0bZ&#10;SFIQDKTxhscdfwVZ5PL/guIbAAD//wMAUEsBAi0AFAAGAAgAAAAhALaDOJL+AAAA4QEAABMAAAAA&#10;AAAAAAAAAAAAAAAAAFtDb250ZW50X1R5cGVzXS54bWxQSwECLQAUAAYACAAAACEAOP0h/9YAAACU&#10;AQAACwAAAAAAAAAAAAAAAAAvAQAAX3JlbHMvLnJlbHNQSwECLQAUAAYACAAAACEAvFcTlNIBAAAI&#10;BAAADgAAAAAAAAAAAAAAAAAuAgAAZHJzL2Uyb0RvYy54bWxQSwECLQAUAAYACAAAACEAWxiDh94A&#10;AAAJAQAADwAAAAAAAAAAAAAAAAAsBAAAZHJzL2Rvd25yZXYueG1sUEsFBgAAAAAEAAQA8wAAADcF&#10;AAAAAA==&#10;" strokecolor="black [3213]" strokeweight=".5pt">
                <v:stroke joinstyle="miter"/>
              </v:line>
            </w:pict>
          </mc:Fallback>
        </mc:AlternateContent>
      </w:r>
    </w:p>
    <w:p w14:paraId="45E56577" w14:textId="4C992060" w:rsidR="009445FF" w:rsidRPr="000D1B43" w:rsidRDefault="001F2E09" w:rsidP="007F3631">
      <w:pPr>
        <w:ind w:left="0" w:firstLine="0"/>
        <w:jc w:val="center"/>
        <w:rPr>
          <w:rFonts w:cs="Times New Roman"/>
          <w:noProof/>
          <w:szCs w:val="24"/>
        </w:rPr>
      </w:pPr>
      <w:r w:rsidRPr="000D1B43">
        <w:rPr>
          <w:noProof/>
          <w:lang w:eastAsia="id-ID"/>
        </w:rPr>
        <mc:AlternateContent>
          <mc:Choice Requires="wps">
            <w:drawing>
              <wp:anchor distT="0" distB="0" distL="114300" distR="114300" simplePos="0" relativeHeight="251629056" behindDoc="0" locked="0" layoutInCell="1" allowOverlap="1" wp14:anchorId="73840EBC" wp14:editId="5DA89014">
                <wp:simplePos x="0" y="0"/>
                <wp:positionH relativeFrom="column">
                  <wp:posOffset>1275715</wp:posOffset>
                </wp:positionH>
                <wp:positionV relativeFrom="paragraph">
                  <wp:posOffset>193040</wp:posOffset>
                </wp:positionV>
                <wp:extent cx="256222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772B8EB9" w14:textId="508CC2F3" w:rsidR="00EE10B2" w:rsidRPr="000F2A7A" w:rsidRDefault="00EE10B2" w:rsidP="001F2E09">
                            <w:pPr>
                              <w:pStyle w:val="Keterangan"/>
                              <w:rPr>
                                <w:noProof/>
                                <w:color w:val="000000"/>
                              </w:rPr>
                            </w:pPr>
                            <w:bookmarkStart w:id="62" w:name="_Toc128253379"/>
                            <w:r>
                              <w:t xml:space="preserve">Gambar 2. </w:t>
                            </w:r>
                            <w:r>
                              <w:rPr>
                                <w:noProof/>
                              </w:rPr>
                              <w:fldChar w:fldCharType="begin"/>
                            </w:r>
                            <w:r>
                              <w:rPr>
                                <w:noProof/>
                              </w:rPr>
                              <w:instrText xml:space="preserve"> SEQ Gambar_2. \* ARABIC </w:instrText>
                            </w:r>
                            <w:r>
                              <w:rPr>
                                <w:noProof/>
                              </w:rPr>
                              <w:fldChar w:fldCharType="separate"/>
                            </w:r>
                            <w:r>
                              <w:rPr>
                                <w:noProof/>
                              </w:rPr>
                              <w:t>2</w:t>
                            </w:r>
                            <w:r>
                              <w:rPr>
                                <w:noProof/>
                              </w:rPr>
                              <w:fldChar w:fldCharType="end"/>
                            </w:r>
                            <w:r>
                              <w:rPr>
                                <w:noProof/>
                              </w:rPr>
                              <w:t xml:space="preserve"> </w:t>
                            </w:r>
                            <w:r w:rsidRPr="00C256A2">
                              <w:rPr>
                                <w:noProof/>
                              </w:rPr>
                              <w:t>Kerangka Konsep</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44" type="#_x0000_t202" style="position:absolute;left:0;text-align:left;margin-left:100.45pt;margin-top:15.2pt;width:201.75pt;height:.0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x8LgIAAGYEAAAOAAAAZHJzL2Uyb0RvYy54bWysVMGO2yAQvVfqPyDujRNXSSsrzirNKlWl&#10;aHelpNozwThGAoYCiZ1+fQdsZ7fbnqpe8DAzDLz3Zry867QiF+G8BFPS2WRKiTAcKmlOJf1+2H74&#10;TIkPzFRMgRElvQpP71bv3y1bW4gcGlCVcASLGF+0tqRNCLbIMs8boZmfgBUGgzU4zQJu3SmrHGux&#10;ulZZPp0ushZcZR1w4T167/sgXaX6dS14eKxrLwJRJcW3hbS6tB7jmq2WrDg5ZhvJh2ewf3iFZtLg&#10;pbdS9ywwcnbyj1Jacgce6jDhoDOoa8lFwoBoZtM3aPYNsyJhQXK8vdHk/19Z/nB5ckRWqF1OiWEa&#10;NTqILpAv0BF0IT+t9QWm7S0mhg79mDv6PToj7K52On4REME4Mn29sRurcXTm80We53NKOMYWH+ex&#10;RvZy1DofvgrQJBoldShdYpRddj70qWNKvMmDktVWKhU3MbBRjlwYytw2Moih+G9ZysRcA/FUXzB6&#10;soivxxGt0B27xMenEeMRqitCd9A3j7d8K/G+HfPhiTnsFkSLExAecakVtCWFwaKkAffzb/6YjyJi&#10;lJIWu6+k/seZOUGJ+mZQ3tiqo+FG4zga5qw3gEhnOFuWJxMPuKBGs3agn3Ew1vEWDDHD8a6ShtHc&#10;hH4GcLC4WK9TEjakZWFn9pbH0iOvh+6ZOTuoElDMBxj7khVvxOlzkzx2fQ7IdFIu8tqzONCNzZy0&#10;HwYvTsvrfcp6+T2sfgEAAP//AwBQSwMEFAAGAAgAAAAhAAPyomLeAAAACQEAAA8AAABkcnMvZG93&#10;bnJldi54bWxMjz1PwzAQhnck/oN1SCyI2tAQlRCnqioYYKkIXbq58TUOxHZkO23491ynst3Ho/ee&#10;K5eT7dkRQ+y8k/AwE8DQNV53rpWw/Xq7XwCLSTmteu9Qwi9GWFbXV6UqtD+5TzzWqWUU4mKhJJiU&#10;hoLz2Bi0Ks78gI52Bx+sStSGluugThRue/4oRM6t6hxdMGrAtcHmpx6thE2225i78fD6scrm4X07&#10;rvPvtpby9mZavQBLOKULDGd9UoeKnPZ+dDqyXgKlPxMqYS4yYATkIqNifx48Aa9K/v+D6g8AAP//&#10;AwBQSwECLQAUAAYACAAAACEAtoM4kv4AAADhAQAAEwAAAAAAAAAAAAAAAAAAAAAAW0NvbnRlbnRf&#10;VHlwZXNdLnhtbFBLAQItABQABgAIAAAAIQA4/SH/1gAAAJQBAAALAAAAAAAAAAAAAAAAAC8BAABf&#10;cmVscy8ucmVsc1BLAQItABQABgAIAAAAIQBoxpx8LgIAAGYEAAAOAAAAAAAAAAAAAAAAAC4CAABk&#10;cnMvZTJvRG9jLnhtbFBLAQItABQABgAIAAAAIQAD8qJi3gAAAAkBAAAPAAAAAAAAAAAAAAAAAIgE&#10;AABkcnMvZG93bnJldi54bWxQSwUGAAAAAAQABADzAAAAkwUAAAAA&#10;" stroked="f">
                <v:textbox style="mso-fit-shape-to-text:t" inset="0,0,0,0">
                  <w:txbxContent>
                    <w:p w14:paraId="772B8EB9" w14:textId="508CC2F3" w:rsidR="00EE10B2" w:rsidRPr="000F2A7A" w:rsidRDefault="00EE10B2" w:rsidP="001F2E09">
                      <w:pPr>
                        <w:pStyle w:val="Caption"/>
                        <w:rPr>
                          <w:noProof/>
                          <w:color w:val="000000"/>
                        </w:rPr>
                      </w:pPr>
                      <w:bookmarkStart w:id="64" w:name="_Toc128253379"/>
                      <w:r>
                        <w:t xml:space="preserve">Gambar 2. </w:t>
                      </w:r>
                      <w:r>
                        <w:rPr>
                          <w:noProof/>
                        </w:rPr>
                        <w:fldChar w:fldCharType="begin"/>
                      </w:r>
                      <w:r>
                        <w:rPr>
                          <w:noProof/>
                        </w:rPr>
                        <w:instrText xml:space="preserve"> SEQ Gambar_2. \* ARABIC </w:instrText>
                      </w:r>
                      <w:r>
                        <w:rPr>
                          <w:noProof/>
                        </w:rPr>
                        <w:fldChar w:fldCharType="separate"/>
                      </w:r>
                      <w:r>
                        <w:rPr>
                          <w:noProof/>
                        </w:rPr>
                        <w:t>2</w:t>
                      </w:r>
                      <w:r>
                        <w:rPr>
                          <w:noProof/>
                        </w:rPr>
                        <w:fldChar w:fldCharType="end"/>
                      </w:r>
                      <w:r>
                        <w:rPr>
                          <w:noProof/>
                        </w:rPr>
                        <w:t xml:space="preserve"> </w:t>
                      </w:r>
                      <w:r w:rsidRPr="00C256A2">
                        <w:rPr>
                          <w:noProof/>
                        </w:rPr>
                        <w:t>Kerangka Konsep</w:t>
                      </w:r>
                      <w:bookmarkEnd w:id="64"/>
                    </w:p>
                  </w:txbxContent>
                </v:textbox>
              </v:shape>
            </w:pict>
          </mc:Fallback>
        </mc:AlternateContent>
      </w:r>
    </w:p>
    <w:p w14:paraId="05A9BA8B" w14:textId="0A2F7C9B" w:rsidR="009D57C2" w:rsidRPr="000D1B43" w:rsidRDefault="009D57C2" w:rsidP="00F64529">
      <w:pPr>
        <w:spacing w:after="0" w:line="480" w:lineRule="auto"/>
        <w:ind w:left="426" w:firstLine="0"/>
        <w:rPr>
          <w:noProof/>
        </w:rPr>
        <w:sectPr w:rsidR="009D57C2" w:rsidRPr="000D1B43" w:rsidSect="00BF5265">
          <w:pgSz w:w="11907" w:h="16839" w:code="9"/>
          <w:pgMar w:top="2268" w:right="1701" w:bottom="1701" w:left="2268" w:header="567" w:footer="567" w:gutter="0"/>
          <w:pgNumType w:start="8"/>
          <w:cols w:space="708"/>
          <w:titlePg/>
          <w:docGrid w:linePitch="360"/>
        </w:sectPr>
      </w:pPr>
    </w:p>
    <w:p w14:paraId="225BB1C7" w14:textId="4136774B" w:rsidR="005D5D6C" w:rsidRDefault="001A2B8D" w:rsidP="008011A0">
      <w:pPr>
        <w:pStyle w:val="Judul1"/>
        <w:rPr>
          <w:noProof/>
        </w:rPr>
      </w:pPr>
      <w:r w:rsidRPr="000D1B43">
        <w:rPr>
          <w:noProof/>
        </w:rPr>
        <w:br/>
      </w:r>
      <w:bookmarkStart w:id="63" w:name="_Toc128253439"/>
      <w:r w:rsidR="005D5D6C" w:rsidRPr="000D1B43">
        <w:rPr>
          <w:noProof/>
        </w:rPr>
        <w:t>METODE PENELITIAN</w:t>
      </w:r>
      <w:bookmarkEnd w:id="63"/>
    </w:p>
    <w:p w14:paraId="13EFBAD3" w14:textId="77777777" w:rsidR="007F4934" w:rsidRPr="007F4934" w:rsidRDefault="007F4934" w:rsidP="008011A0">
      <w:pPr>
        <w:spacing w:after="0" w:line="480" w:lineRule="auto"/>
      </w:pPr>
    </w:p>
    <w:p w14:paraId="0419C056" w14:textId="489C3074" w:rsidR="005D5D6C" w:rsidRPr="000D1B43" w:rsidRDefault="005D5D6C" w:rsidP="008011A0">
      <w:pPr>
        <w:pStyle w:val="Judul2"/>
        <w:rPr>
          <w:noProof/>
        </w:rPr>
      </w:pPr>
      <w:bookmarkStart w:id="64" w:name="_Toc128253440"/>
      <w:r w:rsidRPr="000D1B43">
        <w:rPr>
          <w:noProof/>
        </w:rPr>
        <w:t>Penentuan Lokasi, Waktu dan Sasaran Penelitian</w:t>
      </w:r>
      <w:bookmarkEnd w:id="64"/>
      <w:r w:rsidRPr="000D1B43">
        <w:rPr>
          <w:noProof/>
        </w:rPr>
        <w:t xml:space="preserve"> </w:t>
      </w:r>
    </w:p>
    <w:p w14:paraId="6AF45FC8" w14:textId="73BB0B6A" w:rsidR="00A47C3B" w:rsidRPr="000D1B43" w:rsidRDefault="00A47C3B" w:rsidP="008011A0">
      <w:pPr>
        <w:pStyle w:val="Judul3"/>
        <w:rPr>
          <w:noProof/>
        </w:rPr>
      </w:pPr>
      <w:bookmarkStart w:id="65" w:name="_Toc128253441"/>
      <w:r w:rsidRPr="000D1B43">
        <w:rPr>
          <w:noProof/>
        </w:rPr>
        <w:t>Lokasi Penelitian</w:t>
      </w:r>
      <w:bookmarkEnd w:id="65"/>
    </w:p>
    <w:p w14:paraId="3C0B72DE" w14:textId="0F894BB9" w:rsidR="00A47C3B" w:rsidRPr="000D1B43" w:rsidRDefault="004B3035"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Lokasi penelitian adalah tempat dimana proses studi yang digunakan untuk memperoleh pemecahan masalah penelitian berlangsung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 xml:space="preserve">. Penelitian </w:t>
      </w:r>
      <w:r w:rsidR="000F0B26" w:rsidRPr="000D1B43">
        <w:rPr>
          <w:rFonts w:asciiTheme="majorBidi" w:hAnsiTheme="majorBidi" w:cstheme="majorBidi"/>
          <w:noProof/>
          <w:szCs w:val="24"/>
        </w:rPr>
        <w:t xml:space="preserve">ini </w:t>
      </w:r>
      <w:r w:rsidR="00AC32C7" w:rsidRPr="000D1B43">
        <w:rPr>
          <w:rFonts w:asciiTheme="majorBidi" w:hAnsiTheme="majorBidi" w:cstheme="majorBidi"/>
          <w:noProof/>
          <w:szCs w:val="24"/>
        </w:rPr>
        <w:t xml:space="preserve">telah </w:t>
      </w:r>
      <w:r w:rsidR="000F0B26" w:rsidRPr="000D1B43">
        <w:rPr>
          <w:rFonts w:asciiTheme="majorBidi" w:hAnsiTheme="majorBidi" w:cstheme="majorBidi"/>
          <w:noProof/>
          <w:szCs w:val="24"/>
        </w:rPr>
        <w:t xml:space="preserve">dilakukan pada </w:t>
      </w:r>
      <w:r w:rsidR="00E86601" w:rsidRPr="000D1B43">
        <w:rPr>
          <w:rFonts w:asciiTheme="majorBidi" w:hAnsiTheme="majorBidi" w:cstheme="majorBidi"/>
          <w:noProof/>
          <w:szCs w:val="24"/>
        </w:rPr>
        <w:t>Ruang Balleradja Kebidanan Kotabaru</w:t>
      </w:r>
      <w:r w:rsidR="004A4034" w:rsidRPr="000D1B43">
        <w:rPr>
          <w:rFonts w:asciiTheme="majorBidi" w:hAnsiTheme="majorBidi" w:cstheme="majorBidi"/>
          <w:noProof/>
          <w:szCs w:val="24"/>
        </w:rPr>
        <w:t xml:space="preserve"> RSUD Pangeran Jaya Sumitra Kabupaten Kotabaru</w:t>
      </w:r>
      <w:r w:rsidR="00A47C3B" w:rsidRPr="000D1B43">
        <w:rPr>
          <w:rFonts w:asciiTheme="majorBidi" w:hAnsiTheme="majorBidi" w:cstheme="majorBidi"/>
          <w:noProof/>
          <w:szCs w:val="24"/>
        </w:rPr>
        <w:t>.</w:t>
      </w:r>
    </w:p>
    <w:p w14:paraId="1E428831" w14:textId="4D1DF3D3" w:rsidR="00A47C3B" w:rsidRPr="000D1B43" w:rsidRDefault="00A47C3B" w:rsidP="008011A0">
      <w:pPr>
        <w:pStyle w:val="Judul3"/>
        <w:rPr>
          <w:noProof/>
        </w:rPr>
      </w:pPr>
      <w:bookmarkStart w:id="66" w:name="_Toc128253442"/>
      <w:r w:rsidRPr="000D1B43">
        <w:rPr>
          <w:noProof/>
        </w:rPr>
        <w:t>Waktu Penelitian</w:t>
      </w:r>
      <w:bookmarkEnd w:id="66"/>
    </w:p>
    <w:p w14:paraId="796F7599" w14:textId="4981CAD0" w:rsidR="00A47C3B" w:rsidRPr="000D1B43" w:rsidRDefault="004B3035"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Waktu penelitian adalah lamanya proses penelitian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 xml:space="preserve">. Penelitian ini </w:t>
      </w:r>
      <w:r w:rsidR="00AC32C7" w:rsidRPr="000D1B43">
        <w:rPr>
          <w:rFonts w:asciiTheme="majorBidi" w:hAnsiTheme="majorBidi" w:cstheme="majorBidi"/>
          <w:noProof/>
          <w:szCs w:val="24"/>
        </w:rPr>
        <w:t xml:space="preserve">telah </w:t>
      </w:r>
      <w:r w:rsidRPr="000D1B43">
        <w:rPr>
          <w:rFonts w:asciiTheme="majorBidi" w:hAnsiTheme="majorBidi" w:cstheme="majorBidi"/>
          <w:noProof/>
          <w:szCs w:val="24"/>
        </w:rPr>
        <w:t>dilakukan pada bulan Januari 2023.</w:t>
      </w:r>
    </w:p>
    <w:p w14:paraId="43FF5875" w14:textId="78BA8932" w:rsidR="00A47C3B" w:rsidRPr="000D1B43" w:rsidRDefault="00A47C3B" w:rsidP="008011A0">
      <w:pPr>
        <w:pStyle w:val="Judul3"/>
        <w:rPr>
          <w:noProof/>
        </w:rPr>
      </w:pPr>
      <w:bookmarkStart w:id="67" w:name="_Toc128253443"/>
      <w:r w:rsidRPr="000D1B43">
        <w:rPr>
          <w:noProof/>
        </w:rPr>
        <w:t>Sasaran Penelitian</w:t>
      </w:r>
      <w:bookmarkEnd w:id="67"/>
    </w:p>
    <w:p w14:paraId="052F8A26" w14:textId="3D2AF8C6" w:rsidR="005E481B" w:rsidRPr="000D1B43" w:rsidRDefault="004B3035"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Sasaran penelitian atau responden adalah pihak-pihak yang dijadikan sebagai sampel dalam sebuah penelitian. Subjek penelitian juga membahas karakteristik subjek yang digunakan dalam penelitian, termasuk penjelasan mengenai populasi, sampel dan teknik sampling yang digunakan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 xml:space="preserve">. </w:t>
      </w:r>
      <w:r w:rsidR="000F0B26" w:rsidRPr="000D1B43">
        <w:rPr>
          <w:rFonts w:asciiTheme="majorBidi" w:hAnsiTheme="majorBidi" w:cstheme="majorBidi"/>
          <w:noProof/>
          <w:szCs w:val="24"/>
        </w:rPr>
        <w:t xml:space="preserve">Sasaran dalam penelitian ini yaitu </w:t>
      </w:r>
      <w:r w:rsidR="00351B97" w:rsidRPr="000D1B43">
        <w:rPr>
          <w:rFonts w:asciiTheme="majorBidi" w:hAnsiTheme="majorBidi" w:cstheme="majorBidi"/>
          <w:noProof/>
          <w:szCs w:val="24"/>
        </w:rPr>
        <w:t xml:space="preserve">ibu </w:t>
      </w:r>
      <w:r w:rsidR="004A4034" w:rsidRPr="000D1B43">
        <w:rPr>
          <w:rFonts w:asciiTheme="majorBidi" w:hAnsiTheme="majorBidi" w:cstheme="majorBidi"/>
          <w:noProof/>
          <w:szCs w:val="24"/>
        </w:rPr>
        <w:t>post SC</w:t>
      </w:r>
      <w:r w:rsidR="00351B97" w:rsidRPr="000D1B43">
        <w:rPr>
          <w:rFonts w:asciiTheme="majorBidi" w:hAnsiTheme="majorBidi" w:cstheme="majorBidi"/>
          <w:noProof/>
          <w:szCs w:val="24"/>
        </w:rPr>
        <w:t xml:space="preserve"> </w:t>
      </w:r>
      <w:r w:rsidR="00D648AF" w:rsidRPr="000D1B43">
        <w:rPr>
          <w:rFonts w:asciiTheme="majorBidi" w:hAnsiTheme="majorBidi" w:cstheme="majorBidi"/>
          <w:noProof/>
          <w:szCs w:val="24"/>
        </w:rPr>
        <w:t xml:space="preserve">hari ketiga </w:t>
      </w:r>
      <w:r w:rsidR="00351B97" w:rsidRPr="000D1B43">
        <w:rPr>
          <w:rFonts w:asciiTheme="majorBidi" w:hAnsiTheme="majorBidi" w:cstheme="majorBidi"/>
          <w:noProof/>
          <w:szCs w:val="24"/>
        </w:rPr>
        <w:t xml:space="preserve">di </w:t>
      </w:r>
      <w:r w:rsidR="00E86601" w:rsidRPr="000D1B43">
        <w:rPr>
          <w:rFonts w:asciiTheme="majorBidi" w:hAnsiTheme="majorBidi" w:cstheme="majorBidi"/>
          <w:noProof/>
          <w:szCs w:val="24"/>
        </w:rPr>
        <w:t>Ruang Balleradja Kebidanan Kotabaru</w:t>
      </w:r>
      <w:r w:rsidR="004A4034" w:rsidRPr="000D1B43">
        <w:rPr>
          <w:rFonts w:asciiTheme="majorBidi" w:hAnsiTheme="majorBidi" w:cstheme="majorBidi"/>
          <w:noProof/>
          <w:szCs w:val="24"/>
        </w:rPr>
        <w:t xml:space="preserve"> RSUD Pangeran Jaya Sumitra Kabupaten Kotabaru</w:t>
      </w:r>
      <w:r w:rsidR="00A47C3B" w:rsidRPr="000D1B43">
        <w:rPr>
          <w:rFonts w:asciiTheme="majorBidi" w:hAnsiTheme="majorBidi" w:cstheme="majorBidi"/>
          <w:noProof/>
          <w:szCs w:val="24"/>
        </w:rPr>
        <w:t>.</w:t>
      </w:r>
    </w:p>
    <w:p w14:paraId="0BD37AFF" w14:textId="4D638B8B" w:rsidR="005D5D6C" w:rsidRPr="000D1B43" w:rsidRDefault="00A47C3B" w:rsidP="008011A0">
      <w:pPr>
        <w:pStyle w:val="Judul2"/>
        <w:rPr>
          <w:noProof/>
        </w:rPr>
      </w:pPr>
      <w:bookmarkStart w:id="68" w:name="_Toc128253444"/>
      <w:r w:rsidRPr="000D1B43">
        <w:rPr>
          <w:noProof/>
        </w:rPr>
        <w:t>Jenis dan</w:t>
      </w:r>
      <w:r w:rsidR="005D5D6C" w:rsidRPr="000D1B43">
        <w:rPr>
          <w:noProof/>
        </w:rPr>
        <w:t xml:space="preserve"> </w:t>
      </w:r>
      <w:r w:rsidRPr="000D1B43">
        <w:rPr>
          <w:noProof/>
        </w:rPr>
        <w:t xml:space="preserve">Rancangan </w:t>
      </w:r>
      <w:r w:rsidR="005D5D6C" w:rsidRPr="000D1B43">
        <w:rPr>
          <w:noProof/>
        </w:rPr>
        <w:t>Penelitian</w:t>
      </w:r>
      <w:bookmarkEnd w:id="68"/>
      <w:r w:rsidR="00DC1A6B" w:rsidRPr="000D1B43">
        <w:rPr>
          <w:noProof/>
        </w:rPr>
        <w:t xml:space="preserve"> </w:t>
      </w:r>
    </w:p>
    <w:p w14:paraId="4B223C0A" w14:textId="45C4A826" w:rsidR="00A47C3B" w:rsidRPr="000D1B43" w:rsidRDefault="004A4034"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Metode penelitian merupakan cara yang dilakukan dalam proses penelitian (Hidayat, 2018). Metode deskriptif</w:t>
      </w:r>
      <w:r w:rsidR="001F4CC0" w:rsidRPr="000D1B43">
        <w:rPr>
          <w:rFonts w:asciiTheme="majorBidi" w:hAnsiTheme="majorBidi" w:cstheme="majorBidi"/>
          <w:noProof/>
          <w:szCs w:val="24"/>
        </w:rPr>
        <w:t xml:space="preserve"> dengan pendekatan </w:t>
      </w:r>
      <w:r w:rsidRPr="000D1B43">
        <w:rPr>
          <w:rFonts w:asciiTheme="majorBidi" w:hAnsiTheme="majorBidi" w:cstheme="majorBidi"/>
          <w:noProof/>
          <w:szCs w:val="24"/>
        </w:rPr>
        <w:t xml:space="preserve">suatu </w:t>
      </w:r>
      <w:r w:rsidR="001F4CC0" w:rsidRPr="000D1B43">
        <w:rPr>
          <w:rFonts w:asciiTheme="majorBidi" w:hAnsiTheme="majorBidi" w:cstheme="majorBidi"/>
          <w:noProof/>
          <w:szCs w:val="24"/>
        </w:rPr>
        <w:t xml:space="preserve">metode yang bertujuan untuk membuat gambar atau deskriptif tentang suatu keadaan secara objektif yang menggunakan angka, mulai dari pengumpulan data, penafsiran terhadap data tersebut serta penampilan dan hasilnya </w:t>
      </w:r>
      <w:r w:rsidRPr="000D1B43">
        <w:rPr>
          <w:rFonts w:asciiTheme="majorBidi" w:hAnsiTheme="majorBidi" w:cstheme="majorBidi"/>
          <w:noProof/>
          <w:szCs w:val="24"/>
        </w:rPr>
        <w:t xml:space="preserve">tentang suatu keadaan secara objektif dengan tujuan untuk mengetahui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r w:rsidR="00694C00" w:rsidRPr="000D1B43">
        <w:rPr>
          <w:rFonts w:asciiTheme="majorBidi" w:hAnsiTheme="majorBidi" w:cstheme="majorBidi"/>
          <w:noProof/>
          <w:szCs w:val="24"/>
        </w:rPr>
        <w:t xml:space="preserve"> </w:t>
      </w:r>
      <w:r w:rsidR="00694C00"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00694C00" w:rsidRPr="000D1B43">
        <w:rPr>
          <w:rFonts w:asciiTheme="majorBidi" w:hAnsiTheme="majorBidi" w:cstheme="majorBidi"/>
          <w:noProof/>
          <w:szCs w:val="24"/>
        </w:rPr>
        <w:fldChar w:fldCharType="separate"/>
      </w:r>
      <w:r w:rsidR="00694C00" w:rsidRPr="000D1B43">
        <w:rPr>
          <w:rFonts w:asciiTheme="majorBidi" w:hAnsiTheme="majorBidi" w:cstheme="majorBidi"/>
          <w:noProof/>
          <w:szCs w:val="24"/>
        </w:rPr>
        <w:t>(Notoatmodjo, 2020)</w:t>
      </w:r>
      <w:r w:rsidR="00694C00" w:rsidRPr="000D1B43">
        <w:rPr>
          <w:rFonts w:asciiTheme="majorBidi" w:hAnsiTheme="majorBidi" w:cstheme="majorBidi"/>
          <w:noProof/>
          <w:szCs w:val="24"/>
        </w:rPr>
        <w:fldChar w:fldCharType="end"/>
      </w:r>
      <w:r w:rsidR="00A47C3B" w:rsidRPr="000D1B43">
        <w:rPr>
          <w:rFonts w:asciiTheme="majorBidi" w:hAnsiTheme="majorBidi" w:cstheme="majorBidi"/>
          <w:noProof/>
          <w:szCs w:val="24"/>
        </w:rPr>
        <w:t>.</w:t>
      </w:r>
    </w:p>
    <w:p w14:paraId="7169BFF6" w14:textId="25985004" w:rsidR="00A47C3B" w:rsidRPr="000D1B43" w:rsidRDefault="005D5D6C" w:rsidP="008011A0">
      <w:pPr>
        <w:pStyle w:val="Judul2"/>
        <w:rPr>
          <w:noProof/>
        </w:rPr>
      </w:pPr>
      <w:bookmarkStart w:id="69" w:name="_Toc128253445"/>
      <w:r w:rsidRPr="000D1B43">
        <w:rPr>
          <w:noProof/>
        </w:rPr>
        <w:t>Populasi dan Sampel Penelitian</w:t>
      </w:r>
      <w:bookmarkEnd w:id="69"/>
    </w:p>
    <w:p w14:paraId="00F63602" w14:textId="062F02CE" w:rsidR="00A47C3B" w:rsidRPr="000D1B43" w:rsidRDefault="00A47C3B" w:rsidP="008011A0">
      <w:pPr>
        <w:pStyle w:val="Judul3"/>
        <w:rPr>
          <w:noProof/>
        </w:rPr>
      </w:pPr>
      <w:bookmarkStart w:id="70" w:name="_Toc128253446"/>
      <w:r w:rsidRPr="000D1B43">
        <w:rPr>
          <w:noProof/>
        </w:rPr>
        <w:t>Populasi Penelitian</w:t>
      </w:r>
      <w:bookmarkEnd w:id="70"/>
    </w:p>
    <w:p w14:paraId="0082A51A" w14:textId="1B966F81" w:rsidR="00A47C3B" w:rsidRPr="000D1B43" w:rsidRDefault="008E72D1"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Populasi adalah sekumpulan dari individu yang memiliki ciri khusus, kualitas dan juga karakteristik yang dibutuhkan oleh peneliti. Ciri ciri, karakter dan keunikan ini disebut dengan variabel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 xml:space="preserve">. </w:t>
      </w:r>
      <w:r w:rsidR="000F0B26" w:rsidRPr="000D1B43">
        <w:rPr>
          <w:rFonts w:asciiTheme="majorBidi" w:hAnsiTheme="majorBidi" w:cstheme="majorBidi"/>
          <w:noProof/>
          <w:szCs w:val="24"/>
        </w:rPr>
        <w:t xml:space="preserve">Populasi dalam penelitian ini adalah </w:t>
      </w:r>
      <w:r w:rsidR="00351B97" w:rsidRPr="000D1B43">
        <w:rPr>
          <w:rFonts w:asciiTheme="majorBidi" w:hAnsiTheme="majorBidi" w:cstheme="majorBidi"/>
          <w:noProof/>
          <w:szCs w:val="24"/>
        </w:rPr>
        <w:t xml:space="preserve">semua </w:t>
      </w:r>
      <w:r w:rsidR="00D648AF" w:rsidRPr="000D1B43">
        <w:rPr>
          <w:rFonts w:asciiTheme="majorBidi" w:hAnsiTheme="majorBidi" w:cstheme="majorBidi"/>
          <w:i/>
          <w:noProof/>
          <w:szCs w:val="24"/>
        </w:rPr>
        <w:t>post sectio caesaria</w:t>
      </w:r>
      <w:r w:rsidR="004A4034" w:rsidRPr="000D1B43">
        <w:rPr>
          <w:rFonts w:asciiTheme="majorBidi" w:hAnsiTheme="majorBidi" w:cstheme="majorBidi"/>
          <w:noProof/>
          <w:szCs w:val="24"/>
        </w:rPr>
        <w:t xml:space="preserve"> </w:t>
      </w:r>
      <w:r w:rsidR="00351B97" w:rsidRPr="000D1B43">
        <w:rPr>
          <w:rFonts w:asciiTheme="majorBidi" w:hAnsiTheme="majorBidi" w:cstheme="majorBidi"/>
          <w:noProof/>
          <w:szCs w:val="24"/>
        </w:rPr>
        <w:t xml:space="preserve">di </w:t>
      </w:r>
      <w:r w:rsidR="00E86601" w:rsidRPr="000D1B43">
        <w:rPr>
          <w:rFonts w:asciiTheme="majorBidi" w:hAnsiTheme="majorBidi" w:cstheme="majorBidi"/>
          <w:noProof/>
          <w:szCs w:val="24"/>
        </w:rPr>
        <w:t>Ruang Balleradja Kebidanan Kotabaru</w:t>
      </w:r>
      <w:r w:rsidR="004A4034" w:rsidRPr="000D1B43">
        <w:rPr>
          <w:rFonts w:asciiTheme="majorBidi" w:hAnsiTheme="majorBidi" w:cstheme="majorBidi"/>
          <w:noProof/>
          <w:szCs w:val="24"/>
        </w:rPr>
        <w:t xml:space="preserve"> RSUD Pangeran Jaya Sumitra Kabupaten Kotabaru</w:t>
      </w:r>
      <w:r w:rsidR="00351B97" w:rsidRPr="000D1B43">
        <w:rPr>
          <w:rFonts w:asciiTheme="majorBidi" w:hAnsiTheme="majorBidi" w:cstheme="majorBidi"/>
          <w:noProof/>
          <w:szCs w:val="24"/>
        </w:rPr>
        <w:t xml:space="preserve"> </w:t>
      </w:r>
      <w:r w:rsidR="000F0B26" w:rsidRPr="000D1B43">
        <w:rPr>
          <w:rFonts w:asciiTheme="majorBidi" w:hAnsiTheme="majorBidi" w:cstheme="majorBidi"/>
          <w:noProof/>
          <w:szCs w:val="24"/>
        </w:rPr>
        <w:t xml:space="preserve">sebanyak </w:t>
      </w:r>
      <w:r w:rsidR="009E7B6E" w:rsidRPr="000D1B43">
        <w:rPr>
          <w:rFonts w:asciiTheme="majorBidi" w:hAnsiTheme="majorBidi" w:cstheme="majorBidi"/>
          <w:noProof/>
          <w:szCs w:val="24"/>
        </w:rPr>
        <w:t>3</w:t>
      </w:r>
      <w:r w:rsidR="000F0B26" w:rsidRPr="000D1B43">
        <w:rPr>
          <w:rFonts w:asciiTheme="majorBidi" w:hAnsiTheme="majorBidi" w:cstheme="majorBidi"/>
          <w:noProof/>
          <w:szCs w:val="24"/>
        </w:rPr>
        <w:t>0 orang</w:t>
      </w:r>
      <w:r w:rsidR="00D648AF" w:rsidRPr="000D1B43">
        <w:rPr>
          <w:rFonts w:asciiTheme="majorBidi" w:hAnsiTheme="majorBidi" w:cstheme="majorBidi"/>
          <w:noProof/>
          <w:szCs w:val="24"/>
        </w:rPr>
        <w:t xml:space="preserve"> pada bulan Nopember 2022</w:t>
      </w:r>
      <w:r w:rsidR="00A47C3B" w:rsidRPr="000D1B43">
        <w:rPr>
          <w:rFonts w:asciiTheme="majorBidi" w:hAnsiTheme="majorBidi" w:cstheme="majorBidi"/>
          <w:noProof/>
          <w:szCs w:val="24"/>
        </w:rPr>
        <w:t xml:space="preserve">. </w:t>
      </w:r>
    </w:p>
    <w:p w14:paraId="2F0476AB" w14:textId="0B059D03" w:rsidR="00A47C3B" w:rsidRPr="000D1B43" w:rsidRDefault="00A47C3B" w:rsidP="008011A0">
      <w:pPr>
        <w:pStyle w:val="Judul3"/>
        <w:rPr>
          <w:noProof/>
        </w:rPr>
      </w:pPr>
      <w:bookmarkStart w:id="71" w:name="_Toc128253447"/>
      <w:r w:rsidRPr="000D1B43">
        <w:rPr>
          <w:noProof/>
        </w:rPr>
        <w:t>Sampel Penelitian</w:t>
      </w:r>
      <w:bookmarkEnd w:id="71"/>
    </w:p>
    <w:p w14:paraId="5B35107A" w14:textId="7A96FE57" w:rsidR="009E7B6E" w:rsidRPr="000D1B43" w:rsidRDefault="008E72D1"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Sampel penelitian dapat diartikan sebagai bagian dari populasi yang dijadikan subyek penelitian dan merupakan “wakil” dari anggota populasi tersebut. Keduanya merupakan dua hal yang sangat menentukan dalam penelitian karena dapat memberikan generalisasi pada kesimpulan hasil penelitian yang didapat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 xml:space="preserve">. </w:t>
      </w:r>
      <w:r w:rsidR="00531CAC" w:rsidRPr="000D1B43">
        <w:rPr>
          <w:rFonts w:asciiTheme="majorBidi" w:hAnsiTheme="majorBidi" w:cstheme="majorBidi"/>
          <w:noProof/>
          <w:szCs w:val="24"/>
        </w:rPr>
        <w:t xml:space="preserve">Sampel dalam penelitian ini menggunakan teknik total sampling yaitu pengambilan seluruh populasi untuk dijadikan sampel. </w:t>
      </w:r>
      <w:r w:rsidR="009E7B6E" w:rsidRPr="000D1B43">
        <w:rPr>
          <w:noProof/>
        </w:rPr>
        <w:t>Sampel dalam penelitian ini adalah 30</w:t>
      </w:r>
      <w:r w:rsidR="004A4034" w:rsidRPr="000D1B43">
        <w:rPr>
          <w:noProof/>
        </w:rPr>
        <w:t xml:space="preserve"> ibu</w:t>
      </w:r>
      <w:r w:rsidR="009E7B6E" w:rsidRPr="000D1B43">
        <w:rPr>
          <w:noProof/>
        </w:rPr>
        <w:t xml:space="preserve"> </w:t>
      </w:r>
      <w:r w:rsidR="00D648AF" w:rsidRPr="000D1B43">
        <w:rPr>
          <w:rFonts w:asciiTheme="majorBidi" w:hAnsiTheme="majorBidi" w:cstheme="majorBidi"/>
          <w:i/>
          <w:noProof/>
          <w:szCs w:val="24"/>
        </w:rPr>
        <w:t>post sectio caesaria</w:t>
      </w:r>
      <w:r w:rsidR="00531CAC" w:rsidRPr="000D1B43">
        <w:rPr>
          <w:rFonts w:asciiTheme="majorBidi" w:hAnsiTheme="majorBidi" w:cstheme="majorBidi"/>
          <w:noProof/>
          <w:szCs w:val="24"/>
        </w:rPr>
        <w:t xml:space="preserve"> pada hari ketiga</w:t>
      </w:r>
      <w:r w:rsidR="004A4034" w:rsidRPr="000D1B43">
        <w:rPr>
          <w:rFonts w:asciiTheme="majorBidi" w:hAnsiTheme="majorBidi" w:cstheme="majorBidi"/>
          <w:noProof/>
          <w:szCs w:val="24"/>
        </w:rPr>
        <w:t xml:space="preserve"> di </w:t>
      </w:r>
      <w:r w:rsidR="00E86601" w:rsidRPr="000D1B43">
        <w:rPr>
          <w:rFonts w:asciiTheme="majorBidi" w:hAnsiTheme="majorBidi" w:cstheme="majorBidi"/>
          <w:noProof/>
          <w:szCs w:val="24"/>
        </w:rPr>
        <w:t>Ruang Balleradja Kebidanan Kotabaru</w:t>
      </w:r>
      <w:r w:rsidR="004A4034" w:rsidRPr="000D1B43">
        <w:rPr>
          <w:rFonts w:asciiTheme="majorBidi" w:hAnsiTheme="majorBidi" w:cstheme="majorBidi"/>
          <w:noProof/>
          <w:szCs w:val="24"/>
        </w:rPr>
        <w:t xml:space="preserve"> RSUD Pangeran Jaya Sumitra Kabupaten Kotabaru pada bulan </w:t>
      </w:r>
      <w:r w:rsidR="00531CAC" w:rsidRPr="000D1B43">
        <w:rPr>
          <w:rFonts w:asciiTheme="majorBidi" w:hAnsiTheme="majorBidi" w:cstheme="majorBidi"/>
          <w:noProof/>
          <w:szCs w:val="24"/>
        </w:rPr>
        <w:t>Januari 2023</w:t>
      </w:r>
      <w:r w:rsidR="004A4034" w:rsidRPr="000D1B43">
        <w:rPr>
          <w:rFonts w:asciiTheme="majorBidi" w:hAnsiTheme="majorBidi" w:cstheme="majorBidi"/>
          <w:noProof/>
          <w:szCs w:val="24"/>
        </w:rPr>
        <w:t xml:space="preserve">. </w:t>
      </w:r>
    </w:p>
    <w:p w14:paraId="56B1CF0E" w14:textId="15F981C1" w:rsidR="00A47C3B" w:rsidRPr="000D1B43" w:rsidRDefault="005D5D6C" w:rsidP="008011A0">
      <w:pPr>
        <w:pStyle w:val="Judul2"/>
        <w:rPr>
          <w:noProof/>
        </w:rPr>
      </w:pPr>
      <w:bookmarkStart w:id="72" w:name="_Toc128253448"/>
      <w:r w:rsidRPr="000D1B43">
        <w:rPr>
          <w:noProof/>
        </w:rPr>
        <w:t>Variabel Penelitian</w:t>
      </w:r>
      <w:bookmarkEnd w:id="72"/>
      <w:r w:rsidRPr="000D1B43">
        <w:rPr>
          <w:noProof/>
        </w:rPr>
        <w:t xml:space="preserve"> </w:t>
      </w:r>
    </w:p>
    <w:p w14:paraId="71A7F35E" w14:textId="2562B682" w:rsidR="005E481B" w:rsidRPr="000D1B43" w:rsidRDefault="000F0B26"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Variabel dalam penelitian ini adalah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4A4034"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Pr="000D1B43">
        <w:rPr>
          <w:rFonts w:asciiTheme="majorBidi" w:hAnsiTheme="majorBidi" w:cstheme="majorBidi"/>
          <w:noProof/>
          <w:szCs w:val="24"/>
        </w:rPr>
        <w:t>.</w:t>
      </w:r>
    </w:p>
    <w:p w14:paraId="5330588E" w14:textId="04B8BE76" w:rsidR="00A47C3B" w:rsidRPr="000D1B43" w:rsidRDefault="005D5D6C" w:rsidP="008011A0">
      <w:pPr>
        <w:pStyle w:val="Judul2"/>
        <w:rPr>
          <w:noProof/>
        </w:rPr>
      </w:pPr>
      <w:bookmarkStart w:id="73" w:name="_Toc128253449"/>
      <w:r w:rsidRPr="000D1B43">
        <w:rPr>
          <w:noProof/>
        </w:rPr>
        <w:t>Definisi Operasional</w:t>
      </w:r>
      <w:bookmarkEnd w:id="73"/>
      <w:r w:rsidRPr="000D1B43">
        <w:rPr>
          <w:noProof/>
        </w:rPr>
        <w:t xml:space="preserve"> </w:t>
      </w:r>
    </w:p>
    <w:p w14:paraId="00C21FB9" w14:textId="61D34F67" w:rsidR="00A47C3B" w:rsidRPr="000D1B43" w:rsidRDefault="00A47C3B" w:rsidP="008011A0">
      <w:pPr>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Definisi operasional mendefinisikan variabel secara operasional berdasarkan karakteristik yang diamati ketika melakukan pengukuran secara cermat terhadap suatu objek atau fenomena dengan menggunakan parameter yang jelas</w:t>
      </w:r>
      <w:r w:rsidR="00694C00" w:rsidRPr="000D1B43">
        <w:rPr>
          <w:rFonts w:asciiTheme="majorBidi" w:hAnsiTheme="majorBidi" w:cstheme="majorBidi"/>
          <w:noProof/>
          <w:szCs w:val="24"/>
        </w:rPr>
        <w:t xml:space="preserve"> </w:t>
      </w:r>
      <w:r w:rsidR="00694C00"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00694C00" w:rsidRPr="000D1B43">
        <w:rPr>
          <w:rFonts w:asciiTheme="majorBidi" w:hAnsiTheme="majorBidi" w:cstheme="majorBidi"/>
          <w:noProof/>
          <w:szCs w:val="24"/>
        </w:rPr>
        <w:fldChar w:fldCharType="separate"/>
      </w:r>
      <w:r w:rsidR="00694C00" w:rsidRPr="000D1B43">
        <w:rPr>
          <w:rFonts w:asciiTheme="majorBidi" w:hAnsiTheme="majorBidi" w:cstheme="majorBidi"/>
          <w:noProof/>
          <w:szCs w:val="24"/>
        </w:rPr>
        <w:t>(Notoatmodjo, 2020)</w:t>
      </w:r>
      <w:r w:rsidR="00694C00" w:rsidRPr="000D1B43">
        <w:rPr>
          <w:rFonts w:asciiTheme="majorBidi" w:hAnsiTheme="majorBidi" w:cstheme="majorBidi"/>
          <w:noProof/>
          <w:szCs w:val="24"/>
        </w:rPr>
        <w:fldChar w:fldCharType="end"/>
      </w:r>
      <w:r w:rsidRPr="000D1B43">
        <w:rPr>
          <w:rFonts w:asciiTheme="majorBidi" w:hAnsiTheme="majorBidi" w:cstheme="majorBidi"/>
          <w:noProof/>
          <w:szCs w:val="24"/>
        </w:rPr>
        <w:t>. Variabel yang didefinisikan secara operasional tercantum dalam tabel 3.1:</w:t>
      </w:r>
    </w:p>
    <w:p w14:paraId="0CF184C6" w14:textId="484985A8" w:rsidR="001F2E09" w:rsidRPr="007F4934" w:rsidRDefault="001F2E09" w:rsidP="008011A0">
      <w:pPr>
        <w:pStyle w:val="Keterangan"/>
        <w:keepNext/>
        <w:spacing w:after="0"/>
        <w:rPr>
          <w:noProof/>
          <w:sz w:val="22"/>
        </w:rPr>
      </w:pPr>
      <w:bookmarkStart w:id="74" w:name="_Toc128253385"/>
      <w:r w:rsidRPr="007F4934">
        <w:rPr>
          <w:noProof/>
          <w:sz w:val="22"/>
        </w:rPr>
        <w:t xml:space="preserve">Tabel 3. </w:t>
      </w:r>
      <w:r w:rsidR="00B0193D" w:rsidRPr="007F4934">
        <w:rPr>
          <w:noProof/>
          <w:sz w:val="22"/>
        </w:rPr>
        <w:fldChar w:fldCharType="begin"/>
      </w:r>
      <w:r w:rsidR="00B0193D" w:rsidRPr="007F4934">
        <w:rPr>
          <w:noProof/>
          <w:sz w:val="22"/>
        </w:rPr>
        <w:instrText xml:space="preserve"> SEQ Tabel_3. \* ARABIC </w:instrText>
      </w:r>
      <w:r w:rsidR="00B0193D" w:rsidRPr="007F4934">
        <w:rPr>
          <w:noProof/>
          <w:sz w:val="22"/>
        </w:rPr>
        <w:fldChar w:fldCharType="separate"/>
      </w:r>
      <w:r w:rsidRPr="007F4934">
        <w:rPr>
          <w:noProof/>
          <w:sz w:val="22"/>
        </w:rPr>
        <w:t>1</w:t>
      </w:r>
      <w:r w:rsidR="00B0193D" w:rsidRPr="007F4934">
        <w:rPr>
          <w:noProof/>
          <w:sz w:val="22"/>
        </w:rPr>
        <w:fldChar w:fldCharType="end"/>
      </w:r>
      <w:r w:rsidRPr="007F4934">
        <w:rPr>
          <w:noProof/>
          <w:sz w:val="22"/>
        </w:rPr>
        <w:t xml:space="preserve"> Variabel Penelitian dan Definisi Operasional</w:t>
      </w:r>
      <w:bookmarkEnd w:id="74"/>
    </w:p>
    <w:tbl>
      <w:tblPr>
        <w:tblW w:w="7860" w:type="dxa"/>
        <w:tblBorders>
          <w:top w:val="single" w:sz="4" w:space="0" w:color="auto"/>
          <w:bottom w:val="single" w:sz="4" w:space="0" w:color="auto"/>
          <w:insideH w:val="single" w:sz="4" w:space="0" w:color="auto"/>
        </w:tblBorders>
        <w:tblLook w:val="0000" w:firstRow="0" w:lastRow="0" w:firstColumn="0" w:lastColumn="0" w:noHBand="0" w:noVBand="0"/>
      </w:tblPr>
      <w:tblGrid>
        <w:gridCol w:w="1489"/>
        <w:gridCol w:w="1815"/>
        <w:gridCol w:w="1546"/>
        <w:gridCol w:w="1958"/>
        <w:gridCol w:w="1052"/>
      </w:tblGrid>
      <w:tr w:rsidR="00A47C3B" w:rsidRPr="000D1B43" w14:paraId="15CAC725" w14:textId="77777777" w:rsidTr="0089225E">
        <w:trPr>
          <w:trHeight w:val="85"/>
          <w:tblHeader/>
        </w:trPr>
        <w:tc>
          <w:tcPr>
            <w:tcW w:w="1494" w:type="dxa"/>
            <w:vAlign w:val="center"/>
          </w:tcPr>
          <w:p w14:paraId="036DBB47" w14:textId="77777777" w:rsidR="00A47C3B" w:rsidRPr="000D1B43" w:rsidRDefault="00A47C3B" w:rsidP="008011A0">
            <w:pPr>
              <w:spacing w:after="0" w:line="240" w:lineRule="auto"/>
              <w:jc w:val="center"/>
              <w:rPr>
                <w:rFonts w:eastAsia="Times New Roman"/>
                <w:noProof/>
                <w:sz w:val="20"/>
                <w:szCs w:val="20"/>
              </w:rPr>
            </w:pPr>
            <w:r w:rsidRPr="000D1B43">
              <w:rPr>
                <w:rFonts w:eastAsia="Times New Roman"/>
                <w:noProof/>
                <w:sz w:val="20"/>
                <w:szCs w:val="20"/>
              </w:rPr>
              <w:t>Variabel</w:t>
            </w:r>
          </w:p>
        </w:tc>
        <w:tc>
          <w:tcPr>
            <w:tcW w:w="1825" w:type="dxa"/>
            <w:vAlign w:val="center"/>
          </w:tcPr>
          <w:p w14:paraId="23B63F44" w14:textId="77777777" w:rsidR="00A47C3B" w:rsidRPr="000D1B43" w:rsidRDefault="00A47C3B" w:rsidP="008011A0">
            <w:pPr>
              <w:spacing w:after="0" w:line="240" w:lineRule="auto"/>
              <w:jc w:val="center"/>
              <w:rPr>
                <w:rFonts w:eastAsia="Times New Roman"/>
                <w:noProof/>
                <w:sz w:val="20"/>
                <w:szCs w:val="20"/>
              </w:rPr>
            </w:pPr>
            <w:r w:rsidRPr="000D1B43">
              <w:rPr>
                <w:rFonts w:eastAsia="Times New Roman"/>
                <w:noProof/>
                <w:sz w:val="20"/>
                <w:szCs w:val="20"/>
              </w:rPr>
              <w:t>Definisi Operasional</w:t>
            </w:r>
          </w:p>
        </w:tc>
        <w:tc>
          <w:tcPr>
            <w:tcW w:w="1558" w:type="dxa"/>
            <w:vAlign w:val="center"/>
          </w:tcPr>
          <w:p w14:paraId="21A5D2D5" w14:textId="77777777" w:rsidR="00A47C3B" w:rsidRPr="000D1B43" w:rsidRDefault="00A47C3B" w:rsidP="008011A0">
            <w:pPr>
              <w:spacing w:after="0" w:line="240" w:lineRule="auto"/>
              <w:jc w:val="center"/>
              <w:rPr>
                <w:rFonts w:eastAsia="Times New Roman"/>
                <w:noProof/>
                <w:sz w:val="20"/>
                <w:szCs w:val="20"/>
              </w:rPr>
            </w:pPr>
            <w:r w:rsidRPr="000D1B43">
              <w:rPr>
                <w:rFonts w:eastAsia="Times New Roman"/>
                <w:noProof/>
                <w:sz w:val="20"/>
                <w:szCs w:val="20"/>
              </w:rPr>
              <w:t>Alat Ukur</w:t>
            </w:r>
          </w:p>
        </w:tc>
        <w:tc>
          <w:tcPr>
            <w:tcW w:w="1927" w:type="dxa"/>
            <w:vAlign w:val="center"/>
          </w:tcPr>
          <w:p w14:paraId="7195FD45" w14:textId="77777777" w:rsidR="00A47C3B" w:rsidRPr="000D1B43" w:rsidRDefault="00A47C3B" w:rsidP="008011A0">
            <w:pPr>
              <w:spacing w:after="0" w:line="240" w:lineRule="auto"/>
              <w:jc w:val="center"/>
              <w:rPr>
                <w:rFonts w:eastAsia="Times New Roman"/>
                <w:noProof/>
                <w:sz w:val="20"/>
                <w:szCs w:val="20"/>
              </w:rPr>
            </w:pPr>
            <w:r w:rsidRPr="000D1B43">
              <w:rPr>
                <w:rFonts w:eastAsia="Times New Roman"/>
                <w:noProof/>
                <w:sz w:val="20"/>
                <w:szCs w:val="20"/>
              </w:rPr>
              <w:t>Hasil Ukur</w:t>
            </w:r>
          </w:p>
        </w:tc>
        <w:tc>
          <w:tcPr>
            <w:tcW w:w="1056" w:type="dxa"/>
            <w:vAlign w:val="center"/>
          </w:tcPr>
          <w:p w14:paraId="222237FE" w14:textId="77777777" w:rsidR="00A47C3B" w:rsidRPr="000D1B43" w:rsidRDefault="00A47C3B" w:rsidP="008011A0">
            <w:pPr>
              <w:spacing w:after="0" w:line="240" w:lineRule="auto"/>
              <w:jc w:val="center"/>
              <w:rPr>
                <w:rFonts w:eastAsia="Times New Roman"/>
                <w:noProof/>
                <w:sz w:val="20"/>
                <w:szCs w:val="20"/>
              </w:rPr>
            </w:pPr>
            <w:r w:rsidRPr="000D1B43">
              <w:rPr>
                <w:rFonts w:eastAsia="Times New Roman"/>
                <w:noProof/>
                <w:sz w:val="20"/>
                <w:szCs w:val="20"/>
              </w:rPr>
              <w:t>Skala</w:t>
            </w:r>
          </w:p>
        </w:tc>
      </w:tr>
      <w:tr w:rsidR="0089225E" w:rsidRPr="000D1B43" w14:paraId="753E3D68" w14:textId="77777777" w:rsidTr="00F622DC">
        <w:trPr>
          <w:trHeight w:val="85"/>
          <w:tblHeader/>
        </w:trPr>
        <w:tc>
          <w:tcPr>
            <w:tcW w:w="7860" w:type="dxa"/>
            <w:gridSpan w:val="5"/>
            <w:vAlign w:val="center"/>
          </w:tcPr>
          <w:p w14:paraId="519C538E" w14:textId="0D2172E7" w:rsidR="0089225E" w:rsidRPr="000D1B43" w:rsidRDefault="0089225E" w:rsidP="008011A0">
            <w:pPr>
              <w:spacing w:after="0" w:line="240" w:lineRule="auto"/>
              <w:jc w:val="center"/>
              <w:rPr>
                <w:rFonts w:eastAsia="Times New Roman"/>
                <w:noProof/>
                <w:sz w:val="20"/>
                <w:szCs w:val="20"/>
              </w:rPr>
            </w:pPr>
            <w:r w:rsidRPr="000D1B43">
              <w:rPr>
                <w:rFonts w:eastAsia="Times New Roman"/>
                <w:noProof/>
                <w:sz w:val="20"/>
                <w:szCs w:val="20"/>
              </w:rPr>
              <w:t>Karakteristik Responden</w:t>
            </w:r>
          </w:p>
        </w:tc>
      </w:tr>
      <w:tr w:rsidR="0089225E" w:rsidRPr="000D1B43" w14:paraId="24DFA600" w14:textId="77777777" w:rsidTr="000E5A28">
        <w:trPr>
          <w:trHeight w:val="767"/>
        </w:trPr>
        <w:tc>
          <w:tcPr>
            <w:tcW w:w="1493" w:type="dxa"/>
          </w:tcPr>
          <w:p w14:paraId="03915BDE" w14:textId="168F22DD" w:rsidR="0089225E" w:rsidRPr="000D1B43" w:rsidRDefault="0089225E" w:rsidP="008011A0">
            <w:pPr>
              <w:spacing w:after="0" w:line="240" w:lineRule="auto"/>
              <w:jc w:val="center"/>
              <w:rPr>
                <w:rFonts w:asciiTheme="majorBidi" w:hAnsiTheme="majorBidi" w:cstheme="majorBidi"/>
                <w:noProof/>
                <w:sz w:val="20"/>
                <w:szCs w:val="20"/>
              </w:rPr>
            </w:pPr>
            <w:r w:rsidRPr="000D1B43">
              <w:rPr>
                <w:rFonts w:eastAsia="Times New Roman"/>
                <w:noProof/>
                <w:color w:val="000000" w:themeColor="text1"/>
                <w:sz w:val="20"/>
                <w:szCs w:val="20"/>
              </w:rPr>
              <w:t>Umur</w:t>
            </w:r>
          </w:p>
        </w:tc>
        <w:tc>
          <w:tcPr>
            <w:tcW w:w="1826" w:type="dxa"/>
          </w:tcPr>
          <w:p w14:paraId="7A7DF5BD" w14:textId="0C392805" w:rsidR="0089225E" w:rsidRPr="000D1B43" w:rsidRDefault="0089225E" w:rsidP="008011A0">
            <w:pPr>
              <w:spacing w:after="0" w:line="240" w:lineRule="auto"/>
              <w:ind w:firstLine="0"/>
              <w:rPr>
                <w:noProof/>
                <w:sz w:val="20"/>
                <w:szCs w:val="20"/>
              </w:rPr>
            </w:pPr>
            <w:r w:rsidRPr="000D1B43">
              <w:rPr>
                <w:rFonts w:eastAsia="Times New Roman" w:cs="Times New Roman"/>
                <w:noProof/>
                <w:color w:val="000000" w:themeColor="text1"/>
                <w:sz w:val="20"/>
                <w:szCs w:val="20"/>
              </w:rPr>
              <w:t>Lamanya hidup responden dihitung sejak dilahirkan sampai penelitian dilakukan</w:t>
            </w:r>
          </w:p>
        </w:tc>
        <w:tc>
          <w:tcPr>
            <w:tcW w:w="1560" w:type="dxa"/>
          </w:tcPr>
          <w:p w14:paraId="4D49464D" w14:textId="07C0EFFB" w:rsidR="0089225E" w:rsidRPr="000D1B43" w:rsidRDefault="0089225E" w:rsidP="008011A0">
            <w:pPr>
              <w:spacing w:after="0" w:line="240" w:lineRule="auto"/>
              <w:jc w:val="center"/>
              <w:rPr>
                <w:noProof/>
                <w:sz w:val="20"/>
                <w:szCs w:val="20"/>
              </w:rPr>
            </w:pPr>
            <w:r w:rsidRPr="000D1B43">
              <w:rPr>
                <w:noProof/>
                <w:color w:val="000000" w:themeColor="text1"/>
                <w:sz w:val="20"/>
                <w:szCs w:val="20"/>
              </w:rPr>
              <w:t>Kuesioner</w:t>
            </w:r>
          </w:p>
        </w:tc>
        <w:tc>
          <w:tcPr>
            <w:tcW w:w="1928" w:type="dxa"/>
          </w:tcPr>
          <w:p w14:paraId="698848B0" w14:textId="77777777" w:rsidR="007128E4" w:rsidRPr="000D1B43" w:rsidRDefault="0089225E" w:rsidP="009133CF">
            <w:pPr>
              <w:pStyle w:val="DaftarParagraf"/>
              <w:numPr>
                <w:ilvl w:val="3"/>
                <w:numId w:val="43"/>
              </w:numPr>
              <w:tabs>
                <w:tab w:val="left" w:pos="281"/>
              </w:tabs>
              <w:spacing w:after="0" w:line="240" w:lineRule="auto"/>
              <w:ind w:left="414"/>
              <w:jc w:val="left"/>
              <w:rPr>
                <w:rFonts w:eastAsia="Times New Roman"/>
                <w:noProof/>
                <w:color w:val="000000" w:themeColor="text1"/>
                <w:sz w:val="20"/>
                <w:szCs w:val="20"/>
              </w:rPr>
            </w:pPr>
            <w:r w:rsidRPr="000D1B43">
              <w:rPr>
                <w:rFonts w:eastAsia="Times New Roman"/>
                <w:noProof/>
                <w:color w:val="000000" w:themeColor="text1"/>
                <w:sz w:val="20"/>
                <w:szCs w:val="20"/>
              </w:rPr>
              <w:t>&lt;</w:t>
            </w:r>
            <w:r w:rsidR="007128E4" w:rsidRPr="000D1B43">
              <w:rPr>
                <w:rFonts w:eastAsia="Times New Roman"/>
                <w:noProof/>
                <w:color w:val="000000" w:themeColor="text1"/>
                <w:sz w:val="20"/>
                <w:szCs w:val="20"/>
              </w:rPr>
              <w:t>Beresiko (&lt;20/&gt;35 tahun)</w:t>
            </w:r>
          </w:p>
          <w:p w14:paraId="0F1ACE85" w14:textId="2C596E37" w:rsidR="0089225E" w:rsidRPr="000D1B43" w:rsidRDefault="007128E4" w:rsidP="009133CF">
            <w:pPr>
              <w:pStyle w:val="DaftarParagraf"/>
              <w:numPr>
                <w:ilvl w:val="3"/>
                <w:numId w:val="43"/>
              </w:numPr>
              <w:tabs>
                <w:tab w:val="left" w:pos="281"/>
              </w:tabs>
              <w:spacing w:after="0" w:line="240" w:lineRule="auto"/>
              <w:ind w:left="414"/>
              <w:jc w:val="left"/>
              <w:rPr>
                <w:rFonts w:eastAsia="Times New Roman"/>
                <w:noProof/>
                <w:sz w:val="20"/>
                <w:szCs w:val="20"/>
              </w:rPr>
            </w:pPr>
            <w:r w:rsidRPr="000D1B43">
              <w:rPr>
                <w:rFonts w:eastAsia="Times New Roman"/>
                <w:noProof/>
                <w:color w:val="000000" w:themeColor="text1"/>
                <w:sz w:val="20"/>
                <w:szCs w:val="20"/>
              </w:rPr>
              <w:t>Tidak Beresiko (20-35 tahun)</w:t>
            </w:r>
          </w:p>
        </w:tc>
        <w:tc>
          <w:tcPr>
            <w:tcW w:w="1053" w:type="dxa"/>
          </w:tcPr>
          <w:p w14:paraId="12716FEE" w14:textId="47FD9B36" w:rsidR="0089225E" w:rsidRPr="000D1B43" w:rsidRDefault="0089225E" w:rsidP="008011A0">
            <w:pPr>
              <w:spacing w:after="0" w:line="240" w:lineRule="auto"/>
              <w:jc w:val="center"/>
              <w:rPr>
                <w:rFonts w:eastAsia="Times New Roman"/>
                <w:noProof/>
                <w:sz w:val="20"/>
                <w:szCs w:val="20"/>
              </w:rPr>
            </w:pPr>
            <w:r w:rsidRPr="000D1B43">
              <w:rPr>
                <w:rFonts w:eastAsia="Times New Roman"/>
                <w:noProof/>
                <w:color w:val="000000" w:themeColor="text1"/>
                <w:sz w:val="20"/>
                <w:szCs w:val="20"/>
              </w:rPr>
              <w:t>Nominal</w:t>
            </w:r>
          </w:p>
        </w:tc>
      </w:tr>
      <w:tr w:rsidR="0089225E" w:rsidRPr="000D1B43" w14:paraId="66CA4D89" w14:textId="77777777" w:rsidTr="0089225E">
        <w:trPr>
          <w:trHeight w:val="767"/>
        </w:trPr>
        <w:tc>
          <w:tcPr>
            <w:tcW w:w="1494" w:type="dxa"/>
          </w:tcPr>
          <w:p w14:paraId="2D8A76C8" w14:textId="67383690" w:rsidR="0089225E" w:rsidRPr="000D1B43" w:rsidRDefault="0089225E" w:rsidP="008011A0">
            <w:pPr>
              <w:spacing w:after="0" w:line="240" w:lineRule="auto"/>
              <w:jc w:val="center"/>
              <w:rPr>
                <w:rFonts w:asciiTheme="majorBidi" w:hAnsiTheme="majorBidi" w:cstheme="majorBidi"/>
                <w:noProof/>
                <w:sz w:val="20"/>
                <w:szCs w:val="20"/>
              </w:rPr>
            </w:pPr>
            <w:r w:rsidRPr="000D1B43">
              <w:rPr>
                <w:rFonts w:eastAsia="Times New Roman"/>
                <w:noProof/>
                <w:color w:val="000000" w:themeColor="text1"/>
                <w:sz w:val="20"/>
                <w:szCs w:val="20"/>
              </w:rPr>
              <w:t>Pendidikan terakhir</w:t>
            </w:r>
          </w:p>
        </w:tc>
        <w:tc>
          <w:tcPr>
            <w:tcW w:w="1825" w:type="dxa"/>
          </w:tcPr>
          <w:p w14:paraId="33FB9BD1" w14:textId="72922B3E" w:rsidR="0089225E" w:rsidRPr="000D1B43" w:rsidRDefault="0089225E" w:rsidP="008011A0">
            <w:pPr>
              <w:spacing w:after="0" w:line="240" w:lineRule="auto"/>
              <w:ind w:firstLine="0"/>
              <w:rPr>
                <w:noProof/>
                <w:sz w:val="20"/>
                <w:szCs w:val="20"/>
              </w:rPr>
            </w:pPr>
            <w:r w:rsidRPr="000D1B43">
              <w:rPr>
                <w:rFonts w:eastAsia="Times New Roman" w:cs="Times New Roman"/>
                <w:noProof/>
                <w:color w:val="000000" w:themeColor="text1"/>
                <w:sz w:val="20"/>
                <w:szCs w:val="20"/>
              </w:rPr>
              <w:t>Pendidikan formal yang ditamatkan ibu berdasarkan ijazah terakhir</w:t>
            </w:r>
          </w:p>
        </w:tc>
        <w:tc>
          <w:tcPr>
            <w:tcW w:w="1558" w:type="dxa"/>
          </w:tcPr>
          <w:p w14:paraId="56956D80" w14:textId="6C91F02B" w:rsidR="0089225E" w:rsidRPr="000D1B43" w:rsidRDefault="0089225E" w:rsidP="008011A0">
            <w:pPr>
              <w:spacing w:after="0" w:line="240" w:lineRule="auto"/>
              <w:jc w:val="center"/>
              <w:rPr>
                <w:noProof/>
                <w:sz w:val="20"/>
                <w:szCs w:val="20"/>
              </w:rPr>
            </w:pPr>
            <w:r w:rsidRPr="000D1B43">
              <w:rPr>
                <w:noProof/>
                <w:color w:val="000000" w:themeColor="text1"/>
                <w:sz w:val="20"/>
                <w:szCs w:val="20"/>
              </w:rPr>
              <w:t>Kuesioner</w:t>
            </w:r>
          </w:p>
        </w:tc>
        <w:tc>
          <w:tcPr>
            <w:tcW w:w="1927" w:type="dxa"/>
          </w:tcPr>
          <w:p w14:paraId="35B78B32" w14:textId="77777777" w:rsidR="0089225E" w:rsidRPr="000D1B43" w:rsidRDefault="0089225E" w:rsidP="008011A0">
            <w:pPr>
              <w:pStyle w:val="DaftarParagraf"/>
              <w:tabs>
                <w:tab w:val="left" w:pos="707"/>
                <w:tab w:val="left" w:pos="1767"/>
              </w:tabs>
              <w:spacing w:after="0" w:line="240" w:lineRule="auto"/>
              <w:ind w:left="0" w:firstLine="0"/>
              <w:jc w:val="left"/>
              <w:rPr>
                <w:rFonts w:eastAsia="Times New Roman"/>
                <w:noProof/>
                <w:color w:val="000000" w:themeColor="text1"/>
                <w:sz w:val="20"/>
                <w:szCs w:val="20"/>
              </w:rPr>
            </w:pPr>
            <w:r w:rsidRPr="000D1B43">
              <w:rPr>
                <w:rFonts w:eastAsia="Times New Roman"/>
                <w:noProof/>
                <w:color w:val="000000" w:themeColor="text1"/>
                <w:sz w:val="20"/>
                <w:szCs w:val="20"/>
              </w:rPr>
              <w:t>1. Dasar (SD/SMP/Tidak Sekolah)</w:t>
            </w:r>
          </w:p>
          <w:p w14:paraId="1B55ACD2" w14:textId="77777777" w:rsidR="00E549C9" w:rsidRPr="000D1B43" w:rsidRDefault="0089225E" w:rsidP="008011A0">
            <w:pPr>
              <w:spacing w:after="0" w:line="240" w:lineRule="auto"/>
              <w:ind w:left="11" w:hanging="11"/>
              <w:rPr>
                <w:rFonts w:eastAsia="Times New Roman"/>
                <w:noProof/>
                <w:color w:val="000000" w:themeColor="text1"/>
                <w:sz w:val="20"/>
                <w:szCs w:val="20"/>
              </w:rPr>
            </w:pPr>
            <w:r w:rsidRPr="000D1B43">
              <w:rPr>
                <w:rFonts w:eastAsia="Times New Roman"/>
                <w:noProof/>
                <w:color w:val="000000" w:themeColor="text1"/>
                <w:sz w:val="20"/>
                <w:szCs w:val="20"/>
              </w:rPr>
              <w:t>2. Menengah (SMA/MA)</w:t>
            </w:r>
          </w:p>
          <w:p w14:paraId="3D96B9C4" w14:textId="18695103" w:rsidR="0089225E" w:rsidRPr="000D1B43" w:rsidRDefault="0089225E" w:rsidP="008011A0">
            <w:pPr>
              <w:spacing w:after="0" w:line="240" w:lineRule="auto"/>
              <w:ind w:left="11" w:hanging="11"/>
              <w:rPr>
                <w:rFonts w:eastAsia="Times New Roman"/>
                <w:noProof/>
                <w:sz w:val="20"/>
                <w:szCs w:val="20"/>
              </w:rPr>
            </w:pPr>
            <w:r w:rsidRPr="000D1B43">
              <w:rPr>
                <w:rFonts w:eastAsia="Times New Roman"/>
                <w:noProof/>
                <w:color w:val="000000" w:themeColor="text1"/>
                <w:sz w:val="20"/>
                <w:szCs w:val="20"/>
              </w:rPr>
              <w:t>3. Tinggi (D3/S1)</w:t>
            </w:r>
          </w:p>
        </w:tc>
        <w:tc>
          <w:tcPr>
            <w:tcW w:w="1056" w:type="dxa"/>
          </w:tcPr>
          <w:p w14:paraId="5A616E1E" w14:textId="28590961" w:rsidR="0089225E" w:rsidRPr="000D1B43" w:rsidRDefault="0089225E" w:rsidP="008011A0">
            <w:pPr>
              <w:spacing w:after="0" w:line="240" w:lineRule="auto"/>
              <w:jc w:val="center"/>
              <w:rPr>
                <w:rFonts w:eastAsia="Times New Roman"/>
                <w:noProof/>
                <w:sz w:val="20"/>
                <w:szCs w:val="20"/>
              </w:rPr>
            </w:pPr>
            <w:r w:rsidRPr="000D1B43">
              <w:rPr>
                <w:rFonts w:eastAsia="Times New Roman"/>
                <w:noProof/>
                <w:color w:val="000000" w:themeColor="text1"/>
                <w:sz w:val="20"/>
                <w:szCs w:val="20"/>
              </w:rPr>
              <w:t>Nominal</w:t>
            </w:r>
          </w:p>
        </w:tc>
      </w:tr>
      <w:tr w:rsidR="0089225E" w:rsidRPr="000D1B43" w14:paraId="19F0F919" w14:textId="77777777" w:rsidTr="0089225E">
        <w:trPr>
          <w:trHeight w:val="767"/>
        </w:trPr>
        <w:tc>
          <w:tcPr>
            <w:tcW w:w="1494" w:type="dxa"/>
          </w:tcPr>
          <w:p w14:paraId="47107725" w14:textId="7AC98FB9" w:rsidR="0089225E" w:rsidRPr="000D1B43" w:rsidRDefault="0089225E" w:rsidP="008011A0">
            <w:pPr>
              <w:spacing w:after="0" w:line="240" w:lineRule="auto"/>
              <w:jc w:val="center"/>
              <w:rPr>
                <w:rFonts w:asciiTheme="majorBidi" w:hAnsiTheme="majorBidi" w:cstheme="majorBidi"/>
                <w:noProof/>
                <w:sz w:val="20"/>
                <w:szCs w:val="20"/>
              </w:rPr>
            </w:pPr>
            <w:r w:rsidRPr="000D1B43">
              <w:rPr>
                <w:rFonts w:eastAsia="Times New Roman"/>
                <w:noProof/>
                <w:color w:val="000000" w:themeColor="text1"/>
                <w:sz w:val="20"/>
                <w:szCs w:val="20"/>
              </w:rPr>
              <w:t>Pekerjaan</w:t>
            </w:r>
          </w:p>
        </w:tc>
        <w:tc>
          <w:tcPr>
            <w:tcW w:w="1825" w:type="dxa"/>
          </w:tcPr>
          <w:p w14:paraId="5DB7A513" w14:textId="219BA2F8" w:rsidR="0089225E" w:rsidRPr="000D1B43" w:rsidRDefault="0089225E" w:rsidP="008011A0">
            <w:pPr>
              <w:spacing w:after="0" w:line="240" w:lineRule="auto"/>
              <w:ind w:firstLine="0"/>
              <w:rPr>
                <w:noProof/>
                <w:sz w:val="20"/>
                <w:szCs w:val="20"/>
              </w:rPr>
            </w:pPr>
            <w:r w:rsidRPr="000D1B43">
              <w:rPr>
                <w:rFonts w:eastAsia="Times New Roman" w:cs="Times New Roman"/>
                <w:noProof/>
                <w:color w:val="000000" w:themeColor="text1"/>
                <w:sz w:val="20"/>
                <w:szCs w:val="20"/>
              </w:rPr>
              <w:t>Kegiatan rutin dan sistematis yang dilakukan ibu dalam waktu tertentu yang menghasilkan uang</w:t>
            </w:r>
          </w:p>
        </w:tc>
        <w:tc>
          <w:tcPr>
            <w:tcW w:w="1558" w:type="dxa"/>
          </w:tcPr>
          <w:p w14:paraId="6944B38D" w14:textId="6AC7DA2F" w:rsidR="0089225E" w:rsidRPr="000D1B43" w:rsidRDefault="0089225E" w:rsidP="008011A0">
            <w:pPr>
              <w:spacing w:after="0" w:line="240" w:lineRule="auto"/>
              <w:jc w:val="center"/>
              <w:rPr>
                <w:noProof/>
                <w:sz w:val="20"/>
                <w:szCs w:val="20"/>
              </w:rPr>
            </w:pPr>
            <w:r w:rsidRPr="000D1B43">
              <w:rPr>
                <w:noProof/>
                <w:color w:val="000000" w:themeColor="text1"/>
                <w:sz w:val="20"/>
                <w:szCs w:val="20"/>
              </w:rPr>
              <w:t>Kuesioner</w:t>
            </w:r>
          </w:p>
        </w:tc>
        <w:tc>
          <w:tcPr>
            <w:tcW w:w="1927" w:type="dxa"/>
          </w:tcPr>
          <w:p w14:paraId="5FD01506" w14:textId="77777777" w:rsidR="00E549C9" w:rsidRPr="000D1B43" w:rsidRDefault="0089225E" w:rsidP="008011A0">
            <w:pPr>
              <w:pStyle w:val="DaftarParagraf"/>
              <w:tabs>
                <w:tab w:val="left" w:pos="301"/>
              </w:tabs>
              <w:spacing w:after="0" w:line="240" w:lineRule="auto"/>
              <w:ind w:left="0" w:firstLine="0"/>
              <w:jc w:val="left"/>
              <w:rPr>
                <w:rFonts w:eastAsia="Times New Roman"/>
                <w:noProof/>
                <w:color w:val="000000" w:themeColor="text1"/>
                <w:sz w:val="20"/>
                <w:szCs w:val="20"/>
              </w:rPr>
            </w:pPr>
            <w:r w:rsidRPr="000D1B43">
              <w:rPr>
                <w:rFonts w:eastAsia="Times New Roman"/>
                <w:noProof/>
                <w:color w:val="000000" w:themeColor="text1"/>
                <w:sz w:val="20"/>
                <w:szCs w:val="20"/>
              </w:rPr>
              <w:t>1. Tidak bekerja</w:t>
            </w:r>
          </w:p>
          <w:p w14:paraId="0BA90669" w14:textId="4E8D32D6" w:rsidR="0089225E" w:rsidRPr="000D1B43" w:rsidRDefault="00E549C9" w:rsidP="008011A0">
            <w:pPr>
              <w:pStyle w:val="DaftarParagraf"/>
              <w:tabs>
                <w:tab w:val="left" w:pos="301"/>
              </w:tabs>
              <w:spacing w:after="0" w:line="240" w:lineRule="auto"/>
              <w:ind w:left="0" w:firstLine="0"/>
              <w:jc w:val="left"/>
              <w:rPr>
                <w:rFonts w:eastAsia="Times New Roman"/>
                <w:noProof/>
                <w:color w:val="000000" w:themeColor="text1"/>
                <w:sz w:val="20"/>
                <w:szCs w:val="20"/>
              </w:rPr>
            </w:pPr>
            <w:r w:rsidRPr="000D1B43">
              <w:rPr>
                <w:rFonts w:eastAsia="Times New Roman" w:cs="Times New Roman"/>
                <w:noProof/>
                <w:color w:val="000000" w:themeColor="text1"/>
                <w:sz w:val="20"/>
                <w:szCs w:val="20"/>
              </w:rPr>
              <w:t xml:space="preserve">2. </w:t>
            </w:r>
            <w:r w:rsidR="0089225E" w:rsidRPr="000D1B43">
              <w:rPr>
                <w:rFonts w:eastAsia="Times New Roman" w:cs="Times New Roman"/>
                <w:noProof/>
                <w:color w:val="000000" w:themeColor="text1"/>
                <w:sz w:val="20"/>
                <w:szCs w:val="20"/>
              </w:rPr>
              <w:t>Bekerja</w:t>
            </w:r>
          </w:p>
        </w:tc>
        <w:tc>
          <w:tcPr>
            <w:tcW w:w="1056" w:type="dxa"/>
          </w:tcPr>
          <w:p w14:paraId="6E67A9FB" w14:textId="0C8C9F22" w:rsidR="0089225E" w:rsidRPr="000D1B43" w:rsidRDefault="0089225E" w:rsidP="008011A0">
            <w:pPr>
              <w:spacing w:after="0" w:line="240" w:lineRule="auto"/>
              <w:jc w:val="center"/>
              <w:rPr>
                <w:rFonts w:eastAsia="Times New Roman"/>
                <w:noProof/>
                <w:sz w:val="20"/>
                <w:szCs w:val="20"/>
              </w:rPr>
            </w:pPr>
            <w:r w:rsidRPr="000D1B43">
              <w:rPr>
                <w:rFonts w:eastAsia="Times New Roman"/>
                <w:noProof/>
                <w:color w:val="000000" w:themeColor="text1"/>
                <w:sz w:val="20"/>
                <w:szCs w:val="20"/>
              </w:rPr>
              <w:t>Nominal</w:t>
            </w:r>
          </w:p>
        </w:tc>
      </w:tr>
      <w:tr w:rsidR="0089225E" w:rsidRPr="000D1B43" w14:paraId="71B5E969" w14:textId="77777777" w:rsidTr="0089225E">
        <w:trPr>
          <w:trHeight w:val="767"/>
        </w:trPr>
        <w:tc>
          <w:tcPr>
            <w:tcW w:w="1494" w:type="dxa"/>
          </w:tcPr>
          <w:p w14:paraId="0C6EFBED" w14:textId="09C19786" w:rsidR="0089225E" w:rsidRPr="000D1B43" w:rsidRDefault="0089225E" w:rsidP="008011A0">
            <w:pPr>
              <w:spacing w:after="0" w:line="240" w:lineRule="auto"/>
              <w:jc w:val="center"/>
              <w:rPr>
                <w:rFonts w:asciiTheme="majorBidi" w:hAnsiTheme="majorBidi" w:cstheme="majorBidi"/>
                <w:noProof/>
                <w:sz w:val="20"/>
                <w:szCs w:val="20"/>
              </w:rPr>
            </w:pPr>
            <w:r w:rsidRPr="000D1B43">
              <w:rPr>
                <w:rFonts w:eastAsia="Times New Roman"/>
                <w:noProof/>
                <w:color w:val="000000" w:themeColor="text1"/>
                <w:sz w:val="20"/>
                <w:szCs w:val="20"/>
              </w:rPr>
              <w:t xml:space="preserve">Paritas </w:t>
            </w:r>
          </w:p>
        </w:tc>
        <w:tc>
          <w:tcPr>
            <w:tcW w:w="1825" w:type="dxa"/>
          </w:tcPr>
          <w:p w14:paraId="18C376C3" w14:textId="62DE9DAF" w:rsidR="0089225E" w:rsidRPr="000D1B43" w:rsidRDefault="0089225E" w:rsidP="008011A0">
            <w:pPr>
              <w:spacing w:after="0" w:line="240" w:lineRule="auto"/>
              <w:ind w:firstLine="0"/>
              <w:rPr>
                <w:noProof/>
                <w:sz w:val="20"/>
                <w:szCs w:val="20"/>
              </w:rPr>
            </w:pPr>
            <w:r w:rsidRPr="000D1B43">
              <w:rPr>
                <w:rFonts w:eastAsia="Times New Roman" w:cs="Times New Roman"/>
                <w:noProof/>
                <w:color w:val="000000" w:themeColor="text1"/>
                <w:sz w:val="20"/>
                <w:szCs w:val="20"/>
              </w:rPr>
              <w:t>Jumlah anak hidup yang dilahirkan responden</w:t>
            </w:r>
          </w:p>
        </w:tc>
        <w:tc>
          <w:tcPr>
            <w:tcW w:w="1558" w:type="dxa"/>
          </w:tcPr>
          <w:p w14:paraId="1DAFCB24" w14:textId="115430A6" w:rsidR="0089225E" w:rsidRPr="000D1B43" w:rsidRDefault="0089225E" w:rsidP="008011A0">
            <w:pPr>
              <w:spacing w:after="0" w:line="240" w:lineRule="auto"/>
              <w:jc w:val="center"/>
              <w:rPr>
                <w:noProof/>
                <w:sz w:val="20"/>
                <w:szCs w:val="20"/>
              </w:rPr>
            </w:pPr>
            <w:r w:rsidRPr="000D1B43">
              <w:rPr>
                <w:noProof/>
                <w:color w:val="000000" w:themeColor="text1"/>
                <w:sz w:val="20"/>
                <w:szCs w:val="20"/>
              </w:rPr>
              <w:t>Kuesioner</w:t>
            </w:r>
          </w:p>
        </w:tc>
        <w:tc>
          <w:tcPr>
            <w:tcW w:w="1927" w:type="dxa"/>
          </w:tcPr>
          <w:p w14:paraId="4289FF85" w14:textId="77777777" w:rsidR="007128E4" w:rsidRPr="000D1B43" w:rsidRDefault="007128E4" w:rsidP="009133CF">
            <w:pPr>
              <w:pStyle w:val="DaftarParagraf"/>
              <w:numPr>
                <w:ilvl w:val="0"/>
                <w:numId w:val="54"/>
              </w:numPr>
              <w:tabs>
                <w:tab w:val="left" w:pos="301"/>
              </w:tabs>
              <w:spacing w:after="0" w:line="240" w:lineRule="auto"/>
              <w:ind w:left="446"/>
              <w:jc w:val="left"/>
              <w:rPr>
                <w:rFonts w:eastAsia="Times New Roman"/>
                <w:noProof/>
                <w:color w:val="000000" w:themeColor="text1"/>
                <w:sz w:val="20"/>
                <w:szCs w:val="20"/>
              </w:rPr>
            </w:pPr>
            <w:r w:rsidRPr="000D1B43">
              <w:rPr>
                <w:rFonts w:eastAsia="Times New Roman"/>
                <w:noProof/>
                <w:color w:val="000000" w:themeColor="text1"/>
                <w:sz w:val="20"/>
                <w:szCs w:val="20"/>
              </w:rPr>
              <w:t>Primipara</w:t>
            </w:r>
          </w:p>
          <w:p w14:paraId="67979318" w14:textId="77777777" w:rsidR="007128E4" w:rsidRPr="000D1B43" w:rsidRDefault="007128E4" w:rsidP="009133CF">
            <w:pPr>
              <w:pStyle w:val="DaftarParagraf"/>
              <w:numPr>
                <w:ilvl w:val="0"/>
                <w:numId w:val="54"/>
              </w:numPr>
              <w:tabs>
                <w:tab w:val="left" w:pos="301"/>
              </w:tabs>
              <w:spacing w:after="0" w:line="240" w:lineRule="auto"/>
              <w:ind w:left="446"/>
              <w:jc w:val="left"/>
              <w:rPr>
                <w:rFonts w:eastAsia="Times New Roman"/>
                <w:noProof/>
                <w:color w:val="000000" w:themeColor="text1"/>
                <w:sz w:val="20"/>
                <w:szCs w:val="20"/>
              </w:rPr>
            </w:pPr>
            <w:r w:rsidRPr="000D1B43">
              <w:rPr>
                <w:rFonts w:eastAsia="Times New Roman"/>
                <w:noProof/>
                <w:color w:val="000000" w:themeColor="text1"/>
                <w:sz w:val="20"/>
                <w:szCs w:val="20"/>
              </w:rPr>
              <w:t>Multipara</w:t>
            </w:r>
          </w:p>
          <w:p w14:paraId="7C10F5AC" w14:textId="3CF2DC08" w:rsidR="0089225E" w:rsidRPr="000D1B43" w:rsidRDefault="007128E4" w:rsidP="009133CF">
            <w:pPr>
              <w:pStyle w:val="DaftarParagraf"/>
              <w:numPr>
                <w:ilvl w:val="0"/>
                <w:numId w:val="54"/>
              </w:numPr>
              <w:tabs>
                <w:tab w:val="left" w:pos="301"/>
              </w:tabs>
              <w:spacing w:after="0" w:line="240" w:lineRule="auto"/>
              <w:ind w:left="446"/>
              <w:jc w:val="left"/>
              <w:rPr>
                <w:rFonts w:eastAsia="Times New Roman"/>
                <w:noProof/>
                <w:color w:val="000000" w:themeColor="text1"/>
                <w:sz w:val="20"/>
                <w:szCs w:val="20"/>
              </w:rPr>
            </w:pPr>
            <w:r w:rsidRPr="000D1B43">
              <w:rPr>
                <w:rFonts w:eastAsia="Times New Roman"/>
                <w:noProof/>
                <w:color w:val="000000" w:themeColor="text1"/>
                <w:sz w:val="20"/>
                <w:szCs w:val="20"/>
              </w:rPr>
              <w:t>Grandemultipara</w:t>
            </w:r>
          </w:p>
        </w:tc>
        <w:tc>
          <w:tcPr>
            <w:tcW w:w="1056" w:type="dxa"/>
          </w:tcPr>
          <w:p w14:paraId="31ADC045" w14:textId="4D514CDD" w:rsidR="0089225E" w:rsidRPr="000D1B43" w:rsidRDefault="0089225E" w:rsidP="008011A0">
            <w:pPr>
              <w:spacing w:after="0" w:line="240" w:lineRule="auto"/>
              <w:jc w:val="center"/>
              <w:rPr>
                <w:rFonts w:eastAsia="Times New Roman"/>
                <w:noProof/>
                <w:sz w:val="20"/>
                <w:szCs w:val="20"/>
              </w:rPr>
            </w:pPr>
            <w:r w:rsidRPr="000D1B43">
              <w:rPr>
                <w:rFonts w:eastAsia="Times New Roman"/>
                <w:noProof/>
                <w:color w:val="000000" w:themeColor="text1"/>
                <w:sz w:val="20"/>
                <w:szCs w:val="20"/>
              </w:rPr>
              <w:t>Nominal</w:t>
            </w:r>
          </w:p>
        </w:tc>
      </w:tr>
      <w:tr w:rsidR="0089225E" w:rsidRPr="000D1B43" w14:paraId="18A88DAF" w14:textId="77777777" w:rsidTr="0089225E">
        <w:trPr>
          <w:trHeight w:val="85"/>
        </w:trPr>
        <w:tc>
          <w:tcPr>
            <w:tcW w:w="7860" w:type="dxa"/>
            <w:gridSpan w:val="5"/>
          </w:tcPr>
          <w:p w14:paraId="4BBC7A31" w14:textId="2D960A81" w:rsidR="0089225E" w:rsidRPr="000D1B43" w:rsidRDefault="0089225E" w:rsidP="008011A0">
            <w:pPr>
              <w:spacing w:after="0" w:line="240" w:lineRule="auto"/>
              <w:jc w:val="center"/>
              <w:rPr>
                <w:rFonts w:eastAsia="Times New Roman"/>
                <w:noProof/>
                <w:color w:val="000000" w:themeColor="text1"/>
                <w:sz w:val="20"/>
                <w:szCs w:val="20"/>
              </w:rPr>
            </w:pPr>
            <w:r w:rsidRPr="000D1B43">
              <w:rPr>
                <w:rFonts w:eastAsia="Times New Roman"/>
                <w:noProof/>
                <w:color w:val="000000" w:themeColor="text1"/>
                <w:sz w:val="20"/>
                <w:szCs w:val="20"/>
              </w:rPr>
              <w:t>Variabel Penelitian</w:t>
            </w:r>
          </w:p>
        </w:tc>
      </w:tr>
      <w:tr w:rsidR="0089225E" w:rsidRPr="000D1B43" w14:paraId="7EAC7C34" w14:textId="77777777" w:rsidTr="0089225E">
        <w:trPr>
          <w:trHeight w:val="767"/>
        </w:trPr>
        <w:tc>
          <w:tcPr>
            <w:tcW w:w="1494" w:type="dxa"/>
          </w:tcPr>
          <w:p w14:paraId="1546DA75" w14:textId="18F66748" w:rsidR="0089225E" w:rsidRPr="000D1B43" w:rsidRDefault="0089225E" w:rsidP="008011A0">
            <w:pPr>
              <w:spacing w:after="0" w:line="240" w:lineRule="auto"/>
              <w:jc w:val="center"/>
              <w:rPr>
                <w:rFonts w:eastAsia="Times New Roman"/>
                <w:noProof/>
                <w:color w:val="000000" w:themeColor="text1"/>
                <w:sz w:val="20"/>
                <w:szCs w:val="20"/>
              </w:rPr>
            </w:pPr>
            <w:r w:rsidRPr="000D1B43">
              <w:rPr>
                <w:rFonts w:asciiTheme="majorBidi" w:hAnsiTheme="majorBidi" w:cstheme="majorBidi"/>
                <w:noProof/>
                <w:sz w:val="20"/>
                <w:szCs w:val="20"/>
              </w:rPr>
              <w:t xml:space="preserve">Optimalisasi </w:t>
            </w:r>
            <w:r w:rsidRPr="000D1B43">
              <w:rPr>
                <w:rFonts w:asciiTheme="majorBidi" w:hAnsiTheme="majorBidi" w:cstheme="majorBidi"/>
                <w:i/>
                <w:noProof/>
                <w:sz w:val="20"/>
                <w:szCs w:val="20"/>
              </w:rPr>
              <w:t>Breasfeeding</w:t>
            </w:r>
          </w:p>
        </w:tc>
        <w:tc>
          <w:tcPr>
            <w:tcW w:w="1825" w:type="dxa"/>
          </w:tcPr>
          <w:p w14:paraId="5A377E50" w14:textId="68184717" w:rsidR="0089225E" w:rsidRPr="000D1B43" w:rsidRDefault="0089225E" w:rsidP="008011A0">
            <w:pPr>
              <w:spacing w:after="0" w:line="240" w:lineRule="auto"/>
              <w:ind w:firstLine="0"/>
              <w:rPr>
                <w:rFonts w:eastAsia="Times New Roman" w:cs="Times New Roman"/>
                <w:noProof/>
                <w:color w:val="000000" w:themeColor="text1"/>
                <w:sz w:val="20"/>
                <w:szCs w:val="20"/>
              </w:rPr>
            </w:pPr>
            <w:r w:rsidRPr="000D1B43">
              <w:rPr>
                <w:noProof/>
                <w:sz w:val="20"/>
                <w:szCs w:val="20"/>
              </w:rPr>
              <w:t xml:space="preserve">Suatu cara yang ideal dalam memberikan makanan bagi pertumbuhan dan perkembangan bayi yang sehat serta dapat mempengaruhi biologis dan </w:t>
            </w:r>
            <w:r w:rsidR="00291C44">
              <w:rPr>
                <w:noProof/>
                <w:sz w:val="20"/>
                <w:szCs w:val="20"/>
              </w:rPr>
              <w:t>kejiwaan</w:t>
            </w:r>
            <w:r w:rsidRPr="000D1B43">
              <w:rPr>
                <w:noProof/>
                <w:sz w:val="20"/>
                <w:szCs w:val="20"/>
              </w:rPr>
              <w:t xml:space="preserve"> terhadap kesehatan ibu dan bayi</w:t>
            </w:r>
          </w:p>
        </w:tc>
        <w:tc>
          <w:tcPr>
            <w:tcW w:w="1558" w:type="dxa"/>
          </w:tcPr>
          <w:p w14:paraId="1DF5ABAA" w14:textId="4FF62FE5" w:rsidR="0089225E" w:rsidRPr="000D1B43" w:rsidRDefault="0089225E" w:rsidP="008011A0">
            <w:pPr>
              <w:spacing w:after="0" w:line="240" w:lineRule="auto"/>
              <w:jc w:val="center"/>
              <w:rPr>
                <w:noProof/>
                <w:color w:val="000000" w:themeColor="text1"/>
                <w:sz w:val="20"/>
                <w:szCs w:val="20"/>
              </w:rPr>
            </w:pPr>
            <w:r w:rsidRPr="000D1B43">
              <w:rPr>
                <w:noProof/>
                <w:sz w:val="20"/>
                <w:szCs w:val="20"/>
              </w:rPr>
              <w:t xml:space="preserve">Kuesioner </w:t>
            </w:r>
          </w:p>
        </w:tc>
        <w:tc>
          <w:tcPr>
            <w:tcW w:w="1927" w:type="dxa"/>
          </w:tcPr>
          <w:p w14:paraId="329854F6" w14:textId="77777777" w:rsidR="0089225E" w:rsidRPr="000D1B43" w:rsidRDefault="0089225E" w:rsidP="009133CF">
            <w:pPr>
              <w:pStyle w:val="DaftarParagraf"/>
              <w:numPr>
                <w:ilvl w:val="0"/>
                <w:numId w:val="44"/>
              </w:numPr>
              <w:spacing w:after="0" w:line="240" w:lineRule="auto"/>
              <w:ind w:left="394" w:hanging="468"/>
              <w:jc w:val="left"/>
              <w:rPr>
                <w:rFonts w:asciiTheme="majorBidi" w:hAnsiTheme="majorBidi" w:cstheme="majorBidi"/>
                <w:bCs/>
                <w:noProof/>
                <w:sz w:val="20"/>
                <w:szCs w:val="20"/>
              </w:rPr>
            </w:pPr>
            <w:r w:rsidRPr="000D1B43">
              <w:rPr>
                <w:rFonts w:eastAsia="Times New Roman"/>
                <w:noProof/>
                <w:sz w:val="20"/>
                <w:szCs w:val="20"/>
              </w:rPr>
              <w:t xml:space="preserve">Optimal apabila total skor </w:t>
            </w:r>
            <w:r w:rsidRPr="000D1B43">
              <w:rPr>
                <w:rFonts w:eastAsia="Times New Roman" w:cs="Times New Roman"/>
                <w:noProof/>
                <w:sz w:val="20"/>
                <w:szCs w:val="20"/>
              </w:rPr>
              <w:t>≥</w:t>
            </w:r>
            <w:r w:rsidRPr="000D1B43">
              <w:rPr>
                <w:rFonts w:eastAsia="Times New Roman"/>
                <w:noProof/>
                <w:sz w:val="20"/>
                <w:szCs w:val="20"/>
              </w:rPr>
              <w:t>5</w:t>
            </w:r>
          </w:p>
          <w:p w14:paraId="19002302" w14:textId="77777777" w:rsidR="0089225E" w:rsidRPr="000D1B43" w:rsidRDefault="0089225E" w:rsidP="009133CF">
            <w:pPr>
              <w:pStyle w:val="DaftarParagraf"/>
              <w:numPr>
                <w:ilvl w:val="0"/>
                <w:numId w:val="44"/>
              </w:numPr>
              <w:spacing w:after="0" w:line="240" w:lineRule="auto"/>
              <w:ind w:left="369" w:hanging="369"/>
              <w:jc w:val="left"/>
              <w:rPr>
                <w:rFonts w:asciiTheme="majorBidi" w:hAnsiTheme="majorBidi" w:cstheme="majorBidi"/>
                <w:bCs/>
                <w:noProof/>
                <w:sz w:val="20"/>
                <w:szCs w:val="20"/>
              </w:rPr>
            </w:pPr>
            <w:r w:rsidRPr="000D1B43">
              <w:rPr>
                <w:rFonts w:eastAsia="Times New Roman"/>
                <w:noProof/>
                <w:sz w:val="20"/>
                <w:szCs w:val="20"/>
              </w:rPr>
              <w:t>Tidak Optimal apabila total skor &lt;5</w:t>
            </w:r>
          </w:p>
          <w:p w14:paraId="74C7621C" w14:textId="354BBBB3" w:rsidR="0089225E" w:rsidRPr="000D1B43" w:rsidRDefault="0089225E" w:rsidP="008011A0">
            <w:pPr>
              <w:pStyle w:val="DaftarParagraf"/>
              <w:tabs>
                <w:tab w:val="left" w:pos="301"/>
              </w:tabs>
              <w:spacing w:after="0" w:line="240" w:lineRule="auto"/>
              <w:ind w:left="0" w:firstLine="0"/>
              <w:jc w:val="left"/>
              <w:rPr>
                <w:rFonts w:eastAsia="Times New Roman"/>
                <w:noProof/>
                <w:color w:val="000000" w:themeColor="text1"/>
                <w:sz w:val="20"/>
                <w:szCs w:val="20"/>
              </w:rPr>
            </w:pPr>
            <w:r w:rsidRPr="000D1B43">
              <w:rPr>
                <w:noProof/>
                <w:sz w:val="20"/>
                <w:szCs w:val="20"/>
              </w:rPr>
              <w:t>Unicef, 2021</w:t>
            </w:r>
          </w:p>
        </w:tc>
        <w:tc>
          <w:tcPr>
            <w:tcW w:w="1056" w:type="dxa"/>
          </w:tcPr>
          <w:p w14:paraId="200BC5B5" w14:textId="356C8FCE" w:rsidR="0089225E" w:rsidRPr="000D1B43" w:rsidRDefault="0089225E" w:rsidP="008011A0">
            <w:pPr>
              <w:spacing w:after="0" w:line="240" w:lineRule="auto"/>
              <w:jc w:val="center"/>
              <w:rPr>
                <w:rFonts w:eastAsia="Times New Roman"/>
                <w:noProof/>
                <w:color w:val="000000" w:themeColor="text1"/>
                <w:sz w:val="20"/>
                <w:szCs w:val="20"/>
              </w:rPr>
            </w:pPr>
            <w:r w:rsidRPr="000D1B43">
              <w:rPr>
                <w:rFonts w:eastAsia="Times New Roman"/>
                <w:noProof/>
                <w:sz w:val="20"/>
                <w:szCs w:val="20"/>
              </w:rPr>
              <w:t>Ordinal</w:t>
            </w:r>
          </w:p>
        </w:tc>
      </w:tr>
    </w:tbl>
    <w:p w14:paraId="3EAE6B70" w14:textId="4DCCF91D" w:rsidR="00A47C3B" w:rsidRPr="000D1B43" w:rsidRDefault="00A47C3B" w:rsidP="008011A0">
      <w:pPr>
        <w:spacing w:after="0" w:line="360" w:lineRule="auto"/>
        <w:ind w:left="0" w:firstLine="0"/>
        <w:jc w:val="left"/>
        <w:rPr>
          <w:rFonts w:asciiTheme="majorBidi" w:hAnsiTheme="majorBidi" w:cstheme="majorBidi"/>
          <w:bCs/>
          <w:noProof/>
          <w:sz w:val="18"/>
          <w:szCs w:val="18"/>
        </w:rPr>
      </w:pPr>
    </w:p>
    <w:p w14:paraId="445C77DC" w14:textId="4913A355" w:rsidR="005D5D6C" w:rsidRPr="000D1B43" w:rsidRDefault="005D5D6C" w:rsidP="008011A0">
      <w:pPr>
        <w:pStyle w:val="Judul2"/>
        <w:rPr>
          <w:noProof/>
        </w:rPr>
      </w:pPr>
      <w:bookmarkStart w:id="75" w:name="_Toc128253450"/>
      <w:r w:rsidRPr="000D1B43">
        <w:rPr>
          <w:noProof/>
        </w:rPr>
        <w:t>Jenis dan Sumber Data</w:t>
      </w:r>
      <w:bookmarkEnd w:id="75"/>
      <w:r w:rsidRPr="000D1B43">
        <w:rPr>
          <w:noProof/>
        </w:rPr>
        <w:t xml:space="preserve"> </w:t>
      </w:r>
    </w:p>
    <w:p w14:paraId="2A6F1A66" w14:textId="2DF00943" w:rsidR="00DA23E7" w:rsidRPr="000D1B43" w:rsidRDefault="00DA23E7" w:rsidP="008011A0">
      <w:pPr>
        <w:pStyle w:val="Judul3"/>
        <w:rPr>
          <w:noProof/>
        </w:rPr>
      </w:pPr>
      <w:bookmarkStart w:id="76" w:name="_Toc128253451"/>
      <w:r w:rsidRPr="000D1B43">
        <w:rPr>
          <w:noProof/>
        </w:rPr>
        <w:t>Jenis data</w:t>
      </w:r>
      <w:bookmarkEnd w:id="76"/>
      <w:r w:rsidRPr="000D1B43">
        <w:rPr>
          <w:noProof/>
        </w:rPr>
        <w:t xml:space="preserve"> </w:t>
      </w:r>
    </w:p>
    <w:p w14:paraId="03548EFA" w14:textId="1B50BB2B" w:rsidR="00DA23E7" w:rsidRPr="000D1B43" w:rsidRDefault="00986AA7" w:rsidP="008011A0">
      <w:pPr>
        <w:spacing w:after="0" w:line="480" w:lineRule="auto"/>
        <w:ind w:firstLine="699"/>
        <w:rPr>
          <w:rFonts w:asciiTheme="majorBidi" w:hAnsiTheme="majorBidi" w:cstheme="majorBidi"/>
          <w:noProof/>
          <w:szCs w:val="24"/>
        </w:rPr>
      </w:pPr>
      <w:r w:rsidRPr="000D1B43">
        <w:rPr>
          <w:rFonts w:asciiTheme="majorBidi" w:hAnsiTheme="majorBidi" w:cstheme="majorBidi"/>
          <w:noProof/>
          <w:szCs w:val="24"/>
        </w:rPr>
        <w:t xml:space="preserve">Jenis data yang digunakan dalam penelitian ini adalah data kuantitatif, yang berarti menekankan analisisnya pada data-data numerial (angka) yang kemudian diolah dengan menggunakan metode statistika, hasil dari analisis </w:t>
      </w:r>
      <w:r w:rsidRPr="000D1B43">
        <w:rPr>
          <w:rFonts w:asciiTheme="majorBidi" w:hAnsiTheme="majorBidi" w:cstheme="majorBidi"/>
          <w:bCs/>
          <w:noProof/>
          <w:szCs w:val="24"/>
        </w:rPr>
        <w:t>selanjutnya dapat ditarik sebagai sebuah kesimpulan</w:t>
      </w:r>
      <w:r w:rsidR="00DA23E7" w:rsidRPr="000D1B43">
        <w:rPr>
          <w:rFonts w:asciiTheme="majorBidi" w:hAnsiTheme="majorBidi" w:cstheme="majorBidi"/>
          <w:noProof/>
          <w:szCs w:val="24"/>
        </w:rPr>
        <w:t>.</w:t>
      </w:r>
    </w:p>
    <w:p w14:paraId="5DFDD114" w14:textId="4E5AC74D" w:rsidR="00DA23E7" w:rsidRPr="000D1B43" w:rsidRDefault="00DA23E7" w:rsidP="008011A0">
      <w:pPr>
        <w:pStyle w:val="Judul3"/>
        <w:rPr>
          <w:noProof/>
        </w:rPr>
      </w:pPr>
      <w:bookmarkStart w:id="77" w:name="_Toc128253452"/>
      <w:r w:rsidRPr="000D1B43">
        <w:rPr>
          <w:noProof/>
        </w:rPr>
        <w:t>Sumber data</w:t>
      </w:r>
      <w:bookmarkEnd w:id="77"/>
      <w:r w:rsidRPr="000D1B43">
        <w:rPr>
          <w:noProof/>
        </w:rPr>
        <w:t xml:space="preserve"> </w:t>
      </w:r>
    </w:p>
    <w:p w14:paraId="1FD6E612" w14:textId="77777777" w:rsidR="00AA0F10" w:rsidRPr="000D1B43" w:rsidRDefault="00D9063D" w:rsidP="009133CF">
      <w:pPr>
        <w:pStyle w:val="DaftarParagraf"/>
        <w:numPr>
          <w:ilvl w:val="1"/>
          <w:numId w:val="4"/>
        </w:numPr>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Data Primer</w:t>
      </w:r>
    </w:p>
    <w:p w14:paraId="2E35BAE3" w14:textId="134E5F50" w:rsidR="007C6228" w:rsidRPr="000D1B43" w:rsidRDefault="007C6228" w:rsidP="008011A0">
      <w:pPr>
        <w:pStyle w:val="DaftarParagraf"/>
        <w:spacing w:after="0" w:line="480" w:lineRule="auto"/>
        <w:ind w:left="425" w:firstLine="709"/>
        <w:rPr>
          <w:rFonts w:asciiTheme="majorBidi" w:hAnsiTheme="majorBidi" w:cstheme="majorBidi"/>
          <w:noProof/>
          <w:szCs w:val="24"/>
        </w:rPr>
      </w:pPr>
      <w:r w:rsidRPr="000D1B43">
        <w:rPr>
          <w:rFonts w:asciiTheme="majorBidi" w:hAnsiTheme="majorBidi" w:cstheme="majorBidi"/>
          <w:noProof/>
          <w:szCs w:val="24"/>
        </w:rPr>
        <w:t xml:space="preserve">Data primer adalah data yang diperoleh langsung dengan cara melakukan penyebaran kuesioner kepada responden mengenai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Pr="000D1B43">
        <w:rPr>
          <w:rFonts w:asciiTheme="majorBidi" w:hAnsiTheme="majorBidi" w:cstheme="majorBidi"/>
          <w:noProof/>
          <w:szCs w:val="24"/>
        </w:rPr>
        <w:t xml:space="preserve"> Pengambilan data primer atau yang diukur di lapangan dilakukan dengan pengisian kuisioner yang ditujukan pada ibu </w:t>
      </w:r>
      <w:r w:rsidR="007F46AB" w:rsidRPr="000D1B43">
        <w:rPr>
          <w:rFonts w:asciiTheme="majorBidi" w:hAnsiTheme="majorBidi" w:cstheme="majorBidi"/>
          <w:noProof/>
          <w:szCs w:val="24"/>
        </w:rPr>
        <w:t>post SC</w:t>
      </w:r>
      <w:r w:rsidRPr="000D1B43">
        <w:rPr>
          <w:rFonts w:asciiTheme="majorBidi" w:hAnsiTheme="majorBidi" w:cstheme="majorBidi"/>
          <w:noProof/>
          <w:szCs w:val="24"/>
        </w:rPr>
        <w:t xml:space="preserve"> di </w:t>
      </w:r>
      <w:r w:rsidR="00E86601" w:rsidRPr="000D1B43">
        <w:rPr>
          <w:rFonts w:asciiTheme="majorBidi" w:hAnsiTheme="majorBidi" w:cstheme="majorBidi"/>
          <w:noProof/>
          <w:szCs w:val="24"/>
        </w:rPr>
        <w:t>Ruang Balleradja Kebidanan Kotabaru</w:t>
      </w:r>
      <w:r w:rsidR="004A4034" w:rsidRPr="000D1B43">
        <w:rPr>
          <w:rFonts w:asciiTheme="majorBidi" w:hAnsiTheme="majorBidi" w:cstheme="majorBidi"/>
          <w:noProof/>
          <w:szCs w:val="24"/>
        </w:rPr>
        <w:t xml:space="preserve"> RSUD Pangeran Jaya Sumitra Kabupaten Kotabaru</w:t>
      </w:r>
      <w:r w:rsidRPr="000D1B43">
        <w:rPr>
          <w:rFonts w:asciiTheme="majorBidi" w:hAnsiTheme="majorBidi" w:cstheme="majorBidi"/>
          <w:noProof/>
          <w:szCs w:val="24"/>
        </w:rPr>
        <w:t xml:space="preserve">, mengenai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Pr="000D1B43">
        <w:rPr>
          <w:rFonts w:asciiTheme="majorBidi" w:hAnsiTheme="majorBidi" w:cstheme="majorBidi"/>
          <w:noProof/>
          <w:szCs w:val="24"/>
        </w:rPr>
        <w:t>. Pembagian kuesioner dibantu oleh bidan.</w:t>
      </w:r>
    </w:p>
    <w:p w14:paraId="2A950E04" w14:textId="59B90FA4" w:rsidR="000F0B26" w:rsidRPr="000D1B43" w:rsidRDefault="000F0B26" w:rsidP="009133CF">
      <w:pPr>
        <w:pStyle w:val="DaftarParagraf"/>
        <w:numPr>
          <w:ilvl w:val="1"/>
          <w:numId w:val="4"/>
        </w:numPr>
        <w:spacing w:after="0" w:line="480" w:lineRule="auto"/>
        <w:ind w:left="426" w:hanging="426"/>
        <w:rPr>
          <w:rFonts w:asciiTheme="majorBidi" w:hAnsiTheme="majorBidi" w:cstheme="majorBidi"/>
          <w:noProof/>
          <w:szCs w:val="24"/>
        </w:rPr>
      </w:pPr>
      <w:r w:rsidRPr="000D1B43">
        <w:rPr>
          <w:rFonts w:asciiTheme="majorBidi" w:hAnsiTheme="majorBidi" w:cstheme="majorBidi"/>
          <w:noProof/>
          <w:szCs w:val="24"/>
        </w:rPr>
        <w:t xml:space="preserve">Data sekunder </w:t>
      </w:r>
    </w:p>
    <w:p w14:paraId="5773F60F" w14:textId="6A558DA8" w:rsidR="00DA23E7" w:rsidRPr="000D1B43" w:rsidRDefault="000F0B26" w:rsidP="008011A0">
      <w:pPr>
        <w:pStyle w:val="DaftarParagraf"/>
        <w:spacing w:after="0" w:line="480" w:lineRule="auto"/>
        <w:ind w:left="425" w:firstLine="709"/>
        <w:rPr>
          <w:rFonts w:asciiTheme="majorBidi" w:hAnsiTheme="majorBidi" w:cstheme="majorBidi"/>
          <w:noProof/>
          <w:szCs w:val="24"/>
        </w:rPr>
      </w:pPr>
      <w:r w:rsidRPr="000D1B43">
        <w:rPr>
          <w:rFonts w:asciiTheme="majorBidi" w:hAnsiTheme="majorBidi" w:cstheme="majorBidi"/>
          <w:noProof/>
          <w:szCs w:val="24"/>
        </w:rPr>
        <w:t xml:space="preserve">Data sekunder dapat diperoleh dari dokumen yang diambil di </w:t>
      </w:r>
      <w:r w:rsidR="00E6000F" w:rsidRPr="000D1B43">
        <w:rPr>
          <w:rFonts w:asciiTheme="majorBidi" w:hAnsiTheme="majorBidi" w:cstheme="majorBidi"/>
          <w:noProof/>
          <w:szCs w:val="24"/>
        </w:rPr>
        <w:t>rekam medik</w:t>
      </w:r>
      <w:r w:rsidRPr="000D1B43">
        <w:rPr>
          <w:rFonts w:asciiTheme="majorBidi" w:hAnsiTheme="majorBidi" w:cstheme="majorBidi"/>
          <w:noProof/>
          <w:szCs w:val="24"/>
        </w:rPr>
        <w:t xml:space="preserve"> 2022.</w:t>
      </w:r>
    </w:p>
    <w:p w14:paraId="7FF3CC88" w14:textId="6552C689" w:rsidR="00DA23E7" w:rsidRPr="000D1B43" w:rsidRDefault="00DA23E7" w:rsidP="008011A0">
      <w:pPr>
        <w:pStyle w:val="Judul2"/>
        <w:rPr>
          <w:rStyle w:val="markedcontent"/>
          <w:b w:val="0"/>
          <w:noProof/>
        </w:rPr>
      </w:pPr>
      <w:bookmarkStart w:id="78" w:name="_Toc128253453"/>
      <w:r w:rsidRPr="000D1B43">
        <w:rPr>
          <w:rStyle w:val="markedcontent"/>
          <w:noProof/>
        </w:rPr>
        <w:t xml:space="preserve">Instrumen </w:t>
      </w:r>
      <w:r w:rsidR="00F622DC" w:rsidRPr="000D1B43">
        <w:rPr>
          <w:rStyle w:val="markedcontent"/>
          <w:noProof/>
        </w:rPr>
        <w:t>Penelitian</w:t>
      </w:r>
      <w:bookmarkEnd w:id="78"/>
      <w:r w:rsidR="007F4934">
        <w:rPr>
          <w:rStyle w:val="markedcontent"/>
          <w:noProof/>
        </w:rPr>
        <w:t xml:space="preserve"> dan Teknik Pengumpulan Data</w:t>
      </w:r>
    </w:p>
    <w:p w14:paraId="53341309" w14:textId="13CB5399" w:rsidR="007F4934" w:rsidRPr="000D1B43" w:rsidRDefault="007F4934" w:rsidP="008011A0">
      <w:pPr>
        <w:pStyle w:val="Judul3"/>
        <w:rPr>
          <w:noProof/>
        </w:rPr>
      </w:pPr>
      <w:r w:rsidRPr="000D1B43">
        <w:rPr>
          <w:rStyle w:val="markedcontent"/>
          <w:noProof/>
        </w:rPr>
        <w:t>Instrumen Penelitian</w:t>
      </w:r>
    </w:p>
    <w:p w14:paraId="3F969F93" w14:textId="08FC36ED" w:rsidR="00632F39" w:rsidRPr="000D1B43" w:rsidRDefault="00BF51B4" w:rsidP="008011A0">
      <w:pPr>
        <w:pStyle w:val="DaftarParagraf"/>
        <w:spacing w:after="0" w:line="480" w:lineRule="auto"/>
        <w:ind w:left="0" w:firstLine="709"/>
        <w:rPr>
          <w:bCs/>
          <w:noProof/>
        </w:rPr>
      </w:pPr>
      <w:r w:rsidRPr="000D1B43">
        <w:rPr>
          <w:rFonts w:cs="Times New Roman"/>
          <w:noProof/>
          <w:szCs w:val="24"/>
        </w:rPr>
        <w:t xml:space="preserve">Instumen penelitian adalah suatu alat yang digunakan untuk mengukur fenomena alam maupun sosial yang diamati. Instrumen penelitian pada dasarnya alat yang digunakan untuk mengumpulkan data dalam penelitian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cs="Times New Roman"/>
          <w:noProof/>
          <w:szCs w:val="24"/>
        </w:rPr>
        <w:t>.</w:t>
      </w:r>
      <w:r w:rsidR="00DA23E7" w:rsidRPr="000D1B43">
        <w:rPr>
          <w:rFonts w:cs="Times New Roman"/>
          <w:noProof/>
          <w:szCs w:val="24"/>
        </w:rPr>
        <w:t xml:space="preserve"> </w:t>
      </w:r>
      <w:r w:rsidR="00F16E89" w:rsidRPr="000D1B43">
        <w:rPr>
          <w:rFonts w:cs="Times New Roman"/>
          <w:noProof/>
          <w:szCs w:val="24"/>
        </w:rPr>
        <w:t>I</w:t>
      </w:r>
      <w:r w:rsidR="00F16E89" w:rsidRPr="000D1B43">
        <w:rPr>
          <w:noProof/>
        </w:rPr>
        <w:t xml:space="preserve">nstrumen dalam penelitian yang digunakan adalah kuesioner, dimana bentuk kuesioner yang dibuat adalah kuesioner berstruktur, pernyataan yang dibuat sedemikian rupa ehingga responden dibatasi dengan diberi jawaban terhadap beberapa alternatif atau hanya satu jawaban saja. Hasil angket/kuesioner dapat dilihat dilampiran. </w:t>
      </w:r>
      <w:r w:rsidR="00E6000F" w:rsidRPr="000D1B43">
        <w:rPr>
          <w:bCs/>
          <w:noProof/>
        </w:rPr>
        <w:t xml:space="preserve">Penelitian </w:t>
      </w:r>
      <w:r w:rsidRPr="000D1B43">
        <w:rPr>
          <w:bCs/>
          <w:noProof/>
        </w:rPr>
        <w:t xml:space="preserve">menggunakan kuesioner baku yang diadopsi dari Unicef (2021) mengenai </w:t>
      </w: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Pr="000D1B43">
        <w:rPr>
          <w:rFonts w:asciiTheme="majorBidi" w:hAnsiTheme="majorBidi" w:cstheme="majorBidi"/>
          <w:i/>
          <w:noProof/>
          <w:szCs w:val="24"/>
        </w:rPr>
        <w:t>post sectio caesaria</w:t>
      </w:r>
      <w:r w:rsidR="00F16E89" w:rsidRPr="000D1B43">
        <w:rPr>
          <w:bCs/>
          <w:noProof/>
        </w:rPr>
        <w:t xml:space="preserve"> dengan isi pernyataan yaitu:</w:t>
      </w:r>
    </w:p>
    <w:p w14:paraId="58B5B816"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Bayi Anda menyusu 8 kali atau lebih dalam 24 jam</w:t>
      </w:r>
    </w:p>
    <w:p w14:paraId="4E6400AE"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Bayi Anda menyusu antara 5 dan 40 menit setiap kali menyusu</w:t>
      </w:r>
    </w:p>
    <w:p w14:paraId="6D7AE122"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Bayi Anda memiliki warna kulit yang normal</w:t>
      </w:r>
    </w:p>
    <w:p w14:paraId="1E1BD1F6"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Bayi Anda umumnya tenang dan santai saat menyusu dan merasa puas setelah sebagian besar menyusu</w:t>
      </w:r>
    </w:p>
    <w:p w14:paraId="2C52808B"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 xml:space="preserve">Bayi Anda memiliki popok yang basah dan kotor akibat menyusui seperti BAK </w:t>
      </w:r>
    </w:p>
    <w:p w14:paraId="741A147B"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Setidaknya ada 5-6 popok yang basah dan berat dalam waktu 24 jam</w:t>
      </w:r>
    </w:p>
    <w:p w14:paraId="2790B789"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Bayi tidur / tenang setiap selesai menyusu</w:t>
      </w:r>
    </w:p>
    <w:p w14:paraId="75DDB831"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BAB 2-5x sehari dengan warna kuning dan berbulir-bulir</w:t>
      </w:r>
    </w:p>
    <w:p w14:paraId="55F01D32" w14:textId="77777777" w:rsidR="00F16E89" w:rsidRPr="000D1B43" w:rsidRDefault="00F16E89" w:rsidP="009133CF">
      <w:pPr>
        <w:pStyle w:val="DaftarParagraf"/>
        <w:numPr>
          <w:ilvl w:val="0"/>
          <w:numId w:val="48"/>
        </w:numPr>
        <w:spacing w:after="0" w:line="480" w:lineRule="auto"/>
        <w:ind w:left="426" w:hanging="426"/>
        <w:rPr>
          <w:noProof/>
        </w:rPr>
      </w:pPr>
      <w:r w:rsidRPr="000D1B43">
        <w:rPr>
          <w:noProof/>
        </w:rPr>
        <w:t>Ketika bayi Anda berusia 3-4 hari dan seterusnya, Anda harus dapat mendengar bayi Anda sering menelan selama menyusui</w:t>
      </w:r>
    </w:p>
    <w:p w14:paraId="630BB68E" w14:textId="779CE87E" w:rsidR="00F16E89" w:rsidRPr="000D1B43" w:rsidRDefault="00F16E89" w:rsidP="009133CF">
      <w:pPr>
        <w:pStyle w:val="DaftarParagraf"/>
        <w:numPr>
          <w:ilvl w:val="0"/>
          <w:numId w:val="48"/>
        </w:numPr>
        <w:spacing w:after="0" w:line="480" w:lineRule="auto"/>
        <w:ind w:left="426" w:hanging="426"/>
        <w:rPr>
          <w:noProof/>
        </w:rPr>
      </w:pPr>
      <w:r w:rsidRPr="000D1B43">
        <w:rPr>
          <w:noProof/>
        </w:rPr>
        <w:t>Payudara ibu terasa nyaman setelah selesai menyusui</w:t>
      </w:r>
    </w:p>
    <w:p w14:paraId="11EE2437" w14:textId="53F908A8" w:rsidR="00DA23E7" w:rsidRPr="000D1B43" w:rsidRDefault="00DA23E7" w:rsidP="008011A0">
      <w:pPr>
        <w:pStyle w:val="Judul3"/>
        <w:rPr>
          <w:noProof/>
        </w:rPr>
      </w:pPr>
      <w:bookmarkStart w:id="79" w:name="_Toc128253454"/>
      <w:r w:rsidRPr="000D1B43">
        <w:rPr>
          <w:noProof/>
        </w:rPr>
        <w:t>Teknik Pengumpulan data</w:t>
      </w:r>
      <w:bookmarkEnd w:id="79"/>
    </w:p>
    <w:p w14:paraId="3355B727" w14:textId="2D4FE0DE" w:rsidR="00B32064" w:rsidRPr="000D1B43" w:rsidRDefault="00B32064" w:rsidP="008011A0">
      <w:pPr>
        <w:autoSpaceDE w:val="0"/>
        <w:autoSpaceDN w:val="0"/>
        <w:adjustRightInd w:val="0"/>
        <w:spacing w:after="0" w:line="480" w:lineRule="auto"/>
        <w:ind w:firstLine="699"/>
        <w:rPr>
          <w:rFonts w:cs="Times New Roman"/>
          <w:noProof/>
          <w:szCs w:val="24"/>
        </w:rPr>
      </w:pPr>
      <w:r w:rsidRPr="000D1B43">
        <w:rPr>
          <w:rFonts w:cs="Times New Roman"/>
          <w:noProof/>
          <w:szCs w:val="24"/>
        </w:rPr>
        <w:t>Data dikumpulkan melalui hasil yang di dapat dari</w:t>
      </w:r>
      <w:r w:rsidR="00266AD2" w:rsidRPr="000D1B43">
        <w:rPr>
          <w:rFonts w:cs="Times New Roman"/>
          <w:noProof/>
          <w:szCs w:val="24"/>
        </w:rPr>
        <w:t xml:space="preserve"> observasi dan</w:t>
      </w:r>
      <w:r w:rsidRPr="000D1B43">
        <w:rPr>
          <w:rFonts w:cs="Times New Roman"/>
          <w:noProof/>
          <w:szCs w:val="24"/>
        </w:rPr>
        <w:t xml:space="preserve"> </w:t>
      </w:r>
      <w:r w:rsidR="007C6228" w:rsidRPr="000D1B43">
        <w:rPr>
          <w:rFonts w:cs="Times New Roman"/>
          <w:noProof/>
          <w:szCs w:val="24"/>
        </w:rPr>
        <w:t>kuesioner</w:t>
      </w:r>
      <w:r w:rsidRPr="000D1B43">
        <w:rPr>
          <w:rFonts w:cs="Times New Roman"/>
          <w:noProof/>
          <w:szCs w:val="24"/>
        </w:rPr>
        <w:t xml:space="preserve">. Data yang diambil meliputi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Pr="000D1B43">
        <w:rPr>
          <w:rFonts w:cs="Times New Roman"/>
          <w:noProof/>
          <w:szCs w:val="24"/>
        </w:rPr>
        <w:t>. Dalam melakukan analisis data terlebih dahulu data harus diolah dengan tujuan mengubah data menjadi informasi. Langkah-langkah proses pengolahan data, dapat dilakukan sebagai berikut:</w:t>
      </w:r>
    </w:p>
    <w:p w14:paraId="4921243A" w14:textId="77777777" w:rsidR="00104F41" w:rsidRPr="000D1B43" w:rsidRDefault="00104F41" w:rsidP="008011A0">
      <w:pPr>
        <w:pStyle w:val="Judul3"/>
        <w:rPr>
          <w:noProof/>
        </w:rPr>
      </w:pPr>
      <w:bookmarkStart w:id="80" w:name="_Toc124490911"/>
      <w:bookmarkStart w:id="81" w:name="_Toc128253455"/>
      <w:r w:rsidRPr="000D1B43">
        <w:rPr>
          <w:noProof/>
        </w:rPr>
        <w:t>Pengumpulan</w:t>
      </w:r>
      <w:bookmarkEnd w:id="80"/>
      <w:bookmarkEnd w:id="81"/>
    </w:p>
    <w:p w14:paraId="1777B252" w14:textId="6FB628B9" w:rsidR="00104F41" w:rsidRPr="000D1B43" w:rsidRDefault="00104F41" w:rsidP="008011A0">
      <w:pPr>
        <w:pStyle w:val="DaftarParagraf"/>
        <w:spacing w:after="0" w:line="480" w:lineRule="auto"/>
        <w:ind w:left="0" w:firstLine="709"/>
        <w:rPr>
          <w:bCs/>
          <w:noProof/>
          <w:color w:val="000000" w:themeColor="text1"/>
        </w:rPr>
      </w:pPr>
      <w:r w:rsidRPr="000D1B43">
        <w:rPr>
          <w:bCs/>
          <w:noProof/>
          <w:color w:val="000000" w:themeColor="text1"/>
        </w:rPr>
        <w:t xml:space="preserve">Dalam pengumpulan data dipergunakan daftar kuesioner yang disebar kepada seluruh responden dengan tujuan memperoleh data tentang </w:t>
      </w:r>
      <w:r w:rsidR="00F670C3" w:rsidRPr="000D1B43">
        <w:rPr>
          <w:rFonts w:asciiTheme="majorBidi" w:hAnsiTheme="majorBidi" w:cstheme="majorBidi"/>
          <w:noProof/>
          <w:szCs w:val="24"/>
        </w:rPr>
        <w:t xml:space="preserve">optimalisasi </w:t>
      </w:r>
      <w:r w:rsidR="00F670C3" w:rsidRPr="000D1B43">
        <w:rPr>
          <w:rFonts w:asciiTheme="majorBidi" w:hAnsiTheme="majorBidi" w:cstheme="majorBidi"/>
          <w:i/>
          <w:noProof/>
          <w:szCs w:val="24"/>
        </w:rPr>
        <w:t>breastfeeding</w:t>
      </w:r>
      <w:r w:rsidR="00F670C3" w:rsidRPr="000D1B43">
        <w:rPr>
          <w:rFonts w:asciiTheme="majorBidi" w:hAnsiTheme="majorBidi" w:cstheme="majorBidi"/>
          <w:noProof/>
          <w:szCs w:val="24"/>
        </w:rPr>
        <w:t xml:space="preserve"> pada ibu </w:t>
      </w:r>
      <w:r w:rsidR="00F670C3" w:rsidRPr="000D1B43">
        <w:rPr>
          <w:rFonts w:asciiTheme="majorBidi" w:hAnsiTheme="majorBidi" w:cstheme="majorBidi"/>
          <w:i/>
          <w:noProof/>
          <w:szCs w:val="24"/>
        </w:rPr>
        <w:t>post sectio caesaria</w:t>
      </w:r>
      <w:r w:rsidR="00F670C3" w:rsidRPr="000D1B43">
        <w:rPr>
          <w:rFonts w:asciiTheme="majorBidi" w:hAnsiTheme="majorBidi" w:cstheme="majorBidi"/>
          <w:noProof/>
          <w:szCs w:val="24"/>
        </w:rPr>
        <w:t xml:space="preserve"> di RSUD Pangeran Jaya Sumitra Kabupaten Kotabaru</w:t>
      </w:r>
      <w:r w:rsidRPr="000D1B43">
        <w:rPr>
          <w:bCs/>
          <w:noProof/>
          <w:color w:val="000000" w:themeColor="text1"/>
        </w:rPr>
        <w:t>.</w:t>
      </w:r>
    </w:p>
    <w:p w14:paraId="6600A0D2" w14:textId="77777777" w:rsidR="00104F41" w:rsidRPr="000D1B43" w:rsidRDefault="00104F41" w:rsidP="008011A0">
      <w:pPr>
        <w:pStyle w:val="Judul3"/>
        <w:rPr>
          <w:noProof/>
        </w:rPr>
      </w:pPr>
      <w:bookmarkStart w:id="82" w:name="_Toc124490912"/>
      <w:bookmarkStart w:id="83" w:name="_Toc128253456"/>
      <w:r w:rsidRPr="000D1B43">
        <w:rPr>
          <w:noProof/>
        </w:rPr>
        <w:t>Pelaksanaan</w:t>
      </w:r>
      <w:bookmarkEnd w:id="82"/>
      <w:bookmarkEnd w:id="83"/>
    </w:p>
    <w:p w14:paraId="4126787F" w14:textId="5101B905" w:rsidR="00104F41" w:rsidRPr="000D1B43" w:rsidRDefault="00104F41" w:rsidP="008011A0">
      <w:pPr>
        <w:pStyle w:val="DaftarParagraf"/>
        <w:spacing w:after="0" w:line="480" w:lineRule="auto"/>
        <w:ind w:left="0" w:firstLine="709"/>
        <w:rPr>
          <w:bCs/>
          <w:noProof/>
          <w:color w:val="000000" w:themeColor="text1"/>
        </w:rPr>
      </w:pPr>
      <w:r w:rsidRPr="000D1B43">
        <w:rPr>
          <w:bCs/>
          <w:noProof/>
          <w:color w:val="000000" w:themeColor="text1"/>
        </w:rPr>
        <w:t xml:space="preserve">Penelitian dilaksanakan pada bulan </w:t>
      </w:r>
      <w:r w:rsidR="00F670C3" w:rsidRPr="000D1B43">
        <w:rPr>
          <w:bCs/>
          <w:noProof/>
          <w:color w:val="000000" w:themeColor="text1"/>
        </w:rPr>
        <w:t>Januari 2023</w:t>
      </w:r>
      <w:r w:rsidRPr="000D1B43">
        <w:rPr>
          <w:bCs/>
          <w:noProof/>
          <w:color w:val="000000" w:themeColor="text1"/>
        </w:rPr>
        <w:t xml:space="preserve">, untuk mempermudah dan memperlancar jalannya penelitian serta pengumpulan data, peneliti mengadakan koordinasi dengan Kepala Puskesmas beserta seluruh petugas kesehatan. </w:t>
      </w:r>
    </w:p>
    <w:p w14:paraId="7BE982AA" w14:textId="77777777" w:rsidR="00104F41" w:rsidRPr="000D1B43" w:rsidRDefault="00104F41" w:rsidP="008011A0">
      <w:pPr>
        <w:pStyle w:val="DaftarParagraf"/>
        <w:spacing w:after="0" w:line="480" w:lineRule="auto"/>
        <w:ind w:left="0" w:firstLine="709"/>
        <w:rPr>
          <w:bCs/>
          <w:noProof/>
          <w:color w:val="000000" w:themeColor="text1"/>
        </w:rPr>
      </w:pPr>
      <w:r w:rsidRPr="000D1B43">
        <w:rPr>
          <w:bCs/>
          <w:noProof/>
          <w:color w:val="000000" w:themeColor="text1"/>
        </w:rPr>
        <w:t xml:space="preserve">Peneliti bertemu langsung dengan responden untuk memberikan penjelasan berkenaan dengan maksud dan tujuan penelitian, serta cara mengisi instrumen penelitian. Selama responden mengisi kuesioner, peneliti menjelaskan apabila ada pertanyaan yang kurang dipahami responden, peneliti dapat menjelaskan sehingga hasil kuesioner akurat. </w:t>
      </w:r>
    </w:p>
    <w:p w14:paraId="4846AE7D" w14:textId="77777777" w:rsidR="00104F41" w:rsidRPr="000D1B43" w:rsidRDefault="00104F41" w:rsidP="008011A0">
      <w:pPr>
        <w:pStyle w:val="Judul3"/>
        <w:rPr>
          <w:noProof/>
        </w:rPr>
      </w:pPr>
      <w:bookmarkStart w:id="84" w:name="_Toc124490913"/>
      <w:bookmarkStart w:id="85" w:name="_Toc128253457"/>
      <w:r w:rsidRPr="000D1B43">
        <w:rPr>
          <w:noProof/>
        </w:rPr>
        <w:t>Pelaporan</w:t>
      </w:r>
      <w:bookmarkEnd w:id="84"/>
      <w:bookmarkEnd w:id="85"/>
    </w:p>
    <w:p w14:paraId="5AA0DFA1" w14:textId="1CC7F3B6" w:rsidR="00104F41" w:rsidRPr="000D1B43" w:rsidRDefault="00104F41" w:rsidP="008011A0">
      <w:pPr>
        <w:autoSpaceDE w:val="0"/>
        <w:autoSpaceDN w:val="0"/>
        <w:adjustRightInd w:val="0"/>
        <w:spacing w:after="0" w:line="480" w:lineRule="auto"/>
        <w:ind w:firstLine="699"/>
        <w:rPr>
          <w:rFonts w:cs="Times New Roman"/>
          <w:noProof/>
          <w:color w:val="000000" w:themeColor="text1"/>
          <w:szCs w:val="24"/>
        </w:rPr>
      </w:pPr>
      <w:r w:rsidRPr="000D1B43">
        <w:rPr>
          <w:rFonts w:cs="Times New Roman"/>
          <w:noProof/>
          <w:color w:val="000000" w:themeColor="text1"/>
          <w:szCs w:val="24"/>
        </w:rPr>
        <w:t xml:space="preserve">Data dikumpulkan melalui hasil yang didapat dari kuesioner. Data yang diambil meliputi </w:t>
      </w:r>
      <w:r w:rsidR="00F670C3" w:rsidRPr="000D1B43">
        <w:rPr>
          <w:rFonts w:asciiTheme="majorBidi" w:hAnsiTheme="majorBidi" w:cstheme="majorBidi"/>
          <w:noProof/>
          <w:szCs w:val="24"/>
        </w:rPr>
        <w:t xml:space="preserve">optimalisasi </w:t>
      </w:r>
      <w:r w:rsidR="00F670C3" w:rsidRPr="000D1B43">
        <w:rPr>
          <w:rFonts w:asciiTheme="majorBidi" w:hAnsiTheme="majorBidi" w:cstheme="majorBidi"/>
          <w:i/>
          <w:noProof/>
          <w:szCs w:val="24"/>
        </w:rPr>
        <w:t>breastfeeding</w:t>
      </w:r>
      <w:r w:rsidR="00F670C3" w:rsidRPr="000D1B43">
        <w:rPr>
          <w:rFonts w:asciiTheme="majorBidi" w:hAnsiTheme="majorBidi" w:cstheme="majorBidi"/>
          <w:noProof/>
          <w:szCs w:val="24"/>
        </w:rPr>
        <w:t xml:space="preserve"> pada ibu </w:t>
      </w:r>
      <w:r w:rsidR="00F670C3" w:rsidRPr="000D1B43">
        <w:rPr>
          <w:rFonts w:asciiTheme="majorBidi" w:hAnsiTheme="majorBidi" w:cstheme="majorBidi"/>
          <w:i/>
          <w:noProof/>
          <w:szCs w:val="24"/>
        </w:rPr>
        <w:t>post sectio caesaria</w:t>
      </w:r>
      <w:r w:rsidR="00F670C3" w:rsidRPr="000D1B43">
        <w:rPr>
          <w:rFonts w:asciiTheme="majorBidi" w:hAnsiTheme="majorBidi" w:cstheme="majorBidi"/>
          <w:noProof/>
          <w:szCs w:val="24"/>
        </w:rPr>
        <w:t xml:space="preserve"> di RSUD Pangeran Jaya Sumitra Kabupaten Kotabaru</w:t>
      </w:r>
      <w:r w:rsidRPr="000D1B43">
        <w:rPr>
          <w:rFonts w:cs="Times New Roman"/>
          <w:noProof/>
          <w:color w:val="000000" w:themeColor="text1"/>
          <w:szCs w:val="24"/>
        </w:rPr>
        <w:t>. Dalam melakukan analisis data terlebih dahulu data harus diolah dengan tujuan mengubah data menjadi informasi. Langkah-langkah proses pengolahan data, dapat dilakukan sebagai berikut:</w:t>
      </w:r>
    </w:p>
    <w:p w14:paraId="68B004BE" w14:textId="77777777" w:rsidR="00104F41" w:rsidRPr="000D1B43" w:rsidRDefault="00104F41" w:rsidP="009133CF">
      <w:pPr>
        <w:pStyle w:val="Judul4"/>
        <w:numPr>
          <w:ilvl w:val="0"/>
          <w:numId w:val="47"/>
        </w:numPr>
        <w:ind w:left="426" w:hanging="426"/>
        <w:rPr>
          <w:noProof/>
        </w:rPr>
      </w:pPr>
      <w:bookmarkStart w:id="86" w:name="_Toc124490914"/>
      <w:r w:rsidRPr="000D1B43">
        <w:rPr>
          <w:noProof/>
        </w:rPr>
        <w:t>Editing</w:t>
      </w:r>
      <w:bookmarkEnd w:id="86"/>
      <w:r w:rsidRPr="000D1B43">
        <w:rPr>
          <w:noProof/>
        </w:rPr>
        <w:t xml:space="preserve"> </w:t>
      </w:r>
    </w:p>
    <w:p w14:paraId="43B2E462" w14:textId="77777777" w:rsidR="00104F41" w:rsidRPr="000D1B43" w:rsidRDefault="00104F41" w:rsidP="008011A0">
      <w:pPr>
        <w:pStyle w:val="DaftarParagraf"/>
        <w:autoSpaceDE w:val="0"/>
        <w:autoSpaceDN w:val="0"/>
        <w:adjustRightInd w:val="0"/>
        <w:spacing w:after="0" w:line="480" w:lineRule="auto"/>
        <w:ind w:left="426" w:firstLine="708"/>
        <w:rPr>
          <w:rFonts w:cs="Times New Roman"/>
          <w:noProof/>
          <w:color w:val="000000" w:themeColor="text1"/>
          <w:szCs w:val="24"/>
        </w:rPr>
      </w:pPr>
      <w:r w:rsidRPr="000D1B43">
        <w:rPr>
          <w:rFonts w:cs="Times New Roman"/>
          <w:i/>
          <w:noProof/>
          <w:color w:val="000000" w:themeColor="text1"/>
          <w:szCs w:val="24"/>
        </w:rPr>
        <w:t>Editing</w:t>
      </w:r>
      <w:r w:rsidRPr="000D1B43">
        <w:rPr>
          <w:rFonts w:cs="Times New Roman"/>
          <w:noProof/>
          <w:color w:val="000000" w:themeColor="text1"/>
          <w:szCs w:val="24"/>
        </w:rPr>
        <w:t xml:space="preserve"> adalah upaya untuk memeriksa kembali kebenaran data yang diperoleh atau dikumpulkan. Editing dapat dikumpulkan pada tahap pengumpulan data atau data terkumpul.</w:t>
      </w:r>
    </w:p>
    <w:p w14:paraId="40F06B01" w14:textId="77777777" w:rsidR="00104F41" w:rsidRPr="000D1B43" w:rsidRDefault="00104F41" w:rsidP="009133CF">
      <w:pPr>
        <w:pStyle w:val="Judul4"/>
        <w:numPr>
          <w:ilvl w:val="0"/>
          <w:numId w:val="30"/>
        </w:numPr>
        <w:ind w:left="426" w:hanging="426"/>
        <w:rPr>
          <w:noProof/>
        </w:rPr>
      </w:pPr>
      <w:bookmarkStart w:id="87" w:name="_Toc124490915"/>
      <w:r w:rsidRPr="000D1B43">
        <w:rPr>
          <w:noProof/>
        </w:rPr>
        <w:t>Coding</w:t>
      </w:r>
      <w:bookmarkEnd w:id="87"/>
    </w:p>
    <w:p w14:paraId="6245D250" w14:textId="77777777" w:rsidR="00104F41" w:rsidRPr="000D1B43" w:rsidRDefault="00104F41" w:rsidP="008011A0">
      <w:pPr>
        <w:pStyle w:val="DaftarParagraf"/>
        <w:autoSpaceDE w:val="0"/>
        <w:autoSpaceDN w:val="0"/>
        <w:adjustRightInd w:val="0"/>
        <w:spacing w:after="0" w:line="480" w:lineRule="auto"/>
        <w:ind w:left="426" w:firstLine="708"/>
        <w:rPr>
          <w:rFonts w:cs="Times New Roman"/>
          <w:noProof/>
          <w:color w:val="000000" w:themeColor="text1"/>
          <w:szCs w:val="24"/>
        </w:rPr>
      </w:pPr>
      <w:r w:rsidRPr="000D1B43">
        <w:rPr>
          <w:rFonts w:cs="Times New Roman"/>
          <w:i/>
          <w:noProof/>
          <w:color w:val="000000" w:themeColor="text1"/>
          <w:szCs w:val="24"/>
        </w:rPr>
        <w:t xml:space="preserve">Coding </w:t>
      </w:r>
      <w:r w:rsidRPr="000D1B43">
        <w:rPr>
          <w:rFonts w:cs="Times New Roman"/>
          <w:noProof/>
          <w:color w:val="000000" w:themeColor="text1"/>
          <w:szCs w:val="24"/>
        </w:rPr>
        <w:t>merupakan kegiatan pemberian kode numerik (angka) terhadap data yang terdiri atas beberapa katagori. Pemberian kode ini sangat penting bila pengolahan dan analisis data menggunakan computer. Adapun pemberian koding dalam penelitian ini yaitu:</w:t>
      </w:r>
    </w:p>
    <w:p w14:paraId="2BA235CF" w14:textId="77777777" w:rsidR="00104F41" w:rsidRPr="000D1B43" w:rsidRDefault="00104F41" w:rsidP="009133CF">
      <w:pPr>
        <w:pStyle w:val="Judul5"/>
        <w:numPr>
          <w:ilvl w:val="0"/>
          <w:numId w:val="42"/>
        </w:numPr>
        <w:ind w:left="851" w:hanging="425"/>
        <w:rPr>
          <w:b w:val="0"/>
          <w:noProof/>
        </w:rPr>
      </w:pPr>
      <w:r w:rsidRPr="000D1B43">
        <w:rPr>
          <w:b w:val="0"/>
          <w:noProof/>
        </w:rPr>
        <w:t>Karakteristik Ibu</w:t>
      </w:r>
    </w:p>
    <w:p w14:paraId="08F70B83" w14:textId="77777777" w:rsidR="00104F41" w:rsidRPr="000D1B43" w:rsidRDefault="00104F41" w:rsidP="009133CF">
      <w:pPr>
        <w:pStyle w:val="Judul5"/>
        <w:numPr>
          <w:ilvl w:val="0"/>
          <w:numId w:val="38"/>
        </w:numPr>
        <w:ind w:left="1276" w:hanging="436"/>
        <w:rPr>
          <w:b w:val="0"/>
          <w:noProof/>
        </w:rPr>
      </w:pPr>
      <w:r w:rsidRPr="000D1B43">
        <w:rPr>
          <w:b w:val="0"/>
          <w:noProof/>
        </w:rPr>
        <w:t>Umur</w:t>
      </w:r>
    </w:p>
    <w:p w14:paraId="40E99CCD" w14:textId="4679B050" w:rsidR="00F622DC" w:rsidRPr="000D1B43" w:rsidRDefault="00104F41" w:rsidP="009133CF">
      <w:pPr>
        <w:numPr>
          <w:ilvl w:val="5"/>
          <w:numId w:val="4"/>
        </w:numPr>
        <w:spacing w:after="0" w:line="480" w:lineRule="auto"/>
        <w:ind w:left="1701" w:hanging="425"/>
        <w:rPr>
          <w:noProof/>
        </w:rPr>
      </w:pPr>
      <w:r w:rsidRPr="000D1B43">
        <w:rPr>
          <w:noProof/>
        </w:rPr>
        <w:t>&lt;20 tahun</w:t>
      </w:r>
      <w:r w:rsidR="00F622DC" w:rsidRPr="000D1B43">
        <w:rPr>
          <w:noProof/>
        </w:rPr>
        <w:t xml:space="preserve"> diberikan kode 1</w:t>
      </w:r>
    </w:p>
    <w:p w14:paraId="6E96D29D" w14:textId="108F4517" w:rsidR="00F622DC" w:rsidRPr="000D1B43" w:rsidRDefault="00F622DC" w:rsidP="009133CF">
      <w:pPr>
        <w:numPr>
          <w:ilvl w:val="5"/>
          <w:numId w:val="4"/>
        </w:numPr>
        <w:spacing w:after="0" w:line="480" w:lineRule="auto"/>
        <w:ind w:left="1701" w:hanging="425"/>
        <w:rPr>
          <w:noProof/>
        </w:rPr>
      </w:pPr>
      <w:r w:rsidRPr="000D1B43">
        <w:rPr>
          <w:noProof/>
        </w:rPr>
        <w:t>20-35 tahun diberikan kode 2</w:t>
      </w:r>
    </w:p>
    <w:p w14:paraId="649CC0AF" w14:textId="7F5F309B" w:rsidR="00104F41" w:rsidRPr="000D1B43" w:rsidRDefault="00104F41" w:rsidP="009133CF">
      <w:pPr>
        <w:numPr>
          <w:ilvl w:val="5"/>
          <w:numId w:val="4"/>
        </w:numPr>
        <w:spacing w:after="0" w:line="480" w:lineRule="auto"/>
        <w:ind w:left="1701" w:hanging="425"/>
        <w:rPr>
          <w:noProof/>
        </w:rPr>
      </w:pPr>
      <w:r w:rsidRPr="000D1B43">
        <w:rPr>
          <w:noProof/>
        </w:rPr>
        <w:t xml:space="preserve">&gt;35 tahun diberikan kode </w:t>
      </w:r>
      <w:r w:rsidR="00F622DC" w:rsidRPr="000D1B43">
        <w:rPr>
          <w:noProof/>
        </w:rPr>
        <w:t>3</w:t>
      </w:r>
    </w:p>
    <w:p w14:paraId="6C98D43C" w14:textId="37A60428" w:rsidR="00104F41" w:rsidRPr="008011A0" w:rsidRDefault="00104F41" w:rsidP="009133CF">
      <w:pPr>
        <w:pStyle w:val="Judul5"/>
        <w:numPr>
          <w:ilvl w:val="0"/>
          <w:numId w:val="38"/>
        </w:numPr>
        <w:ind w:left="1276" w:hanging="436"/>
        <w:rPr>
          <w:b w:val="0"/>
          <w:noProof/>
        </w:rPr>
      </w:pPr>
      <w:r w:rsidRPr="008011A0">
        <w:rPr>
          <w:b w:val="0"/>
          <w:noProof/>
        </w:rPr>
        <w:t>Pendidikan terakhir</w:t>
      </w:r>
    </w:p>
    <w:p w14:paraId="3E12F9C2" w14:textId="77777777" w:rsidR="00104F41" w:rsidRPr="000D1B43" w:rsidRDefault="00104F41" w:rsidP="009133CF">
      <w:pPr>
        <w:numPr>
          <w:ilvl w:val="0"/>
          <w:numId w:val="41"/>
        </w:numPr>
        <w:spacing w:after="0" w:line="480" w:lineRule="auto"/>
        <w:ind w:left="1701" w:hanging="425"/>
        <w:rPr>
          <w:noProof/>
        </w:rPr>
      </w:pPr>
      <w:r w:rsidRPr="000D1B43">
        <w:rPr>
          <w:noProof/>
        </w:rPr>
        <w:t>Rendah (SD/SMP/Tidak Sekolah) diberikan kode 1</w:t>
      </w:r>
    </w:p>
    <w:p w14:paraId="790459F8" w14:textId="79AFF8AE" w:rsidR="00104F41" w:rsidRPr="000D1B43" w:rsidRDefault="00F622DC" w:rsidP="009133CF">
      <w:pPr>
        <w:numPr>
          <w:ilvl w:val="0"/>
          <w:numId w:val="41"/>
        </w:numPr>
        <w:spacing w:after="0" w:line="480" w:lineRule="auto"/>
        <w:ind w:left="1701" w:hanging="425"/>
        <w:rPr>
          <w:noProof/>
        </w:rPr>
      </w:pPr>
      <w:r w:rsidRPr="000D1B43">
        <w:rPr>
          <w:noProof/>
        </w:rPr>
        <w:t xml:space="preserve">Menengah </w:t>
      </w:r>
      <w:r w:rsidR="00104F41" w:rsidRPr="000D1B43">
        <w:rPr>
          <w:noProof/>
        </w:rPr>
        <w:t>(SMA</w:t>
      </w:r>
      <w:r w:rsidRPr="000D1B43">
        <w:rPr>
          <w:noProof/>
        </w:rPr>
        <w:t>MA/SMK</w:t>
      </w:r>
      <w:r w:rsidR="00104F41" w:rsidRPr="000D1B43">
        <w:rPr>
          <w:noProof/>
        </w:rPr>
        <w:t>) diberikan kode 2</w:t>
      </w:r>
    </w:p>
    <w:p w14:paraId="6EE41681" w14:textId="5F9A2BF6" w:rsidR="00F622DC" w:rsidRPr="000D1B43" w:rsidRDefault="00F622DC" w:rsidP="009133CF">
      <w:pPr>
        <w:numPr>
          <w:ilvl w:val="0"/>
          <w:numId w:val="41"/>
        </w:numPr>
        <w:spacing w:after="0" w:line="480" w:lineRule="auto"/>
        <w:ind w:left="1701" w:hanging="425"/>
        <w:rPr>
          <w:noProof/>
        </w:rPr>
      </w:pPr>
      <w:r w:rsidRPr="000D1B43">
        <w:rPr>
          <w:noProof/>
        </w:rPr>
        <w:t>Tinggi (Diploma, Sarjana, Magister, Doctor) diberikan kode 3</w:t>
      </w:r>
    </w:p>
    <w:p w14:paraId="36FC7EC6" w14:textId="63111588" w:rsidR="00104F41" w:rsidRPr="008011A0" w:rsidRDefault="00104F41" w:rsidP="009133CF">
      <w:pPr>
        <w:pStyle w:val="Judul5"/>
        <w:numPr>
          <w:ilvl w:val="0"/>
          <w:numId w:val="38"/>
        </w:numPr>
        <w:ind w:left="1276" w:hanging="436"/>
        <w:rPr>
          <w:b w:val="0"/>
          <w:noProof/>
        </w:rPr>
      </w:pPr>
      <w:r w:rsidRPr="008011A0">
        <w:rPr>
          <w:b w:val="0"/>
          <w:noProof/>
        </w:rPr>
        <w:t>Pekerjaan</w:t>
      </w:r>
    </w:p>
    <w:p w14:paraId="0F983931" w14:textId="77777777" w:rsidR="00104F41" w:rsidRPr="000D1B43" w:rsidRDefault="00104F41" w:rsidP="009133CF">
      <w:pPr>
        <w:numPr>
          <w:ilvl w:val="0"/>
          <w:numId w:val="39"/>
        </w:numPr>
        <w:spacing w:after="0" w:line="480" w:lineRule="auto"/>
        <w:ind w:left="1701" w:hanging="425"/>
        <w:rPr>
          <w:noProof/>
        </w:rPr>
      </w:pPr>
      <w:r w:rsidRPr="000D1B43">
        <w:rPr>
          <w:noProof/>
        </w:rPr>
        <w:t>Bekerja diberikan kode 1</w:t>
      </w:r>
    </w:p>
    <w:p w14:paraId="5DD6B64F" w14:textId="77777777" w:rsidR="00104F41" w:rsidRPr="000D1B43" w:rsidRDefault="00104F41" w:rsidP="009133CF">
      <w:pPr>
        <w:numPr>
          <w:ilvl w:val="0"/>
          <w:numId w:val="39"/>
        </w:numPr>
        <w:spacing w:after="0" w:line="480" w:lineRule="auto"/>
        <w:ind w:left="1701" w:hanging="425"/>
        <w:rPr>
          <w:noProof/>
        </w:rPr>
      </w:pPr>
      <w:r w:rsidRPr="000D1B43">
        <w:rPr>
          <w:noProof/>
        </w:rPr>
        <w:t>Tidak bekerja diberikan kode 2</w:t>
      </w:r>
    </w:p>
    <w:p w14:paraId="111CE6AB" w14:textId="32B482BF" w:rsidR="00104F41" w:rsidRPr="008011A0" w:rsidRDefault="00104F41" w:rsidP="009133CF">
      <w:pPr>
        <w:pStyle w:val="Judul5"/>
        <w:numPr>
          <w:ilvl w:val="0"/>
          <w:numId w:val="38"/>
        </w:numPr>
        <w:ind w:left="1276" w:hanging="436"/>
        <w:rPr>
          <w:b w:val="0"/>
          <w:noProof/>
        </w:rPr>
      </w:pPr>
      <w:r w:rsidRPr="008011A0">
        <w:rPr>
          <w:b w:val="0"/>
          <w:noProof/>
        </w:rPr>
        <w:t xml:space="preserve">Paritas </w:t>
      </w:r>
    </w:p>
    <w:p w14:paraId="1CC9EC2A" w14:textId="42502925" w:rsidR="00104F41" w:rsidRPr="000D1B43" w:rsidRDefault="00F622DC" w:rsidP="009133CF">
      <w:pPr>
        <w:numPr>
          <w:ilvl w:val="0"/>
          <w:numId w:val="40"/>
        </w:numPr>
        <w:spacing w:after="0" w:line="480" w:lineRule="auto"/>
        <w:ind w:left="1701" w:hanging="425"/>
        <w:rPr>
          <w:noProof/>
        </w:rPr>
      </w:pPr>
      <w:r w:rsidRPr="000D1B43">
        <w:rPr>
          <w:noProof/>
        </w:rPr>
        <w:t>1</w:t>
      </w:r>
      <w:r w:rsidR="00104F41" w:rsidRPr="000D1B43">
        <w:rPr>
          <w:noProof/>
        </w:rPr>
        <w:t xml:space="preserve"> diberikan kode 1</w:t>
      </w:r>
    </w:p>
    <w:p w14:paraId="6EBEE9A5" w14:textId="77777777" w:rsidR="008011A0" w:rsidRDefault="00F622DC" w:rsidP="009133CF">
      <w:pPr>
        <w:numPr>
          <w:ilvl w:val="0"/>
          <w:numId w:val="40"/>
        </w:numPr>
        <w:spacing w:after="0" w:line="480" w:lineRule="auto"/>
        <w:ind w:left="1701" w:hanging="425"/>
        <w:rPr>
          <w:noProof/>
        </w:rPr>
      </w:pPr>
      <w:r w:rsidRPr="000D1B43">
        <w:rPr>
          <w:noProof/>
        </w:rPr>
        <w:t>2-4</w:t>
      </w:r>
      <w:r w:rsidR="00104F41" w:rsidRPr="000D1B43">
        <w:rPr>
          <w:noProof/>
        </w:rPr>
        <w:t xml:space="preserve"> diberikan kode 2</w:t>
      </w:r>
    </w:p>
    <w:p w14:paraId="1F3BAB60" w14:textId="2D165CE6" w:rsidR="00F622DC" w:rsidRPr="000D1B43" w:rsidRDefault="00F622DC" w:rsidP="009133CF">
      <w:pPr>
        <w:numPr>
          <w:ilvl w:val="0"/>
          <w:numId w:val="40"/>
        </w:numPr>
        <w:spacing w:after="0" w:line="480" w:lineRule="auto"/>
        <w:ind w:left="1701" w:hanging="425"/>
        <w:rPr>
          <w:noProof/>
        </w:rPr>
      </w:pPr>
      <w:r w:rsidRPr="008011A0">
        <w:rPr>
          <w:rFonts w:cs="Times New Roman"/>
          <w:noProof/>
        </w:rPr>
        <w:t>≥</w:t>
      </w:r>
      <w:r w:rsidRPr="000D1B43">
        <w:rPr>
          <w:noProof/>
        </w:rPr>
        <w:t>5 diberikan kode 3</w:t>
      </w:r>
    </w:p>
    <w:p w14:paraId="06D3F597" w14:textId="2B77F45E" w:rsidR="00104F41" w:rsidRPr="000D1B43" w:rsidRDefault="00F670C3" w:rsidP="009133CF">
      <w:pPr>
        <w:pStyle w:val="Judul5"/>
        <w:numPr>
          <w:ilvl w:val="0"/>
          <w:numId w:val="42"/>
        </w:numPr>
        <w:ind w:left="851" w:hanging="425"/>
        <w:rPr>
          <w:b w:val="0"/>
          <w:noProof/>
        </w:rPr>
      </w:pPr>
      <w:r w:rsidRPr="000D1B43">
        <w:rPr>
          <w:rFonts w:cs="Times New Roman"/>
          <w:b w:val="0"/>
          <w:noProof/>
          <w:szCs w:val="24"/>
        </w:rPr>
        <w:t>Optimalisasi Breasfeeding</w:t>
      </w:r>
    </w:p>
    <w:p w14:paraId="12B859A1" w14:textId="485CB537" w:rsidR="00F670C3" w:rsidRPr="000D1B43" w:rsidRDefault="00F670C3" w:rsidP="009133CF">
      <w:pPr>
        <w:pStyle w:val="DaftarParagraf"/>
        <w:numPr>
          <w:ilvl w:val="1"/>
          <w:numId w:val="20"/>
        </w:numPr>
        <w:autoSpaceDE w:val="0"/>
        <w:autoSpaceDN w:val="0"/>
        <w:adjustRightInd w:val="0"/>
        <w:spacing w:after="0" w:line="480" w:lineRule="auto"/>
        <w:ind w:left="1276" w:hanging="425"/>
        <w:rPr>
          <w:rFonts w:cs="Times New Roman"/>
          <w:noProof/>
          <w:color w:val="000000" w:themeColor="text1"/>
          <w:szCs w:val="24"/>
        </w:rPr>
      </w:pPr>
      <w:r w:rsidRPr="000D1B43">
        <w:rPr>
          <w:rFonts w:cs="Times New Roman"/>
          <w:noProof/>
          <w:color w:val="000000" w:themeColor="text1"/>
          <w:szCs w:val="24"/>
        </w:rPr>
        <w:t>Optimal apabila total skor ≥5</w:t>
      </w:r>
      <w:r w:rsidR="00F622DC" w:rsidRPr="000D1B43">
        <w:rPr>
          <w:rFonts w:cs="Times New Roman"/>
          <w:noProof/>
          <w:color w:val="000000" w:themeColor="text1"/>
          <w:szCs w:val="24"/>
        </w:rPr>
        <w:t xml:space="preserve"> diberikan kode 1</w:t>
      </w:r>
    </w:p>
    <w:p w14:paraId="7A763BB7" w14:textId="77777777" w:rsidR="008011A0" w:rsidRDefault="00F670C3" w:rsidP="009133CF">
      <w:pPr>
        <w:pStyle w:val="DaftarParagraf"/>
        <w:numPr>
          <w:ilvl w:val="1"/>
          <w:numId w:val="20"/>
        </w:numPr>
        <w:autoSpaceDE w:val="0"/>
        <w:autoSpaceDN w:val="0"/>
        <w:adjustRightInd w:val="0"/>
        <w:spacing w:after="0" w:line="480" w:lineRule="auto"/>
        <w:ind w:left="1276" w:hanging="425"/>
        <w:rPr>
          <w:rFonts w:cs="Times New Roman"/>
          <w:noProof/>
          <w:color w:val="000000" w:themeColor="text1"/>
          <w:szCs w:val="24"/>
        </w:rPr>
      </w:pPr>
      <w:r w:rsidRPr="000D1B43">
        <w:rPr>
          <w:rFonts w:cs="Times New Roman"/>
          <w:noProof/>
          <w:color w:val="000000" w:themeColor="text1"/>
          <w:szCs w:val="24"/>
        </w:rPr>
        <w:t>Tidak Optimal apabila total skor &lt;5</w:t>
      </w:r>
      <w:r w:rsidR="00F622DC" w:rsidRPr="000D1B43">
        <w:rPr>
          <w:rFonts w:cs="Times New Roman"/>
          <w:noProof/>
          <w:color w:val="000000" w:themeColor="text1"/>
          <w:szCs w:val="24"/>
        </w:rPr>
        <w:t xml:space="preserve"> diberikan kode 2</w:t>
      </w:r>
    </w:p>
    <w:p w14:paraId="23FB7D59" w14:textId="24DDC8A7" w:rsidR="00104F41" w:rsidRPr="008011A0" w:rsidRDefault="00F670C3" w:rsidP="008011A0">
      <w:pPr>
        <w:pStyle w:val="DaftarParagraf"/>
        <w:autoSpaceDE w:val="0"/>
        <w:autoSpaceDN w:val="0"/>
        <w:adjustRightInd w:val="0"/>
        <w:spacing w:after="0" w:line="480" w:lineRule="auto"/>
        <w:ind w:left="1276" w:firstLine="0"/>
        <w:rPr>
          <w:rFonts w:cs="Times New Roman"/>
          <w:noProof/>
          <w:color w:val="000000" w:themeColor="text1"/>
          <w:szCs w:val="24"/>
        </w:rPr>
      </w:pPr>
      <w:r w:rsidRPr="008011A0">
        <w:rPr>
          <w:rFonts w:cs="Times New Roman"/>
          <w:noProof/>
          <w:color w:val="000000" w:themeColor="text1"/>
          <w:szCs w:val="24"/>
        </w:rPr>
        <w:t>Unicef, 2021</w:t>
      </w:r>
    </w:p>
    <w:p w14:paraId="02049368" w14:textId="37DA1F08" w:rsidR="00104F41" w:rsidRPr="000D1B43" w:rsidRDefault="00104F41" w:rsidP="009133CF">
      <w:pPr>
        <w:pStyle w:val="Judul4"/>
        <w:numPr>
          <w:ilvl w:val="0"/>
          <w:numId w:val="30"/>
        </w:numPr>
        <w:ind w:left="426" w:hanging="426"/>
        <w:rPr>
          <w:noProof/>
        </w:rPr>
      </w:pPr>
      <w:bookmarkStart w:id="88" w:name="_Toc124490916"/>
      <w:r w:rsidRPr="000D1B43">
        <w:rPr>
          <w:noProof/>
        </w:rPr>
        <w:t>Data entry</w:t>
      </w:r>
      <w:bookmarkEnd w:id="88"/>
    </w:p>
    <w:p w14:paraId="0497A89E" w14:textId="77777777" w:rsidR="00104F41" w:rsidRPr="000D1B43" w:rsidRDefault="00104F41" w:rsidP="008011A0">
      <w:pPr>
        <w:pStyle w:val="DaftarParagraf"/>
        <w:autoSpaceDE w:val="0"/>
        <w:autoSpaceDN w:val="0"/>
        <w:adjustRightInd w:val="0"/>
        <w:spacing w:after="0" w:line="480" w:lineRule="auto"/>
        <w:ind w:left="426" w:firstLine="708"/>
        <w:rPr>
          <w:rFonts w:cs="Times New Roman"/>
          <w:noProof/>
          <w:color w:val="000000" w:themeColor="text1"/>
          <w:szCs w:val="24"/>
        </w:rPr>
      </w:pPr>
      <w:r w:rsidRPr="000D1B43">
        <w:rPr>
          <w:rFonts w:cs="Times New Roman"/>
          <w:i/>
          <w:noProof/>
          <w:color w:val="000000" w:themeColor="text1"/>
          <w:szCs w:val="24"/>
        </w:rPr>
        <w:t>Data entry</w:t>
      </w:r>
      <w:r w:rsidRPr="000D1B43">
        <w:rPr>
          <w:rFonts w:cs="Times New Roman"/>
          <w:noProof/>
          <w:color w:val="000000" w:themeColor="text1"/>
          <w:szCs w:val="24"/>
        </w:rPr>
        <w:t xml:space="preserve"> adalah kegiatan dalam memasukkan data yang telah dikumpulkan ke dalam master tabel atau </w:t>
      </w:r>
      <w:r w:rsidRPr="000D1B43">
        <w:rPr>
          <w:rFonts w:cs="Times New Roman"/>
          <w:i/>
          <w:noProof/>
          <w:color w:val="000000" w:themeColor="text1"/>
          <w:szCs w:val="24"/>
        </w:rPr>
        <w:t>database</w:t>
      </w:r>
      <w:r w:rsidRPr="000D1B43">
        <w:rPr>
          <w:rFonts w:cs="Times New Roman"/>
          <w:noProof/>
          <w:color w:val="000000" w:themeColor="text1"/>
          <w:szCs w:val="24"/>
        </w:rPr>
        <w:t xml:space="preserve"> komputer, kemudian membuat distribusi frekuensi sederhana atau dengan membuat tabel kontigensi. </w:t>
      </w:r>
    </w:p>
    <w:p w14:paraId="492C72D7" w14:textId="77777777" w:rsidR="00104F41" w:rsidRPr="000D1B43" w:rsidRDefault="00104F41" w:rsidP="009133CF">
      <w:pPr>
        <w:pStyle w:val="Judul4"/>
        <w:numPr>
          <w:ilvl w:val="0"/>
          <w:numId w:val="30"/>
        </w:numPr>
        <w:ind w:left="426" w:hanging="426"/>
        <w:rPr>
          <w:noProof/>
        </w:rPr>
      </w:pPr>
      <w:bookmarkStart w:id="89" w:name="_Toc124490917"/>
      <w:r w:rsidRPr="000D1B43">
        <w:rPr>
          <w:noProof/>
        </w:rPr>
        <w:t>Melakukan teknik analisis</w:t>
      </w:r>
      <w:bookmarkEnd w:id="89"/>
    </w:p>
    <w:p w14:paraId="493E90D7" w14:textId="77777777" w:rsidR="00104F41" w:rsidRPr="000D1B43" w:rsidRDefault="00104F41" w:rsidP="008011A0">
      <w:pPr>
        <w:pStyle w:val="DaftarParagraf"/>
        <w:spacing w:after="0" w:line="480" w:lineRule="auto"/>
        <w:ind w:left="426" w:firstLine="708"/>
        <w:rPr>
          <w:bCs/>
          <w:noProof/>
          <w:color w:val="000000" w:themeColor="text1"/>
        </w:rPr>
      </w:pPr>
      <w:r w:rsidRPr="000D1B43">
        <w:rPr>
          <w:bCs/>
          <w:noProof/>
          <w:color w:val="000000" w:themeColor="text1"/>
        </w:rPr>
        <w:t>Hasil dari kuesioner yang didapat kemudian dimasukkan ke dalam master tabel sesuai dengan kelompok kemudian hasilnya dikodekan dan dimasukkan ke dalam program komputer</w:t>
      </w:r>
      <w:r w:rsidRPr="000D1B43">
        <w:rPr>
          <w:rFonts w:cs="Times New Roman"/>
          <w:noProof/>
          <w:color w:val="000000" w:themeColor="text1"/>
          <w:szCs w:val="24"/>
        </w:rPr>
        <w:t>.</w:t>
      </w:r>
    </w:p>
    <w:p w14:paraId="3D71BA3E" w14:textId="2DDB059D" w:rsidR="00B94353" w:rsidRPr="000D1B43" w:rsidRDefault="005D5D6C" w:rsidP="008011A0">
      <w:pPr>
        <w:pStyle w:val="Judul2"/>
        <w:rPr>
          <w:noProof/>
        </w:rPr>
      </w:pPr>
      <w:bookmarkStart w:id="90" w:name="_Toc128253458"/>
      <w:r w:rsidRPr="000D1B43">
        <w:rPr>
          <w:noProof/>
        </w:rPr>
        <w:t>Analisis Data</w:t>
      </w:r>
      <w:bookmarkEnd w:id="90"/>
    </w:p>
    <w:p w14:paraId="6DD24A29" w14:textId="77777777" w:rsidR="00104F41" w:rsidRPr="000D1B43" w:rsidRDefault="00E54282" w:rsidP="0069715B">
      <w:pPr>
        <w:pStyle w:val="DaftarParagraf"/>
        <w:spacing w:after="0" w:line="480" w:lineRule="auto"/>
        <w:ind w:left="0" w:firstLine="709"/>
        <w:rPr>
          <w:rFonts w:cs="Times New Roman"/>
          <w:noProof/>
          <w:szCs w:val="24"/>
        </w:rPr>
      </w:pPr>
      <w:r w:rsidRPr="000D1B43">
        <w:rPr>
          <w:rFonts w:cs="Times New Roman"/>
          <w:noProof/>
          <w:szCs w:val="24"/>
        </w:rPr>
        <w:t>Analisis data terdiri dari analisis univariat</w:t>
      </w:r>
      <w:r w:rsidR="00E6000F" w:rsidRPr="000D1B43">
        <w:rPr>
          <w:rFonts w:cs="Times New Roman"/>
          <w:noProof/>
          <w:szCs w:val="24"/>
        </w:rPr>
        <w:t xml:space="preserve">. </w:t>
      </w:r>
      <w:r w:rsidRPr="000D1B43">
        <w:rPr>
          <w:rFonts w:cs="Times New Roman"/>
          <w:noProof/>
          <w:szCs w:val="24"/>
        </w:rPr>
        <w:t xml:space="preserve">Analisis univariat digunakan untuk mengetahui gambaran dan distribusi masing-masing variabel meliputi frekuensi dan persentase. Dalam penelitian ini yang menjadi bahan untuk analisis univariat yaitu persentase </w:t>
      </w:r>
      <w:r w:rsidR="00A07FE3" w:rsidRPr="000D1B43">
        <w:rPr>
          <w:rFonts w:asciiTheme="majorBidi" w:hAnsiTheme="majorBidi" w:cstheme="majorBidi"/>
          <w:noProof/>
          <w:szCs w:val="24"/>
        </w:rPr>
        <w:t xml:space="preserve">optimalisasi </w:t>
      </w:r>
      <w:r w:rsidR="00A07FE3" w:rsidRPr="000D1B43">
        <w:rPr>
          <w:rFonts w:asciiTheme="majorBidi" w:hAnsiTheme="majorBidi" w:cstheme="majorBidi"/>
          <w:i/>
          <w:noProof/>
          <w:szCs w:val="24"/>
        </w:rPr>
        <w:t>breastfeeding</w:t>
      </w:r>
      <w:r w:rsidR="00FE7642" w:rsidRPr="000D1B43">
        <w:rPr>
          <w:rFonts w:asciiTheme="majorBidi" w:hAnsiTheme="majorBidi" w:cstheme="majorBidi"/>
          <w:noProof/>
          <w:szCs w:val="24"/>
        </w:rPr>
        <w:t xml:space="preserve"> pada ibu </w:t>
      </w:r>
      <w:r w:rsidR="00D648AF" w:rsidRPr="000D1B43">
        <w:rPr>
          <w:rFonts w:asciiTheme="majorBidi" w:hAnsiTheme="majorBidi" w:cstheme="majorBidi"/>
          <w:i/>
          <w:noProof/>
          <w:szCs w:val="24"/>
        </w:rPr>
        <w:t>post sectio caesaria</w:t>
      </w:r>
      <w:r w:rsidR="00FE7642" w:rsidRPr="000D1B43">
        <w:rPr>
          <w:rFonts w:asciiTheme="majorBidi" w:hAnsiTheme="majorBidi" w:cstheme="majorBidi"/>
          <w:noProof/>
          <w:szCs w:val="24"/>
        </w:rPr>
        <w:t xml:space="preserve"> di RSUD Pangeran Jaya Sumitra Kabupaten Kotabaru</w:t>
      </w:r>
      <w:r w:rsidRPr="000D1B43">
        <w:rPr>
          <w:rFonts w:cs="Times New Roman"/>
          <w:noProof/>
          <w:szCs w:val="24"/>
        </w:rPr>
        <w:t xml:space="preserve">. </w:t>
      </w:r>
      <w:r w:rsidR="00104F41" w:rsidRPr="000D1B43">
        <w:rPr>
          <w:rFonts w:asciiTheme="majorBidi" w:hAnsiTheme="majorBidi" w:cstheme="majorBidi"/>
          <w:noProof/>
          <w:color w:val="000000" w:themeColor="text1"/>
          <w:szCs w:val="24"/>
        </w:rPr>
        <w:t>Peneliti akan menghitung hasil jawaban kuesioner responden dengan menggunakan rumus:</w:t>
      </w:r>
    </w:p>
    <w:tbl>
      <w:tblPr>
        <w:tblW w:w="3240" w:type="dxa"/>
        <w:tblLook w:val="04A0" w:firstRow="1" w:lastRow="0" w:firstColumn="1" w:lastColumn="0" w:noHBand="0" w:noVBand="1"/>
      </w:tblPr>
      <w:tblGrid>
        <w:gridCol w:w="1080"/>
        <w:gridCol w:w="1080"/>
        <w:gridCol w:w="1080"/>
      </w:tblGrid>
      <w:tr w:rsidR="00104F41" w:rsidRPr="000D1B43" w14:paraId="702EDC24" w14:textId="77777777" w:rsidTr="00F622DC">
        <w:trPr>
          <w:trHeight w:val="285"/>
        </w:trPr>
        <w:tc>
          <w:tcPr>
            <w:tcW w:w="1080" w:type="dxa"/>
            <w:vMerge w:val="restart"/>
            <w:tcBorders>
              <w:top w:val="nil"/>
              <w:left w:val="nil"/>
              <w:bottom w:val="nil"/>
              <w:right w:val="nil"/>
            </w:tcBorders>
            <w:shd w:val="clear" w:color="auto" w:fill="auto"/>
            <w:noWrap/>
            <w:vAlign w:val="center"/>
            <w:hideMark/>
          </w:tcPr>
          <w:p w14:paraId="3773E9F3" w14:textId="77777777" w:rsidR="00104F41" w:rsidRPr="000D1B43" w:rsidRDefault="00104F41" w:rsidP="008011A0">
            <w:pPr>
              <w:spacing w:after="0" w:line="240" w:lineRule="auto"/>
              <w:jc w:val="center"/>
              <w:rPr>
                <w:rFonts w:ascii="Arial" w:eastAsia="Times New Roman" w:hAnsi="Arial" w:cs="Arial"/>
                <w:noProof/>
                <w:sz w:val="22"/>
              </w:rPr>
            </w:pPr>
            <w:r w:rsidRPr="000D1B43">
              <w:rPr>
                <w:rFonts w:ascii="Arial" w:eastAsia="Times New Roman" w:hAnsi="Arial" w:cs="Arial"/>
                <w:noProof/>
                <w:sz w:val="22"/>
              </w:rPr>
              <w:t>p=</w:t>
            </w:r>
          </w:p>
        </w:tc>
        <w:tc>
          <w:tcPr>
            <w:tcW w:w="1080" w:type="dxa"/>
            <w:tcBorders>
              <w:top w:val="nil"/>
              <w:left w:val="nil"/>
              <w:bottom w:val="single" w:sz="4" w:space="0" w:color="auto"/>
              <w:right w:val="nil"/>
            </w:tcBorders>
            <w:shd w:val="clear" w:color="auto" w:fill="auto"/>
            <w:noWrap/>
            <w:vAlign w:val="center"/>
            <w:hideMark/>
          </w:tcPr>
          <w:p w14:paraId="74E2EE35" w14:textId="77777777" w:rsidR="00104F41" w:rsidRPr="000D1B43" w:rsidRDefault="00104F41" w:rsidP="008011A0">
            <w:pPr>
              <w:spacing w:after="0" w:line="240" w:lineRule="auto"/>
              <w:jc w:val="center"/>
              <w:rPr>
                <w:rFonts w:ascii="Arial" w:eastAsia="Times New Roman" w:hAnsi="Arial" w:cs="Arial"/>
                <w:noProof/>
                <w:sz w:val="22"/>
              </w:rPr>
            </w:pPr>
            <w:r w:rsidRPr="000D1B43">
              <w:rPr>
                <w:rFonts w:asciiTheme="majorBidi" w:hAnsiTheme="majorBidi" w:cstheme="majorBidi"/>
                <w:noProof/>
                <w:color w:val="000000" w:themeColor="text1"/>
                <w:szCs w:val="24"/>
              </w:rPr>
              <w:t>Ʃ</w:t>
            </w:r>
            <w:r w:rsidRPr="000D1B43">
              <w:rPr>
                <w:rFonts w:ascii="Arial" w:eastAsia="Times New Roman" w:hAnsi="Arial" w:cs="Arial"/>
                <w:noProof/>
                <w:sz w:val="22"/>
              </w:rPr>
              <w:t xml:space="preserve"> f</w:t>
            </w:r>
          </w:p>
        </w:tc>
        <w:tc>
          <w:tcPr>
            <w:tcW w:w="1080" w:type="dxa"/>
            <w:vMerge w:val="restart"/>
            <w:tcBorders>
              <w:top w:val="nil"/>
              <w:left w:val="nil"/>
              <w:bottom w:val="nil"/>
              <w:right w:val="nil"/>
            </w:tcBorders>
            <w:shd w:val="clear" w:color="auto" w:fill="auto"/>
            <w:noWrap/>
            <w:vAlign w:val="center"/>
            <w:hideMark/>
          </w:tcPr>
          <w:p w14:paraId="40D96CC7" w14:textId="77777777" w:rsidR="00104F41" w:rsidRPr="000D1B43" w:rsidRDefault="00104F41" w:rsidP="008011A0">
            <w:pPr>
              <w:spacing w:after="0" w:line="240" w:lineRule="auto"/>
              <w:jc w:val="center"/>
              <w:rPr>
                <w:rFonts w:ascii="Arial" w:eastAsia="Times New Roman" w:hAnsi="Arial" w:cs="Arial"/>
                <w:noProof/>
                <w:sz w:val="22"/>
              </w:rPr>
            </w:pPr>
            <w:r w:rsidRPr="000D1B43">
              <w:rPr>
                <w:rFonts w:ascii="Arial" w:eastAsia="Times New Roman" w:hAnsi="Arial" w:cs="Arial"/>
                <w:noProof/>
                <w:sz w:val="22"/>
              </w:rPr>
              <w:t>x100%</w:t>
            </w:r>
          </w:p>
        </w:tc>
      </w:tr>
      <w:tr w:rsidR="00104F41" w:rsidRPr="000D1B43" w14:paraId="134BB95A" w14:textId="77777777" w:rsidTr="00F622DC">
        <w:trPr>
          <w:trHeight w:val="285"/>
        </w:trPr>
        <w:tc>
          <w:tcPr>
            <w:tcW w:w="1080" w:type="dxa"/>
            <w:vMerge/>
            <w:tcBorders>
              <w:top w:val="nil"/>
              <w:left w:val="nil"/>
              <w:bottom w:val="nil"/>
              <w:right w:val="nil"/>
            </w:tcBorders>
            <w:vAlign w:val="center"/>
            <w:hideMark/>
          </w:tcPr>
          <w:p w14:paraId="50C046B7" w14:textId="77777777" w:rsidR="00104F41" w:rsidRPr="000D1B43" w:rsidRDefault="00104F41" w:rsidP="008011A0">
            <w:pPr>
              <w:spacing w:after="0" w:line="240" w:lineRule="auto"/>
              <w:rPr>
                <w:rFonts w:ascii="Arial" w:eastAsia="Times New Roman" w:hAnsi="Arial" w:cs="Arial"/>
                <w:noProof/>
                <w:sz w:val="22"/>
              </w:rPr>
            </w:pPr>
          </w:p>
        </w:tc>
        <w:tc>
          <w:tcPr>
            <w:tcW w:w="1080" w:type="dxa"/>
            <w:tcBorders>
              <w:top w:val="nil"/>
              <w:left w:val="nil"/>
              <w:bottom w:val="nil"/>
              <w:right w:val="nil"/>
            </w:tcBorders>
            <w:shd w:val="clear" w:color="auto" w:fill="auto"/>
            <w:noWrap/>
            <w:vAlign w:val="center"/>
            <w:hideMark/>
          </w:tcPr>
          <w:p w14:paraId="7B65BB36" w14:textId="77777777" w:rsidR="00104F41" w:rsidRPr="000D1B43" w:rsidRDefault="00104F41" w:rsidP="008011A0">
            <w:pPr>
              <w:spacing w:after="0" w:line="240" w:lineRule="auto"/>
              <w:jc w:val="center"/>
              <w:rPr>
                <w:rFonts w:ascii="Arial" w:eastAsia="Times New Roman" w:hAnsi="Arial" w:cs="Arial"/>
                <w:noProof/>
                <w:sz w:val="22"/>
              </w:rPr>
            </w:pPr>
            <w:r w:rsidRPr="000D1B43">
              <w:rPr>
                <w:rFonts w:ascii="Arial" w:eastAsia="Times New Roman" w:hAnsi="Arial" w:cs="Arial"/>
                <w:noProof/>
                <w:sz w:val="22"/>
              </w:rPr>
              <w:t>n</w:t>
            </w:r>
          </w:p>
        </w:tc>
        <w:tc>
          <w:tcPr>
            <w:tcW w:w="1080" w:type="dxa"/>
            <w:vMerge/>
            <w:tcBorders>
              <w:top w:val="nil"/>
              <w:left w:val="nil"/>
              <w:bottom w:val="nil"/>
              <w:right w:val="nil"/>
            </w:tcBorders>
            <w:vAlign w:val="center"/>
            <w:hideMark/>
          </w:tcPr>
          <w:p w14:paraId="08CBF391" w14:textId="77777777" w:rsidR="00104F41" w:rsidRPr="000D1B43" w:rsidRDefault="00104F41" w:rsidP="008011A0">
            <w:pPr>
              <w:spacing w:after="0" w:line="240" w:lineRule="auto"/>
              <w:rPr>
                <w:rFonts w:ascii="Arial" w:eastAsia="Times New Roman" w:hAnsi="Arial" w:cs="Arial"/>
                <w:noProof/>
                <w:sz w:val="22"/>
              </w:rPr>
            </w:pPr>
          </w:p>
        </w:tc>
      </w:tr>
    </w:tbl>
    <w:p w14:paraId="6B83BD5F" w14:textId="54719FCD" w:rsidR="00104F41" w:rsidRPr="000D1B43" w:rsidRDefault="00104F41" w:rsidP="008011A0">
      <w:pPr>
        <w:spacing w:after="0" w:line="480" w:lineRule="auto"/>
        <w:ind w:left="0" w:firstLine="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Keterangan:</w:t>
      </w:r>
    </w:p>
    <w:p w14:paraId="3804C8B8" w14:textId="77777777" w:rsidR="00104F41" w:rsidRPr="000D1B43" w:rsidRDefault="00104F41" w:rsidP="008011A0">
      <w:pPr>
        <w:spacing w:after="0" w:line="480" w:lineRule="auto"/>
        <w:ind w:left="0" w:firstLine="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p =Persentase</w:t>
      </w:r>
    </w:p>
    <w:p w14:paraId="2A950134" w14:textId="77777777" w:rsidR="00104F41" w:rsidRPr="000D1B43" w:rsidRDefault="00104F41" w:rsidP="008011A0">
      <w:pPr>
        <w:spacing w:after="0" w:line="480" w:lineRule="auto"/>
        <w:ind w:left="0" w:firstLine="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Ʃ = Jumlah</w:t>
      </w:r>
    </w:p>
    <w:p w14:paraId="315BF0DF" w14:textId="77777777" w:rsidR="00104F41" w:rsidRPr="000D1B43" w:rsidRDefault="00104F41" w:rsidP="008011A0">
      <w:pPr>
        <w:spacing w:after="0" w:line="480" w:lineRule="auto"/>
        <w:ind w:left="0" w:firstLine="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f = Skor yang diperoleh</w:t>
      </w:r>
    </w:p>
    <w:p w14:paraId="2F3471B5" w14:textId="5A8ED473" w:rsidR="00104F41" w:rsidRPr="000D1B43" w:rsidRDefault="00104F41" w:rsidP="008011A0">
      <w:pPr>
        <w:spacing w:after="0" w:line="480" w:lineRule="auto"/>
        <w:ind w:left="0" w:firstLine="0"/>
        <w:rPr>
          <w:rFonts w:asciiTheme="majorBidi" w:hAnsiTheme="majorBidi" w:cstheme="majorBidi"/>
          <w:noProof/>
          <w:color w:val="000000" w:themeColor="text1"/>
          <w:szCs w:val="24"/>
        </w:rPr>
      </w:pPr>
      <w:r w:rsidRPr="000D1B43">
        <w:rPr>
          <w:rFonts w:asciiTheme="majorBidi" w:hAnsiTheme="majorBidi" w:cstheme="majorBidi"/>
          <w:noProof/>
          <w:color w:val="000000" w:themeColor="text1"/>
          <w:szCs w:val="24"/>
        </w:rPr>
        <w:t xml:space="preserve">n = jumlah sampel </w:t>
      </w:r>
      <w:r w:rsidRPr="000D1B43">
        <w:rPr>
          <w:rFonts w:asciiTheme="majorBidi" w:hAnsiTheme="majorBidi" w:cstheme="majorBidi"/>
          <w:noProof/>
          <w:szCs w:val="24"/>
        </w:rPr>
        <w:fldChar w:fldCharType="begin" w:fldLock="1"/>
      </w:r>
      <w:r w:rsidR="000F6C6A" w:rsidRPr="000D1B43">
        <w:rPr>
          <w:rFonts w:asciiTheme="majorBidi" w:hAnsiTheme="majorBidi" w:cstheme="majorBidi"/>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Pr="000D1B43">
        <w:rPr>
          <w:rFonts w:asciiTheme="majorBidi" w:hAnsiTheme="majorBidi" w:cstheme="majorBidi"/>
          <w:noProof/>
          <w:szCs w:val="24"/>
        </w:rPr>
        <w:fldChar w:fldCharType="separate"/>
      </w:r>
      <w:r w:rsidRPr="000D1B43">
        <w:rPr>
          <w:rFonts w:asciiTheme="majorBidi" w:hAnsiTheme="majorBidi" w:cstheme="majorBidi"/>
          <w:noProof/>
          <w:szCs w:val="24"/>
        </w:rPr>
        <w:t>(Notoatmodjo, 2020)</w:t>
      </w:r>
      <w:r w:rsidRPr="000D1B43">
        <w:rPr>
          <w:rFonts w:asciiTheme="majorBidi" w:hAnsiTheme="majorBidi" w:cstheme="majorBidi"/>
          <w:noProof/>
          <w:szCs w:val="24"/>
        </w:rPr>
        <w:fldChar w:fldCharType="end"/>
      </w:r>
      <w:r w:rsidRPr="000D1B43">
        <w:rPr>
          <w:rFonts w:asciiTheme="majorBidi" w:hAnsiTheme="majorBidi" w:cstheme="majorBidi"/>
          <w:noProof/>
          <w:szCs w:val="24"/>
        </w:rPr>
        <w:t>.</w:t>
      </w:r>
    </w:p>
    <w:p w14:paraId="100585BC" w14:textId="19929564" w:rsidR="005D5D6C" w:rsidRPr="000D1B43" w:rsidRDefault="005D5D6C" w:rsidP="008011A0">
      <w:pPr>
        <w:pStyle w:val="Judul2"/>
        <w:rPr>
          <w:noProof/>
        </w:rPr>
      </w:pPr>
      <w:bookmarkStart w:id="91" w:name="_Toc128253459"/>
      <w:r w:rsidRPr="000D1B43">
        <w:rPr>
          <w:noProof/>
        </w:rPr>
        <w:t>Etika Penelitian</w:t>
      </w:r>
      <w:bookmarkEnd w:id="91"/>
    </w:p>
    <w:p w14:paraId="3EE827A2" w14:textId="77777777" w:rsidR="00DA23E7" w:rsidRPr="000D1B43" w:rsidRDefault="00DA23E7" w:rsidP="008011A0">
      <w:pPr>
        <w:autoSpaceDE w:val="0"/>
        <w:autoSpaceDN w:val="0"/>
        <w:adjustRightInd w:val="0"/>
        <w:spacing w:after="0" w:line="480" w:lineRule="auto"/>
        <w:ind w:left="0" w:firstLine="709"/>
        <w:rPr>
          <w:rFonts w:cs="Times New Roman"/>
          <w:b/>
          <w:bCs/>
          <w:noProof/>
          <w:szCs w:val="24"/>
        </w:rPr>
      </w:pPr>
      <w:r w:rsidRPr="000D1B43">
        <w:rPr>
          <w:rFonts w:cs="Times New Roman"/>
          <w:noProof/>
          <w:szCs w:val="24"/>
        </w:rPr>
        <w:t xml:space="preserve">Penelitian adalah upaya untuk menemukan kebenaran. Etika dalam proses penelitian menjadi bagian yang esensial dalam upaya menemukan kebenaran, maka segi etika penelitian harus diperhatikan yang meliputi : </w:t>
      </w:r>
    </w:p>
    <w:p w14:paraId="6B453D61" w14:textId="5376DA93" w:rsidR="00DA23E7" w:rsidRPr="000D1B43" w:rsidRDefault="00DA23E7" w:rsidP="008011A0">
      <w:pPr>
        <w:pStyle w:val="Judul3"/>
        <w:rPr>
          <w:rStyle w:val="apple-tab-span"/>
          <w:b/>
          <w:noProof/>
          <w:color w:val="000000"/>
        </w:rPr>
      </w:pPr>
      <w:bookmarkStart w:id="92" w:name="_Toc128253460"/>
      <w:r w:rsidRPr="000D1B43">
        <w:rPr>
          <w:noProof/>
        </w:rPr>
        <w:t>Ethical Clereance</w:t>
      </w:r>
      <w:bookmarkEnd w:id="92"/>
      <w:r w:rsidR="002E2FAC" w:rsidRPr="000D1B43">
        <w:rPr>
          <w:rStyle w:val="apple-tab-span"/>
          <w:noProof/>
          <w:color w:val="000000"/>
        </w:rPr>
        <w:t xml:space="preserve"> </w:t>
      </w:r>
    </w:p>
    <w:p w14:paraId="5A508FAC" w14:textId="77777777" w:rsidR="00DA23E7" w:rsidRPr="000D1B43" w:rsidRDefault="00DA23E7" w:rsidP="008011A0">
      <w:pPr>
        <w:autoSpaceDE w:val="0"/>
        <w:autoSpaceDN w:val="0"/>
        <w:adjustRightInd w:val="0"/>
        <w:spacing w:after="0" w:line="480" w:lineRule="auto"/>
        <w:ind w:left="0" w:firstLine="709"/>
        <w:rPr>
          <w:rFonts w:eastAsia="Times New Roman" w:cs="Times New Roman"/>
          <w:noProof/>
          <w:szCs w:val="24"/>
        </w:rPr>
      </w:pPr>
      <w:r w:rsidRPr="000D1B43">
        <w:rPr>
          <w:rFonts w:cs="Times New Roman"/>
          <w:noProof/>
          <w:szCs w:val="24"/>
        </w:rPr>
        <w:t>Kelayakan etik suatu penelitian kesehatan ditandai dengan adanya surat rekomendasi persetujuan etik dari suatu komisi penelitian etik kesehatan. Penelitian</w:t>
      </w:r>
      <w:r w:rsidRPr="000D1B43">
        <w:rPr>
          <w:rFonts w:eastAsia="Times New Roman" w:cs="Times New Roman"/>
          <w:noProof/>
          <w:szCs w:val="24"/>
        </w:rPr>
        <w:t xml:space="preserve"> ini mendapatkan surat persetujuan etik.</w:t>
      </w:r>
    </w:p>
    <w:p w14:paraId="5FA4A6CE" w14:textId="37A759B0" w:rsidR="00DA23E7" w:rsidRPr="000D1B43" w:rsidRDefault="00DA23E7" w:rsidP="008011A0">
      <w:pPr>
        <w:pStyle w:val="Judul3"/>
        <w:rPr>
          <w:noProof/>
        </w:rPr>
      </w:pPr>
      <w:bookmarkStart w:id="93" w:name="_Toc128253461"/>
      <w:r w:rsidRPr="000D1B43">
        <w:rPr>
          <w:noProof/>
        </w:rPr>
        <w:t>Ijin Tempat Penelitian</w:t>
      </w:r>
      <w:bookmarkEnd w:id="93"/>
    </w:p>
    <w:p w14:paraId="4AA00733" w14:textId="0C8D0B09" w:rsidR="00DA23E7" w:rsidRPr="000D1B43" w:rsidRDefault="00DA23E7" w:rsidP="008011A0">
      <w:pPr>
        <w:autoSpaceDE w:val="0"/>
        <w:autoSpaceDN w:val="0"/>
        <w:adjustRightInd w:val="0"/>
        <w:spacing w:after="0" w:line="480" w:lineRule="auto"/>
        <w:ind w:left="0" w:firstLine="709"/>
        <w:rPr>
          <w:rFonts w:cs="Times New Roman"/>
          <w:noProof/>
          <w:szCs w:val="24"/>
        </w:rPr>
      </w:pPr>
      <w:r w:rsidRPr="000D1B43">
        <w:rPr>
          <w:rFonts w:cs="Times New Roman"/>
          <w:noProof/>
          <w:szCs w:val="24"/>
        </w:rPr>
        <w:t xml:space="preserve">Peneliti mengurus perizinan penelitian pada pihak </w:t>
      </w:r>
      <w:r w:rsidR="007C6228" w:rsidRPr="000D1B43">
        <w:rPr>
          <w:rFonts w:cs="Times New Roman"/>
          <w:noProof/>
          <w:szCs w:val="24"/>
        </w:rPr>
        <w:t>bidan</w:t>
      </w:r>
      <w:r w:rsidRPr="000D1B43">
        <w:rPr>
          <w:rFonts w:cs="Times New Roman"/>
          <w:noProof/>
          <w:szCs w:val="24"/>
        </w:rPr>
        <w:t xml:space="preserve">. Pengambilan data sekunder dilakukan setelah memperoleh izin dari </w:t>
      </w:r>
      <w:r w:rsidR="00624322" w:rsidRPr="000D1B43">
        <w:rPr>
          <w:rFonts w:cs="Times New Roman"/>
          <w:noProof/>
          <w:szCs w:val="24"/>
        </w:rPr>
        <w:t>Direktur Rumah Sakit</w:t>
      </w:r>
      <w:r w:rsidRPr="000D1B43">
        <w:rPr>
          <w:rFonts w:cs="Times New Roman"/>
          <w:noProof/>
          <w:szCs w:val="24"/>
        </w:rPr>
        <w:t xml:space="preserve"> dalam pengambilan data </w:t>
      </w:r>
      <w:r w:rsidR="007D2D2C" w:rsidRPr="000D1B43">
        <w:rPr>
          <w:rFonts w:cs="Times New Roman"/>
          <w:noProof/>
          <w:szCs w:val="24"/>
        </w:rPr>
        <w:t>pada pasien</w:t>
      </w:r>
      <w:r w:rsidRPr="000D1B43">
        <w:rPr>
          <w:rFonts w:cs="Times New Roman"/>
          <w:noProof/>
          <w:szCs w:val="24"/>
        </w:rPr>
        <w:t>.</w:t>
      </w:r>
    </w:p>
    <w:p w14:paraId="78410B9C" w14:textId="7DC4A4D0" w:rsidR="00DA23E7" w:rsidRPr="000D1B43" w:rsidRDefault="00DA23E7" w:rsidP="008011A0">
      <w:pPr>
        <w:pStyle w:val="Judul3"/>
        <w:rPr>
          <w:noProof/>
        </w:rPr>
      </w:pPr>
      <w:bookmarkStart w:id="94" w:name="_Toc128253462"/>
      <w:r w:rsidRPr="000D1B43">
        <w:rPr>
          <w:noProof/>
        </w:rPr>
        <w:t>Informed Consent</w:t>
      </w:r>
      <w:bookmarkEnd w:id="94"/>
    </w:p>
    <w:p w14:paraId="726768F0" w14:textId="6D0DEA14" w:rsidR="00DA23E7" w:rsidRPr="000D1B43" w:rsidRDefault="00DA23E7" w:rsidP="008011A0">
      <w:pPr>
        <w:autoSpaceDE w:val="0"/>
        <w:autoSpaceDN w:val="0"/>
        <w:adjustRightInd w:val="0"/>
        <w:spacing w:after="0" w:line="480" w:lineRule="auto"/>
        <w:ind w:left="0" w:firstLine="709"/>
        <w:rPr>
          <w:rFonts w:cs="Times New Roman"/>
          <w:noProof/>
          <w:szCs w:val="24"/>
        </w:rPr>
      </w:pPr>
      <w:r w:rsidRPr="000D1B43">
        <w:rPr>
          <w:rFonts w:cs="Times New Roman"/>
          <w:i/>
          <w:noProof/>
          <w:szCs w:val="24"/>
        </w:rPr>
        <w:t>Informed Consent</w:t>
      </w:r>
      <w:r w:rsidRPr="000D1B43">
        <w:rPr>
          <w:rFonts w:cs="Times New Roman"/>
          <w:noProof/>
          <w:szCs w:val="24"/>
        </w:rPr>
        <w:t xml:space="preserve"> adalah lembar persetujuan yang diberikan kepada subjek penelitian. Peneliti harus menjelaskan tentang manfaat, tujuan, prosedur dan dampak yang akan timbul akibat dari tindakan yang dilakukan. Jika subjek penelitian setuju maka lembar </w:t>
      </w:r>
      <w:r w:rsidRPr="000D1B43">
        <w:rPr>
          <w:rFonts w:cs="Times New Roman"/>
          <w:i/>
          <w:noProof/>
          <w:szCs w:val="24"/>
        </w:rPr>
        <w:t>informed consent</w:t>
      </w:r>
      <w:r w:rsidRPr="000D1B43">
        <w:rPr>
          <w:rFonts w:cs="Times New Roman"/>
          <w:noProof/>
          <w:szCs w:val="24"/>
        </w:rPr>
        <w:t xml:space="preserve"> harus ditandatangani oleh subjek penelitian yang bersangkutan.</w:t>
      </w:r>
    </w:p>
    <w:p w14:paraId="0431B667" w14:textId="18D1460E" w:rsidR="00DA23E7" w:rsidRPr="000D1B43" w:rsidRDefault="00DA23E7" w:rsidP="008011A0">
      <w:pPr>
        <w:pStyle w:val="Judul3"/>
        <w:rPr>
          <w:noProof/>
        </w:rPr>
      </w:pPr>
      <w:bookmarkStart w:id="95" w:name="_Toc128253463"/>
      <w:r w:rsidRPr="000D1B43">
        <w:rPr>
          <w:noProof/>
        </w:rPr>
        <w:t>Confidentiallity</w:t>
      </w:r>
      <w:bookmarkEnd w:id="95"/>
    </w:p>
    <w:p w14:paraId="022F4099" w14:textId="7818E403" w:rsidR="00DA23E7" w:rsidRPr="000D1B43" w:rsidRDefault="00DA23E7" w:rsidP="008011A0">
      <w:pPr>
        <w:autoSpaceDE w:val="0"/>
        <w:autoSpaceDN w:val="0"/>
        <w:adjustRightInd w:val="0"/>
        <w:spacing w:after="0" w:line="480" w:lineRule="auto"/>
        <w:ind w:left="0" w:firstLine="709"/>
        <w:rPr>
          <w:rFonts w:cs="Times New Roman"/>
          <w:b/>
          <w:i/>
          <w:iCs/>
          <w:noProof/>
          <w:szCs w:val="24"/>
        </w:rPr>
      </w:pPr>
      <w:r w:rsidRPr="000D1B43">
        <w:rPr>
          <w:rFonts w:cs="Times New Roman"/>
          <w:i/>
          <w:iCs/>
          <w:noProof/>
          <w:szCs w:val="24"/>
        </w:rPr>
        <w:t>Confidentiality</w:t>
      </w:r>
      <w:r w:rsidRPr="000D1B43">
        <w:rPr>
          <w:rFonts w:cs="Times New Roman"/>
          <w:noProof/>
          <w:szCs w:val="24"/>
        </w:rPr>
        <w:t xml:space="preserve"> adalah menjaga kerahasiaan informasi yang diperoleh dari subjek penelitian</w:t>
      </w:r>
      <w:r w:rsidR="003572C9" w:rsidRPr="000D1B43">
        <w:rPr>
          <w:rFonts w:cs="Times New Roman"/>
          <w:noProof/>
          <w:szCs w:val="24"/>
        </w:rPr>
        <w:t>.</w:t>
      </w:r>
      <w:r w:rsidRPr="000D1B43">
        <w:rPr>
          <w:rFonts w:cs="Times New Roman"/>
          <w:noProof/>
          <w:szCs w:val="24"/>
        </w:rPr>
        <w:t xml:space="preserve"> Beberapa kelompok data yang diperlukan akan dilaporkan dalam hasil penelitian. Data yang dilaporkan merupakan data yang dapat menunjang hasil penelitian. Peneliti harus mampu memberi jaminan kerahasiaan seluruh data dan informasi yang diterima.</w:t>
      </w:r>
    </w:p>
    <w:p w14:paraId="69CDE361" w14:textId="07AF6C3D" w:rsidR="00DA23E7" w:rsidRPr="000D1B43" w:rsidRDefault="00DA23E7" w:rsidP="008011A0">
      <w:pPr>
        <w:pStyle w:val="Judul3"/>
        <w:rPr>
          <w:rStyle w:val="apple-tab-span"/>
          <w:b/>
          <w:i/>
          <w:iCs/>
          <w:noProof/>
        </w:rPr>
      </w:pPr>
      <w:bookmarkStart w:id="96" w:name="_Toc128253464"/>
      <w:r w:rsidRPr="000D1B43">
        <w:rPr>
          <w:noProof/>
        </w:rPr>
        <w:t>Benefit</w:t>
      </w:r>
      <w:bookmarkEnd w:id="96"/>
    </w:p>
    <w:p w14:paraId="1A98EA1E" w14:textId="77777777" w:rsidR="00DA23E7" w:rsidRPr="000D1B43" w:rsidRDefault="00DA23E7" w:rsidP="008011A0">
      <w:pPr>
        <w:autoSpaceDE w:val="0"/>
        <w:autoSpaceDN w:val="0"/>
        <w:adjustRightInd w:val="0"/>
        <w:spacing w:after="0" w:line="480" w:lineRule="auto"/>
        <w:ind w:left="0" w:firstLine="709"/>
        <w:rPr>
          <w:rFonts w:cs="Times New Roman"/>
          <w:noProof/>
          <w:szCs w:val="24"/>
        </w:rPr>
      </w:pPr>
      <w:r w:rsidRPr="000D1B43">
        <w:rPr>
          <w:rFonts w:eastAsia="Times New Roman" w:cs="Times New Roman"/>
          <w:noProof/>
          <w:szCs w:val="24"/>
        </w:rPr>
        <w:t>Peneliti melaksanakan penelitian sesuai dengan prosedur penelitian guna</w:t>
      </w:r>
      <w:r w:rsidRPr="000D1B43">
        <w:rPr>
          <w:rFonts w:cs="Times New Roman"/>
          <w:noProof/>
          <w:szCs w:val="24"/>
        </w:rPr>
        <w:t xml:space="preserve"> </w:t>
      </w:r>
      <w:r w:rsidRPr="000D1B43">
        <w:rPr>
          <w:rFonts w:eastAsia="Times New Roman" w:cs="Times New Roman"/>
          <w:noProof/>
          <w:szCs w:val="24"/>
        </w:rPr>
        <w:t>mendapatkan hasil yang bermanfaat semaksimal mungkin bagi subyek penelitian</w:t>
      </w:r>
      <w:r w:rsidRPr="000D1B43">
        <w:rPr>
          <w:rFonts w:cs="Times New Roman"/>
          <w:noProof/>
          <w:szCs w:val="24"/>
        </w:rPr>
        <w:t xml:space="preserve"> dan dapat digeneralisasikan di tingkat populasi (</w:t>
      </w:r>
      <w:r w:rsidRPr="000D1B43">
        <w:rPr>
          <w:rFonts w:cs="Times New Roman"/>
          <w:i/>
          <w:iCs/>
          <w:noProof/>
          <w:szCs w:val="24"/>
        </w:rPr>
        <w:t>beneficence</w:t>
      </w:r>
      <w:r w:rsidRPr="000D1B43">
        <w:rPr>
          <w:rFonts w:cs="Times New Roman"/>
          <w:noProof/>
          <w:szCs w:val="24"/>
        </w:rPr>
        <w:t>). Peneliti meminimalisasi dampak yang merugikan bagi subyek (</w:t>
      </w:r>
      <w:r w:rsidRPr="000D1B43">
        <w:rPr>
          <w:rFonts w:cs="Times New Roman"/>
          <w:i/>
          <w:iCs/>
          <w:noProof/>
          <w:szCs w:val="24"/>
        </w:rPr>
        <w:t>nonmaleficience</w:t>
      </w:r>
      <w:r w:rsidRPr="000D1B43">
        <w:rPr>
          <w:rFonts w:cs="Times New Roman"/>
          <w:noProof/>
          <w:szCs w:val="24"/>
        </w:rPr>
        <w:t xml:space="preserve">). </w:t>
      </w:r>
    </w:p>
    <w:p w14:paraId="775A3E43" w14:textId="031B4AAC" w:rsidR="00DA23E7" w:rsidRPr="000D1B43" w:rsidRDefault="00DA23E7" w:rsidP="008011A0">
      <w:pPr>
        <w:pStyle w:val="Judul3"/>
        <w:rPr>
          <w:noProof/>
        </w:rPr>
      </w:pPr>
      <w:bookmarkStart w:id="97" w:name="_Toc128253465"/>
      <w:r w:rsidRPr="000D1B43">
        <w:rPr>
          <w:i/>
          <w:iCs/>
          <w:noProof/>
        </w:rPr>
        <w:t>Justice</w:t>
      </w:r>
      <w:bookmarkEnd w:id="97"/>
      <w:r w:rsidR="002E2FAC" w:rsidRPr="000D1B43">
        <w:rPr>
          <w:noProof/>
        </w:rPr>
        <w:t xml:space="preserve"> </w:t>
      </w:r>
    </w:p>
    <w:p w14:paraId="5C138779" w14:textId="0C86668C" w:rsidR="00DA23E7" w:rsidRPr="000D1B43" w:rsidRDefault="00DA23E7" w:rsidP="008011A0">
      <w:pPr>
        <w:autoSpaceDE w:val="0"/>
        <w:autoSpaceDN w:val="0"/>
        <w:adjustRightInd w:val="0"/>
        <w:spacing w:after="0" w:line="480" w:lineRule="auto"/>
        <w:ind w:left="0" w:firstLine="709"/>
        <w:rPr>
          <w:rFonts w:cs="Times New Roman"/>
          <w:noProof/>
          <w:szCs w:val="24"/>
        </w:rPr>
      </w:pPr>
      <w:r w:rsidRPr="000D1B43">
        <w:rPr>
          <w:rFonts w:eastAsia="Times New Roman" w:cs="Times New Roman"/>
          <w:iCs/>
          <w:noProof/>
          <w:szCs w:val="24"/>
        </w:rPr>
        <w:t xml:space="preserve">Penelitian dilakukan secara jujur, hati-hati, professional, </w:t>
      </w:r>
      <w:r w:rsidRPr="000D1B43">
        <w:rPr>
          <w:rFonts w:cs="Times New Roman"/>
          <w:noProof/>
          <w:szCs w:val="24"/>
        </w:rPr>
        <w:t>berperikemanusiaan dan memperhatikan faktor-faktor ketetapan, keseksamaan dan kecermatan. Menekankan kebijakan penelitian, membagikan keuntungan dan beban secara merata atau menurut kebutuhan, kemampuan, kontribusi dan pilihan bebas masyarakat</w:t>
      </w:r>
      <w:r w:rsidR="00694C00" w:rsidRPr="000D1B43">
        <w:rPr>
          <w:rFonts w:cs="Times New Roman"/>
          <w:noProof/>
          <w:szCs w:val="24"/>
        </w:rPr>
        <w:t xml:space="preserve"> </w:t>
      </w:r>
      <w:r w:rsidR="00694C00" w:rsidRPr="000D1B43">
        <w:rPr>
          <w:rFonts w:cs="Times New Roman"/>
          <w:noProof/>
          <w:szCs w:val="24"/>
        </w:rPr>
        <w:fldChar w:fldCharType="begin" w:fldLock="1"/>
      </w:r>
      <w:r w:rsidR="000F6C6A" w:rsidRPr="000D1B43">
        <w:rPr>
          <w:rFonts w:cs="Times New Roman"/>
          <w:noProof/>
          <w:szCs w:val="24"/>
        </w:rPr>
        <w:instrText>ADDIN CSL_CITATION {"citationItems":[{"id":"ITEM-1","itemData":{"author":[{"dropping-particle":"","family":"Notoatmodjo","given":"S","non-dropping-particle":"","parse-names":false,"suffix":""}],"container-title":"Jakarta: PT. Rineka Cipta","id":"ITEM-1","issued":{"date-parts":[["2020"]]},"number-of-pages":"139-142","publisher":"Alfabeta","publisher-place":"Bandung","title":"Metodologi Penelitian Kesehatan Notoatmodjo S, editor","type":"book"},"uris":["http://www.mendeley.com/documents/?uuid=f41ff03e-5285-4d14-a2a4-93ba0cf9308b","http://www.mendeley.com/documents/?uuid=7bc80122-3bca-49aa-ab29-95b2eecad1ab"]}],"mendeley":{"formattedCitation":"(Notoatmodjo, 2020)","plainTextFormattedCitation":"(Notoatmodjo, 2020)","previouslyFormattedCitation":"(Notoatmodjo, 2020)"},"properties":{"noteIndex":0},"schema":"https://github.com/citation-style-language/schema/raw/master/csl-citation.json"}</w:instrText>
      </w:r>
      <w:r w:rsidR="00694C00" w:rsidRPr="000D1B43">
        <w:rPr>
          <w:rFonts w:cs="Times New Roman"/>
          <w:noProof/>
          <w:szCs w:val="24"/>
        </w:rPr>
        <w:fldChar w:fldCharType="separate"/>
      </w:r>
      <w:r w:rsidR="00694C00" w:rsidRPr="000D1B43">
        <w:rPr>
          <w:rFonts w:cs="Times New Roman"/>
          <w:noProof/>
          <w:szCs w:val="24"/>
        </w:rPr>
        <w:t>(Notoatmodjo, 2020)</w:t>
      </w:r>
      <w:r w:rsidR="00694C00" w:rsidRPr="000D1B43">
        <w:rPr>
          <w:rFonts w:cs="Times New Roman"/>
          <w:noProof/>
          <w:szCs w:val="24"/>
        </w:rPr>
        <w:fldChar w:fldCharType="end"/>
      </w:r>
      <w:r w:rsidRPr="000D1B43">
        <w:rPr>
          <w:rFonts w:cs="Times New Roman"/>
          <w:noProof/>
          <w:szCs w:val="24"/>
        </w:rPr>
        <w:t>.</w:t>
      </w:r>
    </w:p>
    <w:p w14:paraId="03C24ADF" w14:textId="52919F91" w:rsidR="00A01704" w:rsidRPr="000D1B43" w:rsidRDefault="00A01704" w:rsidP="008011A0">
      <w:pPr>
        <w:autoSpaceDE w:val="0"/>
        <w:autoSpaceDN w:val="0"/>
        <w:adjustRightInd w:val="0"/>
        <w:spacing w:after="0" w:line="480" w:lineRule="auto"/>
        <w:ind w:left="360" w:firstLine="207"/>
        <w:rPr>
          <w:rFonts w:cs="Times New Roman"/>
          <w:noProof/>
          <w:szCs w:val="24"/>
        </w:rPr>
      </w:pPr>
    </w:p>
    <w:p w14:paraId="5ED91745" w14:textId="77777777" w:rsidR="00A01704" w:rsidRPr="000D1B43" w:rsidRDefault="00A01704" w:rsidP="008011A0">
      <w:pPr>
        <w:autoSpaceDE w:val="0"/>
        <w:autoSpaceDN w:val="0"/>
        <w:adjustRightInd w:val="0"/>
        <w:spacing w:after="0" w:line="480" w:lineRule="auto"/>
        <w:ind w:left="360" w:firstLine="207"/>
        <w:rPr>
          <w:rFonts w:cs="Times New Roman"/>
          <w:noProof/>
          <w:szCs w:val="24"/>
        </w:rPr>
        <w:sectPr w:rsidR="00A01704" w:rsidRPr="000D1B43" w:rsidSect="00F622DC">
          <w:pgSz w:w="11907" w:h="16839" w:code="9"/>
          <w:pgMar w:top="2268" w:right="1701" w:bottom="1701" w:left="2268" w:header="567" w:footer="567" w:gutter="0"/>
          <w:pgNumType w:start="39"/>
          <w:cols w:space="708"/>
          <w:titlePg/>
          <w:docGrid w:linePitch="360"/>
        </w:sectPr>
      </w:pPr>
    </w:p>
    <w:p w14:paraId="44F0AEC8" w14:textId="77777777" w:rsidR="00A01704" w:rsidRPr="000D1B43" w:rsidRDefault="00A01704" w:rsidP="008011A0">
      <w:pPr>
        <w:pStyle w:val="Judul1"/>
        <w:rPr>
          <w:noProof/>
        </w:rPr>
      </w:pPr>
      <w:r w:rsidRPr="000D1B43">
        <w:rPr>
          <w:noProof/>
        </w:rPr>
        <w:br/>
      </w:r>
      <w:bookmarkStart w:id="98" w:name="_Toc125803337"/>
      <w:bookmarkStart w:id="99" w:name="_Toc128253466"/>
      <w:r w:rsidRPr="000D1B43">
        <w:rPr>
          <w:noProof/>
        </w:rPr>
        <w:t>HASIL PENELITIAN DAN PEMBAHASAN</w:t>
      </w:r>
      <w:bookmarkEnd w:id="98"/>
      <w:bookmarkEnd w:id="99"/>
    </w:p>
    <w:p w14:paraId="606E1681" w14:textId="77777777" w:rsidR="00A01704" w:rsidRPr="000D1B43" w:rsidRDefault="00A01704" w:rsidP="008011A0">
      <w:pPr>
        <w:spacing w:after="0"/>
        <w:jc w:val="center"/>
        <w:rPr>
          <w:rFonts w:cs="Times New Roman"/>
          <w:b/>
          <w:bCs/>
          <w:noProof/>
          <w:szCs w:val="24"/>
        </w:rPr>
      </w:pPr>
    </w:p>
    <w:p w14:paraId="7A62499F" w14:textId="77777777" w:rsidR="00A01704" w:rsidRPr="000D1B43" w:rsidRDefault="00A01704" w:rsidP="008011A0">
      <w:pPr>
        <w:pStyle w:val="Judul2"/>
        <w:rPr>
          <w:noProof/>
        </w:rPr>
      </w:pPr>
      <w:bookmarkStart w:id="100" w:name="_Toc125803338"/>
      <w:bookmarkStart w:id="101" w:name="_Toc128253467"/>
      <w:r w:rsidRPr="000D1B43">
        <w:rPr>
          <w:noProof/>
        </w:rPr>
        <w:t>Gambaran Umum Lokasi Penelitian</w:t>
      </w:r>
      <w:bookmarkEnd w:id="100"/>
      <w:bookmarkEnd w:id="101"/>
    </w:p>
    <w:p w14:paraId="27AF5525" w14:textId="77777777" w:rsidR="00A01704" w:rsidRPr="000D1B43" w:rsidRDefault="00A01704" w:rsidP="008011A0">
      <w:pPr>
        <w:pStyle w:val="Judul3"/>
        <w:rPr>
          <w:noProof/>
        </w:rPr>
      </w:pPr>
      <w:bookmarkStart w:id="102" w:name="_Toc125803339"/>
      <w:bookmarkStart w:id="103" w:name="_Toc128253468"/>
      <w:r w:rsidRPr="000D1B43">
        <w:rPr>
          <w:noProof/>
        </w:rPr>
        <w:t>Profil RSUD Pangeran Jaya Sumitra Kabupaten Kotabaru</w:t>
      </w:r>
      <w:bookmarkEnd w:id="102"/>
      <w:bookmarkEnd w:id="103"/>
    </w:p>
    <w:p w14:paraId="0C623400" w14:textId="79F5337C"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 xml:space="preserve">RSUD Pangeran Jaya Sumitra Kabupaten Kotabaru merupakan rumah sakit pemerintah dengan No.Kode RS 6309014, Tanggal Registrasi pada 29 Desember </w:t>
      </w:r>
      <w:r w:rsidR="00AA4FF4" w:rsidRPr="000D1B43">
        <w:rPr>
          <w:rFonts w:cs="Times New Roman"/>
          <w:noProof/>
          <w:szCs w:val="24"/>
        </w:rPr>
        <w:t>2020</w:t>
      </w:r>
      <w:r w:rsidRPr="000D1B43">
        <w:rPr>
          <w:rFonts w:cs="Times New Roman"/>
          <w:noProof/>
          <w:szCs w:val="24"/>
        </w:rPr>
        <w:t>, Tipe C yang beralamatkan di Jl. H Hasan Basri No.57, Kabupaten Kota Baru, Kalimantan Selatan 72113.</w:t>
      </w:r>
    </w:p>
    <w:p w14:paraId="2E71A963"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RSUD Pangeran Jaya Sumitra Kotabaru yang awalnya bernama RSUD Kotabaru merupakan Rumah Sakit Umum Pemerintah Kabupaten Kotabaru yang didirikan pada tahun 1987 sebagai rumah sakit kelas D. Pembangunan RSUD Kotabaru dimaksudkan untuk memenuhi kebutuhan Masyarakat Kabupaten Kotabaru sebagai pusat rujukan pelayanan kesehatan. Hal tersebut disebabkan karena pada waktu itu Kabupaten Kotabaru belum memiliki rumah sakit.</w:t>
      </w:r>
    </w:p>
    <w:p w14:paraId="597BF615"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Kemudian, pada tanggal 05 Juni 1996 RSUD Kotabaru di tingkatkan kelasnya menjadi RSUD Kelas C melalui Surat Keputusan Menteri Kesehatan RI nomor: 532/Menkes/SK/VI/1996 yang disahkan oleh Gubernur Kalimantan Selatan melalui surat keputusan nomor: 24 tahun 1997, dan sejak saat itu RSUD Kotabaru resmi beroperasi sebagai rumah sakit kelas C. Melalui Surat Keputusan Gubernur nomor: 188.44/0337/kum/2007, tanggal 11 September 2007 tentang Regionalisasi Pelayanan Kesehatan Rumah Sakit di Provinsi Kalimantan Selatan.</w:t>
      </w:r>
    </w:p>
    <w:p w14:paraId="039C6989"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Berdasarkan Peraturan Daerah Nomor: 21 tahun 2013. tentang Pembentukan Organisasi dan Tata Kerja Dinas Daerah Kabupaten Kotabaru, maka disusunlah Organisasi dan Tata Kerja RSUD Kabupaten Kotabaru menjadi Lembaga Teknis Daerah yang bertanggung jawab kepada Bupati, yang tertuang dalam Peraturan Daerah Nomor: 26 tahun 2013.</w:t>
      </w:r>
    </w:p>
    <w:p w14:paraId="22896172"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Berdasarkan Sertifikat Akreditasi Rumah Sakit no. KARS-SERT/472/X/2017, yang di berikan oleh Komite Akreditasi Rumah Sakit (KARS) tanggal 27 Oktober 2017 RSUD Kotabaru ditetapkan dan diberikan Status Akreditasi Perdana.</w:t>
      </w:r>
    </w:p>
    <w:p w14:paraId="0B6C207E"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 xml:space="preserve"> Kemudian pada tanggal 18 Maret 2019 RSUD Kotabaru diberi nama menjadi RSUD Pangeran Jaya Sumitra berdasarkan Keputusan Bupati Kotabaru Nomor 188.45/189/KUM/2019 tentang Pemberian Nama Rumah Sakit Umum Daerah Kotabaru menjadi Rumah Sakit Umum Daerah Pangeran Jaya Sumitra Kotabaru</w:t>
      </w:r>
    </w:p>
    <w:p w14:paraId="4E273F97" w14:textId="77777777" w:rsidR="00A01704" w:rsidRPr="000D1B43" w:rsidRDefault="00A01704" w:rsidP="008011A0">
      <w:pPr>
        <w:pStyle w:val="Judul3"/>
        <w:rPr>
          <w:noProof/>
        </w:rPr>
      </w:pPr>
      <w:bookmarkStart w:id="104" w:name="_Toc125803340"/>
      <w:bookmarkStart w:id="105" w:name="_Toc128253469"/>
      <w:r w:rsidRPr="000D1B43">
        <w:rPr>
          <w:noProof/>
        </w:rPr>
        <w:t>Visi dan Misi RSUD Pangeran Jaya Sumitra Kabupaten Kotabaru</w:t>
      </w:r>
      <w:bookmarkEnd w:id="104"/>
      <w:bookmarkEnd w:id="105"/>
    </w:p>
    <w:p w14:paraId="52BF5813" w14:textId="77777777" w:rsidR="00A01704" w:rsidRPr="000D1B43" w:rsidRDefault="00A01704" w:rsidP="009133CF">
      <w:pPr>
        <w:pStyle w:val="Judul4"/>
        <w:numPr>
          <w:ilvl w:val="0"/>
          <w:numId w:val="50"/>
        </w:numPr>
        <w:ind w:left="426" w:hanging="426"/>
        <w:rPr>
          <w:rFonts w:cs="Times New Roman"/>
          <w:noProof/>
          <w:szCs w:val="24"/>
        </w:rPr>
      </w:pPr>
      <w:r w:rsidRPr="000D1B43">
        <w:rPr>
          <w:rFonts w:cs="Times New Roman"/>
          <w:noProof/>
          <w:szCs w:val="24"/>
        </w:rPr>
        <w:t>Visi RSUD Pangeran Jaya Sumitra Kabupaten Kotabaru</w:t>
      </w:r>
    </w:p>
    <w:p w14:paraId="11A2B10A" w14:textId="77777777" w:rsidR="00A01704" w:rsidRPr="000D1B43" w:rsidRDefault="00A01704" w:rsidP="0069715B">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Menjadikan RSUD Kotabaru Sebagai Institusi Pelayanan Terdepan Dengan Pelayanan Yang Berkualitas dan Terstandar</w:t>
      </w:r>
    </w:p>
    <w:p w14:paraId="296E81D5" w14:textId="77777777" w:rsidR="00A01704" w:rsidRPr="000D1B43" w:rsidRDefault="00A01704" w:rsidP="009133CF">
      <w:pPr>
        <w:pStyle w:val="Judul4"/>
        <w:numPr>
          <w:ilvl w:val="0"/>
          <w:numId w:val="50"/>
        </w:numPr>
        <w:ind w:left="426" w:hanging="426"/>
        <w:rPr>
          <w:rFonts w:cs="Times New Roman"/>
          <w:noProof/>
          <w:szCs w:val="24"/>
        </w:rPr>
      </w:pPr>
      <w:r w:rsidRPr="000D1B43">
        <w:rPr>
          <w:rFonts w:cs="Times New Roman"/>
          <w:noProof/>
          <w:szCs w:val="24"/>
        </w:rPr>
        <w:t>Misi RSUD Pangeran Jaya Sumitra Kabupaten Kotabaru</w:t>
      </w:r>
    </w:p>
    <w:p w14:paraId="0F77A0DF" w14:textId="77777777" w:rsidR="00A01704" w:rsidRPr="000D1B43" w:rsidRDefault="00A01704" w:rsidP="009133CF">
      <w:pPr>
        <w:pStyle w:val="DaftarParagraf"/>
        <w:numPr>
          <w:ilvl w:val="0"/>
          <w:numId w:val="51"/>
        </w:numPr>
        <w:spacing w:after="0" w:line="480" w:lineRule="auto"/>
        <w:ind w:left="851" w:hanging="425"/>
        <w:rPr>
          <w:rFonts w:cs="Times New Roman"/>
          <w:noProof/>
          <w:szCs w:val="24"/>
        </w:rPr>
      </w:pPr>
      <w:r w:rsidRPr="000D1B43">
        <w:rPr>
          <w:rFonts w:cs="Times New Roman"/>
          <w:noProof/>
          <w:szCs w:val="24"/>
        </w:rPr>
        <w:t>Menjalankan Tata Kelola rumah sakit yang terakreditasi dengan dukungan sumber daya manusia yang profesional.</w:t>
      </w:r>
    </w:p>
    <w:p w14:paraId="7B635257" w14:textId="77777777" w:rsidR="00A01704" w:rsidRPr="000D1B43" w:rsidRDefault="00A01704" w:rsidP="009133CF">
      <w:pPr>
        <w:pStyle w:val="DaftarParagraf"/>
        <w:numPr>
          <w:ilvl w:val="0"/>
          <w:numId w:val="51"/>
        </w:numPr>
        <w:spacing w:after="0" w:line="480" w:lineRule="auto"/>
        <w:ind w:left="851" w:hanging="425"/>
        <w:rPr>
          <w:rFonts w:cs="Times New Roman"/>
          <w:noProof/>
          <w:szCs w:val="24"/>
        </w:rPr>
      </w:pPr>
      <w:r w:rsidRPr="000D1B43">
        <w:rPr>
          <w:rFonts w:cs="Times New Roman"/>
          <w:noProof/>
          <w:szCs w:val="24"/>
        </w:rPr>
        <w:t>Mengembangkan RSUD Kotabaru Menjadi rumah sakit rujukan regional dan rumah sakit pendidikan.</w:t>
      </w:r>
    </w:p>
    <w:p w14:paraId="2C5AD0D0" w14:textId="77777777" w:rsidR="00A01704" w:rsidRPr="000D1B43" w:rsidRDefault="00A01704" w:rsidP="009133CF">
      <w:pPr>
        <w:pStyle w:val="DaftarParagraf"/>
        <w:numPr>
          <w:ilvl w:val="0"/>
          <w:numId w:val="51"/>
        </w:numPr>
        <w:spacing w:after="0" w:line="480" w:lineRule="auto"/>
        <w:ind w:left="851" w:hanging="425"/>
        <w:rPr>
          <w:rFonts w:cs="Times New Roman"/>
          <w:noProof/>
          <w:szCs w:val="24"/>
        </w:rPr>
      </w:pPr>
      <w:r w:rsidRPr="000D1B43">
        <w:rPr>
          <w:rFonts w:cs="Times New Roman"/>
          <w:noProof/>
          <w:szCs w:val="24"/>
        </w:rPr>
        <w:t>Memenuhi Kebutuhan Pelanggan dengan menyediakan layanan keperawatan yang berkualitas.</w:t>
      </w:r>
    </w:p>
    <w:p w14:paraId="3309831F" w14:textId="77777777" w:rsidR="00A01704" w:rsidRPr="000D1B43" w:rsidRDefault="00A01704" w:rsidP="009133CF">
      <w:pPr>
        <w:pStyle w:val="DaftarParagraf"/>
        <w:numPr>
          <w:ilvl w:val="0"/>
          <w:numId w:val="51"/>
        </w:numPr>
        <w:spacing w:after="0" w:line="480" w:lineRule="auto"/>
        <w:ind w:left="851" w:hanging="425"/>
        <w:rPr>
          <w:rFonts w:cs="Times New Roman"/>
          <w:b/>
          <w:bCs/>
          <w:noProof/>
          <w:szCs w:val="24"/>
        </w:rPr>
      </w:pPr>
      <w:r w:rsidRPr="000D1B43">
        <w:rPr>
          <w:rFonts w:cs="Times New Roman"/>
          <w:noProof/>
          <w:szCs w:val="24"/>
        </w:rPr>
        <w:t>Menyediakan sarana dan prasarana penunjang pelayanan..</w:t>
      </w:r>
    </w:p>
    <w:p w14:paraId="0EF801A6" w14:textId="77777777" w:rsidR="00A01704" w:rsidRPr="000D1B43" w:rsidRDefault="00A01704" w:rsidP="008011A0">
      <w:pPr>
        <w:pStyle w:val="Judul3"/>
        <w:jc w:val="left"/>
        <w:rPr>
          <w:noProof/>
        </w:rPr>
      </w:pPr>
      <w:bookmarkStart w:id="106" w:name="_Toc125803341"/>
      <w:bookmarkStart w:id="107" w:name="_Toc128253470"/>
      <w:r w:rsidRPr="000D1B43">
        <w:rPr>
          <w:noProof/>
        </w:rPr>
        <w:t>Struktur Organisasi</w:t>
      </w:r>
      <w:bookmarkEnd w:id="106"/>
      <w:bookmarkEnd w:id="107"/>
    </w:p>
    <w:p w14:paraId="5B63F86C" w14:textId="77777777" w:rsidR="00A01704" w:rsidRPr="000D1B43" w:rsidRDefault="00A01704" w:rsidP="0069715B">
      <w:pPr>
        <w:spacing w:after="0" w:line="480" w:lineRule="auto"/>
        <w:ind w:right="-18" w:firstLine="699"/>
        <w:rPr>
          <w:noProof/>
          <w:w w:val="105"/>
        </w:rPr>
      </w:pPr>
      <w:r w:rsidRPr="000D1B43">
        <w:rPr>
          <w:noProof/>
          <w:w w:val="105"/>
        </w:rPr>
        <w:t>Struktur Organisasi yang berlaku saat ini sesuai dengan Peraturan Bupati Kabupaten Kotabaru Nomor 70 Tahun 2016 Tentang Pembentukan organisasi dan tata kerja Unit Pelaksana Teknis pada Dinas dan Badan Daerah Kabupaten Kotabaru, sebagaimana tercantum dalam tabel dibawah ini</w:t>
      </w:r>
      <w:r w:rsidRPr="000D1B43">
        <w:rPr>
          <w:noProof/>
          <w:spacing w:val="37"/>
          <w:w w:val="105"/>
        </w:rPr>
        <w:t>:</w:t>
      </w:r>
    </w:p>
    <w:p w14:paraId="253E2D24" w14:textId="77777777" w:rsidR="00A01704" w:rsidRPr="0069715B" w:rsidRDefault="00A01704" w:rsidP="008011A0">
      <w:pPr>
        <w:pStyle w:val="Keterangan"/>
        <w:keepNext/>
        <w:spacing w:after="0"/>
        <w:rPr>
          <w:noProof/>
          <w:sz w:val="22"/>
        </w:rPr>
      </w:pPr>
      <w:bookmarkStart w:id="108" w:name="_Toc123906802"/>
      <w:bookmarkStart w:id="109" w:name="_Toc128253389"/>
      <w:r w:rsidRPr="0069715B">
        <w:rPr>
          <w:noProof/>
          <w:sz w:val="22"/>
        </w:rPr>
        <w:t xml:space="preserve">Tabel 4. </w:t>
      </w:r>
      <w:r w:rsidR="00B0193D" w:rsidRPr="0069715B">
        <w:rPr>
          <w:noProof/>
          <w:sz w:val="22"/>
        </w:rPr>
        <w:fldChar w:fldCharType="begin"/>
      </w:r>
      <w:r w:rsidR="00B0193D" w:rsidRPr="0069715B">
        <w:rPr>
          <w:noProof/>
          <w:sz w:val="22"/>
        </w:rPr>
        <w:instrText xml:space="preserve"> SEQ Tabel_4. \* ARABIC </w:instrText>
      </w:r>
      <w:r w:rsidR="00B0193D" w:rsidRPr="0069715B">
        <w:rPr>
          <w:noProof/>
          <w:sz w:val="22"/>
        </w:rPr>
        <w:fldChar w:fldCharType="separate"/>
      </w:r>
      <w:r w:rsidR="00E01703" w:rsidRPr="0069715B">
        <w:rPr>
          <w:noProof/>
          <w:sz w:val="22"/>
        </w:rPr>
        <w:t>1</w:t>
      </w:r>
      <w:r w:rsidR="00B0193D" w:rsidRPr="0069715B">
        <w:rPr>
          <w:noProof/>
          <w:sz w:val="22"/>
        </w:rPr>
        <w:fldChar w:fldCharType="end"/>
      </w:r>
      <w:r w:rsidRPr="0069715B">
        <w:rPr>
          <w:noProof/>
          <w:sz w:val="22"/>
        </w:rPr>
        <w:t xml:space="preserve"> Penjabaran Struktur Organisasi</w:t>
      </w:r>
      <w:bookmarkEnd w:id="108"/>
      <w:bookmarkEnd w:id="109"/>
    </w:p>
    <w:tbl>
      <w:tblPr>
        <w:tblW w:w="7849" w:type="dxa"/>
        <w:tblInd w:w="108" w:type="dxa"/>
        <w:tblLook w:val="04A0" w:firstRow="1" w:lastRow="0" w:firstColumn="1" w:lastColumn="0" w:noHBand="0" w:noVBand="1"/>
      </w:tblPr>
      <w:tblGrid>
        <w:gridCol w:w="567"/>
        <w:gridCol w:w="3402"/>
        <w:gridCol w:w="3880"/>
      </w:tblGrid>
      <w:tr w:rsidR="00A01704" w:rsidRPr="0069715B" w14:paraId="2663669F" w14:textId="77777777" w:rsidTr="0069715B">
        <w:trPr>
          <w:trHeight w:val="315"/>
        </w:trPr>
        <w:tc>
          <w:tcPr>
            <w:tcW w:w="567" w:type="dxa"/>
            <w:tcBorders>
              <w:top w:val="single" w:sz="4" w:space="0" w:color="auto"/>
              <w:bottom w:val="single" w:sz="4" w:space="0" w:color="auto"/>
            </w:tcBorders>
            <w:shd w:val="clear" w:color="auto" w:fill="auto"/>
            <w:hideMark/>
          </w:tcPr>
          <w:p w14:paraId="5D5672C0" w14:textId="77777777" w:rsidR="00A01704" w:rsidRPr="0069715B" w:rsidRDefault="00A01704" w:rsidP="008011A0">
            <w:pPr>
              <w:spacing w:after="0" w:line="240" w:lineRule="auto"/>
              <w:jc w:val="center"/>
              <w:rPr>
                <w:rFonts w:cs="Times New Roman"/>
                <w:noProof/>
                <w:sz w:val="20"/>
                <w:szCs w:val="20"/>
              </w:rPr>
            </w:pPr>
            <w:r w:rsidRPr="0069715B">
              <w:rPr>
                <w:rFonts w:cs="Times New Roman"/>
                <w:noProof/>
                <w:sz w:val="20"/>
                <w:szCs w:val="20"/>
              </w:rPr>
              <w:t>No.</w:t>
            </w:r>
          </w:p>
        </w:tc>
        <w:tc>
          <w:tcPr>
            <w:tcW w:w="3402" w:type="dxa"/>
            <w:tcBorders>
              <w:top w:val="single" w:sz="4" w:space="0" w:color="auto"/>
              <w:bottom w:val="single" w:sz="4" w:space="0" w:color="auto"/>
            </w:tcBorders>
            <w:shd w:val="clear" w:color="auto" w:fill="auto"/>
            <w:hideMark/>
          </w:tcPr>
          <w:p w14:paraId="587D2430"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Direktur</w:t>
            </w:r>
          </w:p>
        </w:tc>
        <w:tc>
          <w:tcPr>
            <w:tcW w:w="3880" w:type="dxa"/>
            <w:tcBorders>
              <w:top w:val="single" w:sz="4" w:space="0" w:color="auto"/>
              <w:bottom w:val="single" w:sz="4" w:space="0" w:color="auto"/>
            </w:tcBorders>
            <w:shd w:val="clear" w:color="auto" w:fill="auto"/>
            <w:hideMark/>
          </w:tcPr>
          <w:p w14:paraId="53E2299E"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drg. Andrian Wijaya</w:t>
            </w:r>
          </w:p>
        </w:tc>
      </w:tr>
      <w:tr w:rsidR="00A01704" w:rsidRPr="0069715B" w14:paraId="650D1ED2" w14:textId="77777777" w:rsidTr="0069715B">
        <w:trPr>
          <w:trHeight w:val="315"/>
        </w:trPr>
        <w:tc>
          <w:tcPr>
            <w:tcW w:w="567" w:type="dxa"/>
            <w:vMerge w:val="restart"/>
            <w:tcBorders>
              <w:top w:val="single" w:sz="4" w:space="0" w:color="auto"/>
            </w:tcBorders>
            <w:shd w:val="clear" w:color="auto" w:fill="auto"/>
          </w:tcPr>
          <w:p w14:paraId="4E649B88" w14:textId="77777777" w:rsidR="00A01704" w:rsidRPr="0069715B" w:rsidRDefault="00A01704" w:rsidP="008011A0">
            <w:pPr>
              <w:spacing w:after="0" w:line="240" w:lineRule="auto"/>
              <w:jc w:val="center"/>
              <w:rPr>
                <w:rFonts w:cs="Times New Roman"/>
                <w:noProof/>
                <w:sz w:val="20"/>
                <w:szCs w:val="20"/>
              </w:rPr>
            </w:pPr>
            <w:r w:rsidRPr="0069715B">
              <w:rPr>
                <w:rFonts w:cs="Times New Roman"/>
                <w:noProof/>
                <w:sz w:val="20"/>
                <w:szCs w:val="20"/>
              </w:rPr>
              <w:t>1</w:t>
            </w:r>
          </w:p>
        </w:tc>
        <w:tc>
          <w:tcPr>
            <w:tcW w:w="3402" w:type="dxa"/>
            <w:tcBorders>
              <w:top w:val="single" w:sz="4" w:space="0" w:color="auto"/>
            </w:tcBorders>
            <w:shd w:val="clear" w:color="auto" w:fill="auto"/>
            <w:hideMark/>
          </w:tcPr>
          <w:p w14:paraId="04AF8BF9"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Kepala Bagian Tata Usaha</w:t>
            </w:r>
          </w:p>
        </w:tc>
        <w:tc>
          <w:tcPr>
            <w:tcW w:w="3880" w:type="dxa"/>
            <w:tcBorders>
              <w:top w:val="single" w:sz="4" w:space="0" w:color="auto"/>
            </w:tcBorders>
            <w:shd w:val="clear" w:color="auto" w:fill="auto"/>
            <w:hideMark/>
          </w:tcPr>
          <w:p w14:paraId="5D998195"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Mardiman Ambarita, SKM, M.Kes</w:t>
            </w:r>
          </w:p>
        </w:tc>
      </w:tr>
      <w:tr w:rsidR="00A01704" w:rsidRPr="0069715B" w14:paraId="56E2FC06" w14:textId="77777777" w:rsidTr="0069715B">
        <w:trPr>
          <w:trHeight w:val="315"/>
        </w:trPr>
        <w:tc>
          <w:tcPr>
            <w:tcW w:w="567" w:type="dxa"/>
            <w:vMerge/>
            <w:vAlign w:val="center"/>
          </w:tcPr>
          <w:p w14:paraId="43645B7F"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7C16DE9D"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2.1. Subag Program &amp; Kerjasama</w:t>
            </w:r>
          </w:p>
        </w:tc>
        <w:tc>
          <w:tcPr>
            <w:tcW w:w="3880" w:type="dxa"/>
            <w:shd w:val="clear" w:color="auto" w:fill="auto"/>
            <w:hideMark/>
          </w:tcPr>
          <w:p w14:paraId="1467382E"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H. Rihatun, SKM</w:t>
            </w:r>
          </w:p>
        </w:tc>
      </w:tr>
      <w:tr w:rsidR="00A01704" w:rsidRPr="0069715B" w14:paraId="1382A231" w14:textId="77777777" w:rsidTr="0069715B">
        <w:trPr>
          <w:trHeight w:val="615"/>
        </w:trPr>
        <w:tc>
          <w:tcPr>
            <w:tcW w:w="567" w:type="dxa"/>
            <w:vMerge/>
            <w:vAlign w:val="center"/>
          </w:tcPr>
          <w:p w14:paraId="5CEB5EAD"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4C9BED49"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2.2. Subag. Keuangan, Evaluasi dan Pelaporan</w:t>
            </w:r>
          </w:p>
        </w:tc>
        <w:tc>
          <w:tcPr>
            <w:tcW w:w="3880" w:type="dxa"/>
            <w:shd w:val="clear" w:color="auto" w:fill="auto"/>
            <w:hideMark/>
          </w:tcPr>
          <w:p w14:paraId="14EAEC94"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Nor Halimah, SE</w:t>
            </w:r>
          </w:p>
        </w:tc>
      </w:tr>
      <w:tr w:rsidR="00A01704" w:rsidRPr="0069715B" w14:paraId="677226AB" w14:textId="77777777" w:rsidTr="0069715B">
        <w:trPr>
          <w:trHeight w:val="615"/>
        </w:trPr>
        <w:tc>
          <w:tcPr>
            <w:tcW w:w="567" w:type="dxa"/>
            <w:vMerge/>
            <w:vAlign w:val="center"/>
          </w:tcPr>
          <w:p w14:paraId="1594DCAA"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0AE21557"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2.3.Subag. Umum, Kepegawaian,&amp; Diklat</w:t>
            </w:r>
          </w:p>
        </w:tc>
        <w:tc>
          <w:tcPr>
            <w:tcW w:w="3880" w:type="dxa"/>
            <w:shd w:val="clear" w:color="auto" w:fill="auto"/>
            <w:hideMark/>
          </w:tcPr>
          <w:p w14:paraId="1E596B32"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Connyvera Dihangarawati, SKM</w:t>
            </w:r>
          </w:p>
        </w:tc>
      </w:tr>
      <w:tr w:rsidR="00A01704" w:rsidRPr="0069715B" w14:paraId="5C5D3712" w14:textId="77777777" w:rsidTr="0069715B">
        <w:trPr>
          <w:trHeight w:val="315"/>
        </w:trPr>
        <w:tc>
          <w:tcPr>
            <w:tcW w:w="567" w:type="dxa"/>
            <w:vMerge w:val="restart"/>
            <w:shd w:val="clear" w:color="auto" w:fill="auto"/>
          </w:tcPr>
          <w:p w14:paraId="21424F3B" w14:textId="77777777" w:rsidR="00A01704" w:rsidRPr="0069715B" w:rsidRDefault="00A01704" w:rsidP="008011A0">
            <w:pPr>
              <w:spacing w:after="0" w:line="240" w:lineRule="auto"/>
              <w:jc w:val="center"/>
              <w:rPr>
                <w:rFonts w:cs="Times New Roman"/>
                <w:noProof/>
                <w:sz w:val="20"/>
                <w:szCs w:val="20"/>
              </w:rPr>
            </w:pPr>
            <w:r w:rsidRPr="0069715B">
              <w:rPr>
                <w:rFonts w:cs="Times New Roman"/>
                <w:noProof/>
                <w:sz w:val="20"/>
                <w:szCs w:val="20"/>
              </w:rPr>
              <w:t>2</w:t>
            </w:r>
          </w:p>
        </w:tc>
        <w:tc>
          <w:tcPr>
            <w:tcW w:w="3402" w:type="dxa"/>
            <w:shd w:val="clear" w:color="auto" w:fill="auto"/>
            <w:hideMark/>
          </w:tcPr>
          <w:p w14:paraId="07E64D80"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Kepala Bidang Pelayanan</w:t>
            </w:r>
          </w:p>
        </w:tc>
        <w:tc>
          <w:tcPr>
            <w:tcW w:w="3880" w:type="dxa"/>
            <w:shd w:val="clear" w:color="auto" w:fill="auto"/>
            <w:hideMark/>
          </w:tcPr>
          <w:p w14:paraId="2937CA6B"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 Nasar Radfan, M.Ked.,Trop</w:t>
            </w:r>
          </w:p>
        </w:tc>
      </w:tr>
      <w:tr w:rsidR="00A01704" w:rsidRPr="0069715B" w14:paraId="5A8863FF" w14:textId="77777777" w:rsidTr="0069715B">
        <w:trPr>
          <w:trHeight w:val="315"/>
        </w:trPr>
        <w:tc>
          <w:tcPr>
            <w:tcW w:w="567" w:type="dxa"/>
            <w:vMerge/>
            <w:vAlign w:val="center"/>
          </w:tcPr>
          <w:p w14:paraId="7F16A353"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228495AC"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3.1. Seksi Pelayanan Medis</w:t>
            </w:r>
          </w:p>
        </w:tc>
        <w:tc>
          <w:tcPr>
            <w:tcW w:w="3880" w:type="dxa"/>
            <w:shd w:val="clear" w:color="auto" w:fill="auto"/>
            <w:hideMark/>
          </w:tcPr>
          <w:p w14:paraId="536EBE53"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 Djoko Santoso</w:t>
            </w:r>
          </w:p>
        </w:tc>
      </w:tr>
      <w:tr w:rsidR="00A01704" w:rsidRPr="0069715B" w14:paraId="1A4D6E97" w14:textId="77777777" w:rsidTr="0069715B">
        <w:trPr>
          <w:trHeight w:val="315"/>
        </w:trPr>
        <w:tc>
          <w:tcPr>
            <w:tcW w:w="567" w:type="dxa"/>
            <w:vMerge/>
            <w:vAlign w:val="center"/>
          </w:tcPr>
          <w:p w14:paraId="3D71126A"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35DC521D"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3.2. Seksi Bina Mutu Pelayanan</w:t>
            </w:r>
          </w:p>
        </w:tc>
        <w:tc>
          <w:tcPr>
            <w:tcW w:w="3880" w:type="dxa"/>
            <w:shd w:val="clear" w:color="auto" w:fill="auto"/>
            <w:hideMark/>
          </w:tcPr>
          <w:p w14:paraId="6046E1B3"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Hery Rahmad, SKM, MM</w:t>
            </w:r>
          </w:p>
        </w:tc>
      </w:tr>
      <w:tr w:rsidR="00A01704" w:rsidRPr="0069715B" w14:paraId="5B750F2F" w14:textId="77777777" w:rsidTr="0069715B">
        <w:trPr>
          <w:trHeight w:val="615"/>
        </w:trPr>
        <w:tc>
          <w:tcPr>
            <w:tcW w:w="567" w:type="dxa"/>
            <w:vMerge w:val="restart"/>
            <w:shd w:val="clear" w:color="auto" w:fill="auto"/>
          </w:tcPr>
          <w:p w14:paraId="2798532D" w14:textId="77777777" w:rsidR="00A01704" w:rsidRPr="0069715B" w:rsidRDefault="00A01704" w:rsidP="008011A0">
            <w:pPr>
              <w:spacing w:after="0" w:line="240" w:lineRule="auto"/>
              <w:jc w:val="center"/>
              <w:rPr>
                <w:rFonts w:cs="Times New Roman"/>
                <w:noProof/>
                <w:sz w:val="20"/>
                <w:szCs w:val="20"/>
              </w:rPr>
            </w:pPr>
            <w:r w:rsidRPr="0069715B">
              <w:rPr>
                <w:rFonts w:cs="Times New Roman"/>
                <w:noProof/>
                <w:sz w:val="20"/>
                <w:szCs w:val="20"/>
              </w:rPr>
              <w:t>3</w:t>
            </w:r>
          </w:p>
        </w:tc>
        <w:tc>
          <w:tcPr>
            <w:tcW w:w="3402" w:type="dxa"/>
            <w:shd w:val="clear" w:color="auto" w:fill="auto"/>
            <w:hideMark/>
          </w:tcPr>
          <w:p w14:paraId="19BBA14B"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Kepala Bidang Keperawatan dan Penyuluhan</w:t>
            </w:r>
          </w:p>
        </w:tc>
        <w:tc>
          <w:tcPr>
            <w:tcW w:w="3880" w:type="dxa"/>
            <w:shd w:val="clear" w:color="auto" w:fill="auto"/>
            <w:hideMark/>
          </w:tcPr>
          <w:p w14:paraId="4E2779B6"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Hj. Nor Fauziah, S.Kep, Ns</w:t>
            </w:r>
          </w:p>
        </w:tc>
      </w:tr>
      <w:tr w:rsidR="00A01704" w:rsidRPr="0069715B" w14:paraId="7918364D" w14:textId="77777777" w:rsidTr="0069715B">
        <w:trPr>
          <w:trHeight w:val="315"/>
        </w:trPr>
        <w:tc>
          <w:tcPr>
            <w:tcW w:w="567" w:type="dxa"/>
            <w:vMerge/>
            <w:vAlign w:val="center"/>
          </w:tcPr>
          <w:p w14:paraId="34D476A3"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55D808A8"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4.1. Seksi Keperawatan</w:t>
            </w:r>
          </w:p>
        </w:tc>
        <w:tc>
          <w:tcPr>
            <w:tcW w:w="3880" w:type="dxa"/>
            <w:shd w:val="clear" w:color="auto" w:fill="auto"/>
            <w:hideMark/>
          </w:tcPr>
          <w:p w14:paraId="5BD0ECC5"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Hj. Nor Fauziah, S.Kep, Ns</w:t>
            </w:r>
          </w:p>
        </w:tc>
      </w:tr>
      <w:tr w:rsidR="00A01704" w:rsidRPr="0069715B" w14:paraId="4ADDF5F7" w14:textId="77777777" w:rsidTr="0069715B">
        <w:trPr>
          <w:trHeight w:val="615"/>
        </w:trPr>
        <w:tc>
          <w:tcPr>
            <w:tcW w:w="567" w:type="dxa"/>
            <w:vMerge/>
            <w:vAlign w:val="center"/>
          </w:tcPr>
          <w:p w14:paraId="30E82807"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5554585A"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4.2. Plt. Seksi Penyuluhan, Prasarana dan Sarana Keperawatan</w:t>
            </w:r>
          </w:p>
        </w:tc>
        <w:tc>
          <w:tcPr>
            <w:tcW w:w="3880" w:type="dxa"/>
            <w:shd w:val="clear" w:color="auto" w:fill="auto"/>
            <w:hideMark/>
          </w:tcPr>
          <w:p w14:paraId="1FCE5D4C"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Syahrul Ariyadi, S.Kep.,Ns</w:t>
            </w:r>
          </w:p>
        </w:tc>
      </w:tr>
      <w:tr w:rsidR="00A01704" w:rsidRPr="0069715B" w14:paraId="31D6C268" w14:textId="77777777" w:rsidTr="0069715B">
        <w:trPr>
          <w:trHeight w:val="615"/>
        </w:trPr>
        <w:tc>
          <w:tcPr>
            <w:tcW w:w="567" w:type="dxa"/>
            <w:vMerge w:val="restart"/>
            <w:shd w:val="clear" w:color="auto" w:fill="auto"/>
          </w:tcPr>
          <w:p w14:paraId="4031D7E7" w14:textId="77777777" w:rsidR="00A01704" w:rsidRPr="0069715B" w:rsidRDefault="00A01704" w:rsidP="008011A0">
            <w:pPr>
              <w:spacing w:after="0" w:line="240" w:lineRule="auto"/>
              <w:jc w:val="center"/>
              <w:rPr>
                <w:rFonts w:cs="Times New Roman"/>
                <w:noProof/>
                <w:sz w:val="20"/>
                <w:szCs w:val="20"/>
              </w:rPr>
            </w:pPr>
            <w:r w:rsidRPr="0069715B">
              <w:rPr>
                <w:rFonts w:cs="Times New Roman"/>
                <w:noProof/>
                <w:sz w:val="20"/>
                <w:szCs w:val="20"/>
              </w:rPr>
              <w:t>4</w:t>
            </w:r>
          </w:p>
        </w:tc>
        <w:tc>
          <w:tcPr>
            <w:tcW w:w="3402" w:type="dxa"/>
            <w:shd w:val="clear" w:color="auto" w:fill="auto"/>
            <w:hideMark/>
          </w:tcPr>
          <w:p w14:paraId="53348438"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Plt. Kepala Bidang Penunjang Medis dan Pengembangan</w:t>
            </w:r>
          </w:p>
        </w:tc>
        <w:tc>
          <w:tcPr>
            <w:tcW w:w="3880" w:type="dxa"/>
            <w:shd w:val="clear" w:color="auto" w:fill="auto"/>
            <w:hideMark/>
          </w:tcPr>
          <w:p w14:paraId="20C1473D"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 Gusti Andhi Affandi</w:t>
            </w:r>
          </w:p>
        </w:tc>
      </w:tr>
      <w:tr w:rsidR="00A01704" w:rsidRPr="0069715B" w14:paraId="14435F3B" w14:textId="77777777" w:rsidTr="0069715B">
        <w:trPr>
          <w:trHeight w:val="315"/>
        </w:trPr>
        <w:tc>
          <w:tcPr>
            <w:tcW w:w="567" w:type="dxa"/>
            <w:vMerge/>
            <w:vAlign w:val="center"/>
          </w:tcPr>
          <w:p w14:paraId="16ECE20E" w14:textId="77777777" w:rsidR="00A01704" w:rsidRPr="0069715B" w:rsidRDefault="00A01704" w:rsidP="008011A0">
            <w:pPr>
              <w:spacing w:after="0" w:line="240" w:lineRule="auto"/>
              <w:rPr>
                <w:rFonts w:cs="Times New Roman"/>
                <w:noProof/>
                <w:sz w:val="20"/>
                <w:szCs w:val="20"/>
              </w:rPr>
            </w:pPr>
          </w:p>
        </w:tc>
        <w:tc>
          <w:tcPr>
            <w:tcW w:w="3402" w:type="dxa"/>
            <w:shd w:val="clear" w:color="auto" w:fill="auto"/>
            <w:hideMark/>
          </w:tcPr>
          <w:p w14:paraId="18A8F780"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5.1. Seksi Penunjang Medis</w:t>
            </w:r>
          </w:p>
        </w:tc>
        <w:tc>
          <w:tcPr>
            <w:tcW w:w="3880" w:type="dxa"/>
            <w:shd w:val="clear" w:color="auto" w:fill="auto"/>
            <w:hideMark/>
          </w:tcPr>
          <w:p w14:paraId="252B96C2"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 Gusti Andhi Affandi</w:t>
            </w:r>
          </w:p>
        </w:tc>
      </w:tr>
      <w:tr w:rsidR="00A01704" w:rsidRPr="0069715B" w14:paraId="00CB0F17" w14:textId="77777777" w:rsidTr="0069715B">
        <w:trPr>
          <w:trHeight w:val="615"/>
        </w:trPr>
        <w:tc>
          <w:tcPr>
            <w:tcW w:w="567" w:type="dxa"/>
            <w:vMerge/>
            <w:tcBorders>
              <w:bottom w:val="single" w:sz="4" w:space="0" w:color="auto"/>
            </w:tcBorders>
            <w:vAlign w:val="center"/>
          </w:tcPr>
          <w:p w14:paraId="77A90A3C" w14:textId="77777777" w:rsidR="00A01704" w:rsidRPr="0069715B" w:rsidRDefault="00A01704" w:rsidP="008011A0">
            <w:pPr>
              <w:spacing w:after="0" w:line="240" w:lineRule="auto"/>
              <w:rPr>
                <w:rFonts w:cs="Times New Roman"/>
                <w:noProof/>
                <w:sz w:val="20"/>
                <w:szCs w:val="20"/>
              </w:rPr>
            </w:pPr>
          </w:p>
        </w:tc>
        <w:tc>
          <w:tcPr>
            <w:tcW w:w="3402" w:type="dxa"/>
            <w:tcBorders>
              <w:bottom w:val="single" w:sz="4" w:space="0" w:color="auto"/>
            </w:tcBorders>
            <w:shd w:val="clear" w:color="auto" w:fill="auto"/>
            <w:hideMark/>
          </w:tcPr>
          <w:p w14:paraId="2AFA9BA8"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5.2. Seksi Pengembangan dan Rekam Medis</w:t>
            </w:r>
          </w:p>
        </w:tc>
        <w:tc>
          <w:tcPr>
            <w:tcW w:w="3880" w:type="dxa"/>
            <w:tcBorders>
              <w:bottom w:val="single" w:sz="4" w:space="0" w:color="auto"/>
            </w:tcBorders>
            <w:shd w:val="clear" w:color="auto" w:fill="auto"/>
            <w:hideMark/>
          </w:tcPr>
          <w:p w14:paraId="6B32393F" w14:textId="77777777" w:rsidR="00A01704" w:rsidRPr="0069715B" w:rsidRDefault="00A01704" w:rsidP="008011A0">
            <w:pPr>
              <w:spacing w:after="0" w:line="240" w:lineRule="auto"/>
              <w:rPr>
                <w:rFonts w:cs="Times New Roman"/>
                <w:noProof/>
                <w:sz w:val="20"/>
                <w:szCs w:val="20"/>
              </w:rPr>
            </w:pPr>
            <w:r w:rsidRPr="0069715B">
              <w:rPr>
                <w:rFonts w:cs="Times New Roman"/>
                <w:noProof/>
                <w:sz w:val="20"/>
                <w:szCs w:val="20"/>
              </w:rPr>
              <w:t>dr. Zainal Hakim, MM</w:t>
            </w:r>
          </w:p>
        </w:tc>
      </w:tr>
    </w:tbl>
    <w:p w14:paraId="090E99BC" w14:textId="77777777" w:rsidR="00A01704" w:rsidRPr="000D1B43" w:rsidRDefault="00A01704" w:rsidP="008011A0">
      <w:pPr>
        <w:spacing w:after="0"/>
        <w:rPr>
          <w:noProof/>
        </w:rPr>
      </w:pPr>
    </w:p>
    <w:p w14:paraId="102C7381" w14:textId="77777777" w:rsidR="00A01704" w:rsidRPr="000D1B43" w:rsidRDefault="00A01704" w:rsidP="008011A0">
      <w:pPr>
        <w:pStyle w:val="Judul3"/>
        <w:jc w:val="left"/>
        <w:rPr>
          <w:noProof/>
        </w:rPr>
      </w:pPr>
      <w:bookmarkStart w:id="110" w:name="_Toc125803342"/>
      <w:bookmarkStart w:id="111" w:name="_Toc128253471"/>
      <w:r w:rsidRPr="000D1B43">
        <w:rPr>
          <w:noProof/>
        </w:rPr>
        <w:t>Tenaga Medis di ruang kebidanan RSUD Pangeran Jaya Sumitra Kabupaten Kotabaru</w:t>
      </w:r>
      <w:bookmarkEnd w:id="110"/>
      <w:bookmarkEnd w:id="111"/>
    </w:p>
    <w:p w14:paraId="1457CF4E" w14:textId="77777777" w:rsidR="00A01704" w:rsidRPr="000D1B43" w:rsidRDefault="00A01704" w:rsidP="0069715B">
      <w:pPr>
        <w:pStyle w:val="DaftarParagraf"/>
        <w:tabs>
          <w:tab w:val="right" w:pos="1134"/>
          <w:tab w:val="right" w:pos="1843"/>
        </w:tabs>
        <w:spacing w:after="0" w:line="480" w:lineRule="auto"/>
        <w:ind w:left="0" w:firstLine="709"/>
        <w:rPr>
          <w:rFonts w:cs="Times New Roman"/>
          <w:noProof/>
          <w:szCs w:val="24"/>
        </w:rPr>
      </w:pPr>
      <w:r w:rsidRPr="000D1B43">
        <w:rPr>
          <w:rFonts w:cs="Times New Roman"/>
          <w:noProof/>
          <w:szCs w:val="24"/>
        </w:rPr>
        <w:t>Jumlah tenaga medis di ruang kebidanan RSUD Pangeran Jaya Sumitra Kabupaten Kotabaru yaitu 25 orang bidan dan 2 orang dokter spesialis kandungan.</w:t>
      </w:r>
    </w:p>
    <w:p w14:paraId="07B89E59" w14:textId="77777777" w:rsidR="00A01704" w:rsidRPr="000D1B43" w:rsidRDefault="00A01704" w:rsidP="008011A0">
      <w:pPr>
        <w:pStyle w:val="Judul2"/>
        <w:rPr>
          <w:noProof/>
        </w:rPr>
      </w:pPr>
      <w:bookmarkStart w:id="112" w:name="_Toc125803343"/>
      <w:bookmarkStart w:id="113" w:name="_Toc128253472"/>
      <w:r w:rsidRPr="000D1B43">
        <w:rPr>
          <w:noProof/>
        </w:rPr>
        <w:t>Hasil Penelitian</w:t>
      </w:r>
      <w:bookmarkEnd w:id="112"/>
      <w:bookmarkEnd w:id="113"/>
    </w:p>
    <w:p w14:paraId="509F5E3D" w14:textId="77777777" w:rsidR="00A01704" w:rsidRPr="000D1B43" w:rsidRDefault="00A01704" w:rsidP="008011A0">
      <w:pPr>
        <w:pStyle w:val="Judul3"/>
        <w:jc w:val="left"/>
        <w:rPr>
          <w:noProof/>
        </w:rPr>
      </w:pPr>
      <w:bookmarkStart w:id="114" w:name="_Toc125803344"/>
      <w:bookmarkStart w:id="115" w:name="_Toc128253473"/>
      <w:r w:rsidRPr="000D1B43">
        <w:rPr>
          <w:noProof/>
        </w:rPr>
        <w:t>Karateristik Responden</w:t>
      </w:r>
      <w:bookmarkEnd w:id="114"/>
      <w:bookmarkEnd w:id="115"/>
    </w:p>
    <w:p w14:paraId="0CEF1834" w14:textId="77777777" w:rsidR="00A01704" w:rsidRPr="000D1B43" w:rsidRDefault="00A01704" w:rsidP="009133CF">
      <w:pPr>
        <w:pStyle w:val="Judul4"/>
        <w:numPr>
          <w:ilvl w:val="0"/>
          <w:numId w:val="52"/>
        </w:numPr>
        <w:ind w:left="426" w:hanging="426"/>
        <w:rPr>
          <w:rFonts w:cs="Times New Roman"/>
          <w:noProof/>
          <w:szCs w:val="24"/>
        </w:rPr>
      </w:pPr>
      <w:r w:rsidRPr="000D1B43">
        <w:rPr>
          <w:rFonts w:cs="Times New Roman"/>
          <w:noProof/>
          <w:szCs w:val="24"/>
        </w:rPr>
        <w:t>Umur Ibu</w:t>
      </w:r>
    </w:p>
    <w:p w14:paraId="215A4933" w14:textId="77777777" w:rsidR="009D6940" w:rsidRPr="000D1B43" w:rsidRDefault="009D6940" w:rsidP="00761ED9">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Adapun gambaran umur ibu dapat dilihat pada tabel 4.2 berikut:</w:t>
      </w:r>
    </w:p>
    <w:p w14:paraId="1FB6F309" w14:textId="16B95DB6" w:rsidR="009D6940" w:rsidRPr="00761ED9" w:rsidRDefault="00E01703" w:rsidP="008011A0">
      <w:pPr>
        <w:pStyle w:val="Keterangan"/>
        <w:spacing w:after="0"/>
        <w:rPr>
          <w:rFonts w:cs="Times New Roman"/>
          <w:noProof/>
          <w:sz w:val="22"/>
          <w:szCs w:val="24"/>
        </w:rPr>
      </w:pPr>
      <w:bookmarkStart w:id="116" w:name="_Toc125947299"/>
      <w:bookmarkStart w:id="117" w:name="_Toc128253390"/>
      <w:r w:rsidRPr="00761ED9">
        <w:rPr>
          <w:noProof/>
          <w:sz w:val="22"/>
        </w:rPr>
        <w:t xml:space="preserve">Tabel 4. </w:t>
      </w:r>
      <w:r w:rsidR="003B3879" w:rsidRPr="00761ED9">
        <w:rPr>
          <w:noProof/>
          <w:sz w:val="22"/>
        </w:rPr>
        <w:fldChar w:fldCharType="begin"/>
      </w:r>
      <w:r w:rsidR="003B3879" w:rsidRPr="00761ED9">
        <w:rPr>
          <w:noProof/>
          <w:sz w:val="22"/>
        </w:rPr>
        <w:instrText xml:space="preserve"> SEQ Tabel_4. \* ARABIC </w:instrText>
      </w:r>
      <w:r w:rsidR="003B3879" w:rsidRPr="00761ED9">
        <w:rPr>
          <w:noProof/>
          <w:sz w:val="22"/>
        </w:rPr>
        <w:fldChar w:fldCharType="separate"/>
      </w:r>
      <w:r w:rsidRPr="00761ED9">
        <w:rPr>
          <w:noProof/>
          <w:sz w:val="22"/>
        </w:rPr>
        <w:t>2</w:t>
      </w:r>
      <w:r w:rsidR="003B3879" w:rsidRPr="00761ED9">
        <w:rPr>
          <w:noProof/>
          <w:sz w:val="22"/>
        </w:rPr>
        <w:fldChar w:fldCharType="end"/>
      </w:r>
      <w:r w:rsidR="009D6940" w:rsidRPr="00761ED9">
        <w:rPr>
          <w:rFonts w:cs="Times New Roman"/>
          <w:noProof/>
          <w:sz w:val="22"/>
          <w:szCs w:val="24"/>
        </w:rPr>
        <w:t xml:space="preserve"> Gambaran Umur </w:t>
      </w:r>
      <w:bookmarkEnd w:id="116"/>
      <w:r w:rsidR="009D6940" w:rsidRPr="00761ED9">
        <w:rPr>
          <w:rFonts w:cs="Times New Roman"/>
          <w:noProof/>
          <w:sz w:val="22"/>
          <w:szCs w:val="24"/>
        </w:rPr>
        <w:t>Ibu</w:t>
      </w:r>
      <w:bookmarkEnd w:id="117"/>
    </w:p>
    <w:tbl>
      <w:tblPr>
        <w:tblW w:w="7420" w:type="dxa"/>
        <w:jc w:val="center"/>
        <w:tblLook w:val="04A0" w:firstRow="1" w:lastRow="0" w:firstColumn="1" w:lastColumn="0" w:noHBand="0" w:noVBand="1"/>
      </w:tblPr>
      <w:tblGrid>
        <w:gridCol w:w="960"/>
        <w:gridCol w:w="4060"/>
        <w:gridCol w:w="1200"/>
        <w:gridCol w:w="1200"/>
      </w:tblGrid>
      <w:tr w:rsidR="009D6940" w:rsidRPr="00761ED9" w14:paraId="2112216D" w14:textId="77777777" w:rsidTr="00761ED9">
        <w:trPr>
          <w:trHeight w:val="315"/>
          <w:jc w:val="center"/>
        </w:trPr>
        <w:tc>
          <w:tcPr>
            <w:tcW w:w="960" w:type="dxa"/>
            <w:tcBorders>
              <w:top w:val="single" w:sz="4" w:space="0" w:color="auto"/>
              <w:left w:val="nil"/>
              <w:bottom w:val="single" w:sz="4" w:space="0" w:color="auto"/>
              <w:right w:val="nil"/>
            </w:tcBorders>
            <w:shd w:val="clear" w:color="auto" w:fill="auto"/>
            <w:noWrap/>
            <w:vAlign w:val="center"/>
            <w:hideMark/>
          </w:tcPr>
          <w:p w14:paraId="48965B03"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No.</w:t>
            </w:r>
          </w:p>
        </w:tc>
        <w:tc>
          <w:tcPr>
            <w:tcW w:w="4060" w:type="dxa"/>
            <w:tcBorders>
              <w:top w:val="single" w:sz="4" w:space="0" w:color="auto"/>
              <w:left w:val="nil"/>
              <w:bottom w:val="single" w:sz="4" w:space="0" w:color="auto"/>
              <w:right w:val="nil"/>
            </w:tcBorders>
            <w:shd w:val="clear" w:color="000000" w:fill="FFFFFF"/>
            <w:noWrap/>
            <w:vAlign w:val="center"/>
            <w:hideMark/>
          </w:tcPr>
          <w:p w14:paraId="4B2E6B83" w14:textId="77777777" w:rsidR="009D6940" w:rsidRPr="00761ED9" w:rsidRDefault="009D6940" w:rsidP="008011A0">
            <w:pPr>
              <w:spacing w:after="0" w:line="240" w:lineRule="auto"/>
              <w:ind w:left="0" w:firstLine="0"/>
              <w:jc w:val="center"/>
              <w:rPr>
                <w:rFonts w:eastAsia="Times New Roman" w:cs="Times New Roman"/>
                <w:noProof/>
                <w:color w:val="auto"/>
                <w:sz w:val="20"/>
                <w:szCs w:val="24"/>
                <w:lang w:eastAsia="id-ID"/>
              </w:rPr>
            </w:pPr>
            <w:r w:rsidRPr="00761ED9">
              <w:rPr>
                <w:rFonts w:eastAsia="Times New Roman" w:cs="Times New Roman"/>
                <w:noProof/>
                <w:color w:val="auto"/>
                <w:sz w:val="20"/>
                <w:szCs w:val="24"/>
                <w:lang w:eastAsia="id-ID"/>
              </w:rPr>
              <w:t>Umur</w:t>
            </w:r>
          </w:p>
        </w:tc>
        <w:tc>
          <w:tcPr>
            <w:tcW w:w="1200" w:type="dxa"/>
            <w:tcBorders>
              <w:top w:val="single" w:sz="4" w:space="0" w:color="auto"/>
              <w:left w:val="nil"/>
              <w:bottom w:val="single" w:sz="4" w:space="0" w:color="auto"/>
              <w:right w:val="nil"/>
            </w:tcBorders>
            <w:shd w:val="clear" w:color="000000" w:fill="FFFFFF"/>
            <w:noWrap/>
            <w:vAlign w:val="center"/>
            <w:hideMark/>
          </w:tcPr>
          <w:p w14:paraId="4EDF703B"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f</w:t>
            </w:r>
          </w:p>
        </w:tc>
        <w:tc>
          <w:tcPr>
            <w:tcW w:w="1200" w:type="dxa"/>
            <w:tcBorders>
              <w:top w:val="single" w:sz="4" w:space="0" w:color="auto"/>
              <w:left w:val="nil"/>
              <w:bottom w:val="single" w:sz="4" w:space="0" w:color="auto"/>
              <w:right w:val="nil"/>
            </w:tcBorders>
            <w:shd w:val="clear" w:color="000000" w:fill="FFFFFF"/>
            <w:noWrap/>
            <w:vAlign w:val="center"/>
            <w:hideMark/>
          </w:tcPr>
          <w:p w14:paraId="6CE179FF"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w:t>
            </w:r>
          </w:p>
        </w:tc>
      </w:tr>
      <w:tr w:rsidR="009D6940" w:rsidRPr="00761ED9" w14:paraId="66FC1B0D" w14:textId="77777777" w:rsidTr="00761ED9">
        <w:trPr>
          <w:trHeight w:val="315"/>
          <w:jc w:val="center"/>
        </w:trPr>
        <w:tc>
          <w:tcPr>
            <w:tcW w:w="960" w:type="dxa"/>
            <w:tcBorders>
              <w:top w:val="nil"/>
              <w:left w:val="nil"/>
              <w:bottom w:val="nil"/>
              <w:right w:val="nil"/>
            </w:tcBorders>
            <w:shd w:val="clear" w:color="auto" w:fill="auto"/>
            <w:noWrap/>
            <w:vAlign w:val="center"/>
            <w:hideMark/>
          </w:tcPr>
          <w:p w14:paraId="4F991AC1"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1</w:t>
            </w:r>
          </w:p>
        </w:tc>
        <w:tc>
          <w:tcPr>
            <w:tcW w:w="4060" w:type="dxa"/>
            <w:tcBorders>
              <w:top w:val="nil"/>
              <w:left w:val="nil"/>
              <w:bottom w:val="nil"/>
              <w:right w:val="nil"/>
            </w:tcBorders>
            <w:shd w:val="clear" w:color="000000" w:fill="FFFFFF"/>
            <w:noWrap/>
            <w:hideMark/>
          </w:tcPr>
          <w:p w14:paraId="3FA434E1"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Beresiko (&lt;20/&gt;35 tahun)</w:t>
            </w:r>
          </w:p>
        </w:tc>
        <w:tc>
          <w:tcPr>
            <w:tcW w:w="1200" w:type="dxa"/>
            <w:tcBorders>
              <w:top w:val="nil"/>
              <w:left w:val="nil"/>
              <w:bottom w:val="nil"/>
              <w:right w:val="nil"/>
            </w:tcBorders>
            <w:shd w:val="clear" w:color="000000" w:fill="FFFFFF"/>
            <w:noWrap/>
            <w:vAlign w:val="center"/>
            <w:hideMark/>
          </w:tcPr>
          <w:p w14:paraId="198D829E"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12</w:t>
            </w:r>
          </w:p>
        </w:tc>
        <w:tc>
          <w:tcPr>
            <w:tcW w:w="1200" w:type="dxa"/>
            <w:tcBorders>
              <w:top w:val="nil"/>
              <w:left w:val="nil"/>
              <w:bottom w:val="nil"/>
              <w:right w:val="nil"/>
            </w:tcBorders>
            <w:shd w:val="clear" w:color="000000" w:fill="FFFFFF"/>
            <w:noWrap/>
            <w:vAlign w:val="center"/>
            <w:hideMark/>
          </w:tcPr>
          <w:p w14:paraId="64D8A9EF"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40,0</w:t>
            </w:r>
          </w:p>
        </w:tc>
      </w:tr>
      <w:tr w:rsidR="009D6940" w:rsidRPr="00761ED9" w14:paraId="0AC17110" w14:textId="77777777" w:rsidTr="00761ED9">
        <w:trPr>
          <w:trHeight w:val="186"/>
          <w:jc w:val="center"/>
        </w:trPr>
        <w:tc>
          <w:tcPr>
            <w:tcW w:w="960" w:type="dxa"/>
            <w:tcBorders>
              <w:top w:val="nil"/>
              <w:left w:val="nil"/>
              <w:bottom w:val="nil"/>
              <w:right w:val="nil"/>
            </w:tcBorders>
            <w:shd w:val="clear" w:color="auto" w:fill="auto"/>
            <w:noWrap/>
            <w:vAlign w:val="center"/>
            <w:hideMark/>
          </w:tcPr>
          <w:p w14:paraId="70A6AAC5"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2</w:t>
            </w:r>
          </w:p>
        </w:tc>
        <w:tc>
          <w:tcPr>
            <w:tcW w:w="4060" w:type="dxa"/>
            <w:tcBorders>
              <w:top w:val="nil"/>
              <w:left w:val="nil"/>
              <w:bottom w:val="nil"/>
              <w:right w:val="nil"/>
            </w:tcBorders>
            <w:shd w:val="clear" w:color="000000" w:fill="FFFFFF"/>
            <w:noWrap/>
            <w:hideMark/>
          </w:tcPr>
          <w:p w14:paraId="44F23ABB"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Tidak Beresiko (20-35 tahun)</w:t>
            </w:r>
          </w:p>
        </w:tc>
        <w:tc>
          <w:tcPr>
            <w:tcW w:w="1200" w:type="dxa"/>
            <w:tcBorders>
              <w:top w:val="nil"/>
              <w:left w:val="nil"/>
              <w:bottom w:val="nil"/>
              <w:right w:val="nil"/>
            </w:tcBorders>
            <w:shd w:val="clear" w:color="000000" w:fill="FFFFFF"/>
            <w:noWrap/>
            <w:vAlign w:val="center"/>
            <w:hideMark/>
          </w:tcPr>
          <w:p w14:paraId="1BC3F8D2"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18</w:t>
            </w:r>
          </w:p>
        </w:tc>
        <w:tc>
          <w:tcPr>
            <w:tcW w:w="1200" w:type="dxa"/>
            <w:tcBorders>
              <w:top w:val="nil"/>
              <w:left w:val="nil"/>
              <w:bottom w:val="nil"/>
              <w:right w:val="nil"/>
            </w:tcBorders>
            <w:shd w:val="clear" w:color="000000" w:fill="FFFFFF"/>
            <w:noWrap/>
            <w:vAlign w:val="center"/>
            <w:hideMark/>
          </w:tcPr>
          <w:p w14:paraId="482D3E72"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60,0</w:t>
            </w:r>
          </w:p>
        </w:tc>
      </w:tr>
      <w:tr w:rsidR="009D6940" w:rsidRPr="00761ED9" w14:paraId="2BE3131A" w14:textId="77777777" w:rsidTr="00761ED9">
        <w:trPr>
          <w:cantSplit/>
          <w:trHeight w:val="315"/>
          <w:jc w:val="center"/>
        </w:trPr>
        <w:tc>
          <w:tcPr>
            <w:tcW w:w="5020" w:type="dxa"/>
            <w:gridSpan w:val="2"/>
            <w:tcBorders>
              <w:top w:val="single" w:sz="4" w:space="0" w:color="auto"/>
              <w:left w:val="nil"/>
              <w:bottom w:val="single" w:sz="4" w:space="0" w:color="auto"/>
              <w:right w:val="nil"/>
            </w:tcBorders>
            <w:shd w:val="clear" w:color="000000" w:fill="FFFFFF"/>
            <w:noWrap/>
            <w:vAlign w:val="center"/>
            <w:hideMark/>
          </w:tcPr>
          <w:p w14:paraId="3A1B1787"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Total</w:t>
            </w:r>
          </w:p>
        </w:tc>
        <w:tc>
          <w:tcPr>
            <w:tcW w:w="1200" w:type="dxa"/>
            <w:tcBorders>
              <w:top w:val="single" w:sz="4" w:space="0" w:color="auto"/>
              <w:left w:val="nil"/>
              <w:bottom w:val="single" w:sz="4" w:space="0" w:color="auto"/>
              <w:right w:val="nil"/>
            </w:tcBorders>
            <w:shd w:val="clear" w:color="000000" w:fill="FFFFFF"/>
            <w:noWrap/>
            <w:vAlign w:val="center"/>
            <w:hideMark/>
          </w:tcPr>
          <w:p w14:paraId="3C627008"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30</w:t>
            </w:r>
          </w:p>
        </w:tc>
        <w:tc>
          <w:tcPr>
            <w:tcW w:w="1200" w:type="dxa"/>
            <w:tcBorders>
              <w:top w:val="single" w:sz="4" w:space="0" w:color="auto"/>
              <w:left w:val="nil"/>
              <w:bottom w:val="single" w:sz="4" w:space="0" w:color="auto"/>
              <w:right w:val="nil"/>
            </w:tcBorders>
            <w:shd w:val="clear" w:color="000000" w:fill="FFFFFF"/>
            <w:noWrap/>
            <w:vAlign w:val="center"/>
            <w:hideMark/>
          </w:tcPr>
          <w:p w14:paraId="2770C284"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100</w:t>
            </w:r>
          </w:p>
        </w:tc>
      </w:tr>
    </w:tbl>
    <w:p w14:paraId="41609B6C" w14:textId="77777777" w:rsidR="009D6940" w:rsidRPr="00761ED9" w:rsidRDefault="009D6940" w:rsidP="008011A0">
      <w:pPr>
        <w:pStyle w:val="DaftarParagraf"/>
        <w:tabs>
          <w:tab w:val="right" w:pos="1843"/>
        </w:tabs>
        <w:spacing w:after="0" w:line="480" w:lineRule="auto"/>
        <w:ind w:left="0" w:firstLine="0"/>
        <w:rPr>
          <w:rFonts w:cs="Times New Roman"/>
          <w:noProof/>
          <w:sz w:val="18"/>
          <w:szCs w:val="24"/>
        </w:rPr>
      </w:pPr>
      <w:r w:rsidRPr="00761ED9">
        <w:rPr>
          <w:rFonts w:cs="Times New Roman"/>
          <w:noProof/>
          <w:sz w:val="18"/>
          <w:szCs w:val="24"/>
        </w:rPr>
        <w:t>Sumber: Data Primer (2023)</w:t>
      </w:r>
    </w:p>
    <w:p w14:paraId="323742F2" w14:textId="77777777" w:rsidR="009D6940" w:rsidRPr="000D1B43" w:rsidRDefault="009D6940" w:rsidP="00761ED9">
      <w:pPr>
        <w:spacing w:after="0" w:line="480" w:lineRule="auto"/>
        <w:ind w:left="426" w:firstLine="708"/>
        <w:rPr>
          <w:rFonts w:cs="Times New Roman"/>
          <w:noProof/>
          <w:szCs w:val="24"/>
        </w:rPr>
      </w:pPr>
      <w:r w:rsidRPr="000D1B43">
        <w:rPr>
          <w:rFonts w:cs="Times New Roman"/>
          <w:noProof/>
          <w:szCs w:val="24"/>
        </w:rPr>
        <w:t>Hasil penelitian menunjukkan bahwa dari 30 orang responden, kategori ibu umur beresiko (&lt;20/&gt;35 tahun) sebanyak 12 orang (40%) dan ibu umur tidak beresiko (20-35 tahun) sebanyak 18 orang (60%).</w:t>
      </w:r>
    </w:p>
    <w:p w14:paraId="68A44B26" w14:textId="77777777" w:rsidR="00A01704" w:rsidRPr="000D1B43" w:rsidRDefault="00A01704" w:rsidP="009133CF">
      <w:pPr>
        <w:pStyle w:val="Judul4"/>
        <w:numPr>
          <w:ilvl w:val="0"/>
          <w:numId w:val="50"/>
        </w:numPr>
        <w:ind w:left="426" w:hanging="426"/>
        <w:rPr>
          <w:rFonts w:cs="Times New Roman"/>
          <w:noProof/>
          <w:szCs w:val="24"/>
        </w:rPr>
      </w:pPr>
      <w:r w:rsidRPr="000D1B43">
        <w:rPr>
          <w:rFonts w:cs="Times New Roman"/>
          <w:noProof/>
          <w:szCs w:val="24"/>
        </w:rPr>
        <w:t>Pendidikan Terakhir Ibu</w:t>
      </w:r>
    </w:p>
    <w:p w14:paraId="2A389331" w14:textId="77777777" w:rsidR="009D6940" w:rsidRPr="000D1B43" w:rsidRDefault="009D6940" w:rsidP="00761ED9">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Adapun karakteristik pendidikan ibu dapat dilihat pada tabel 4.3 berikut:</w:t>
      </w:r>
    </w:p>
    <w:p w14:paraId="577399B0" w14:textId="47C223F6" w:rsidR="009D6940" w:rsidRPr="00761ED9" w:rsidRDefault="00E01703" w:rsidP="008011A0">
      <w:pPr>
        <w:pStyle w:val="Keterangan"/>
        <w:spacing w:after="0"/>
        <w:rPr>
          <w:rFonts w:cs="Times New Roman"/>
          <w:noProof/>
          <w:sz w:val="22"/>
          <w:szCs w:val="24"/>
        </w:rPr>
      </w:pPr>
      <w:bookmarkStart w:id="118" w:name="_Toc125947296"/>
      <w:bookmarkStart w:id="119" w:name="_Toc128253391"/>
      <w:r w:rsidRPr="00761ED9">
        <w:rPr>
          <w:noProof/>
          <w:sz w:val="22"/>
        </w:rPr>
        <w:t xml:space="preserve">Tabel 4. </w:t>
      </w:r>
      <w:r w:rsidR="003B3879" w:rsidRPr="00761ED9">
        <w:rPr>
          <w:noProof/>
          <w:sz w:val="22"/>
        </w:rPr>
        <w:fldChar w:fldCharType="begin"/>
      </w:r>
      <w:r w:rsidR="003B3879" w:rsidRPr="00761ED9">
        <w:rPr>
          <w:noProof/>
          <w:sz w:val="22"/>
        </w:rPr>
        <w:instrText xml:space="preserve"> SEQ Tabel_4. \* ARABIC </w:instrText>
      </w:r>
      <w:r w:rsidR="003B3879" w:rsidRPr="00761ED9">
        <w:rPr>
          <w:noProof/>
          <w:sz w:val="22"/>
        </w:rPr>
        <w:fldChar w:fldCharType="separate"/>
      </w:r>
      <w:r w:rsidRPr="00761ED9">
        <w:rPr>
          <w:noProof/>
          <w:sz w:val="22"/>
        </w:rPr>
        <w:t>3</w:t>
      </w:r>
      <w:r w:rsidR="003B3879" w:rsidRPr="00761ED9">
        <w:rPr>
          <w:noProof/>
          <w:sz w:val="22"/>
        </w:rPr>
        <w:fldChar w:fldCharType="end"/>
      </w:r>
      <w:r w:rsidR="009D6940" w:rsidRPr="00761ED9">
        <w:rPr>
          <w:rFonts w:cs="Times New Roman"/>
          <w:noProof/>
          <w:sz w:val="22"/>
          <w:szCs w:val="24"/>
        </w:rPr>
        <w:t xml:space="preserve"> Karakteristik Ibu Berdasarkan Pendidikan</w:t>
      </w:r>
      <w:bookmarkEnd w:id="118"/>
      <w:bookmarkEnd w:id="119"/>
    </w:p>
    <w:tbl>
      <w:tblPr>
        <w:tblW w:w="7428" w:type="dxa"/>
        <w:jc w:val="center"/>
        <w:tblLook w:val="04A0" w:firstRow="1" w:lastRow="0" w:firstColumn="1" w:lastColumn="0" w:noHBand="0" w:noVBand="1"/>
      </w:tblPr>
      <w:tblGrid>
        <w:gridCol w:w="960"/>
        <w:gridCol w:w="4068"/>
        <w:gridCol w:w="1200"/>
        <w:gridCol w:w="1200"/>
      </w:tblGrid>
      <w:tr w:rsidR="009D6940" w:rsidRPr="00761ED9" w14:paraId="108E1D44" w14:textId="77777777" w:rsidTr="00761ED9">
        <w:trPr>
          <w:trHeight w:val="315"/>
          <w:jc w:val="center"/>
        </w:trPr>
        <w:tc>
          <w:tcPr>
            <w:tcW w:w="960" w:type="dxa"/>
            <w:tcBorders>
              <w:top w:val="single" w:sz="4" w:space="0" w:color="auto"/>
              <w:left w:val="nil"/>
              <w:bottom w:val="single" w:sz="4" w:space="0" w:color="auto"/>
              <w:right w:val="nil"/>
            </w:tcBorders>
            <w:shd w:val="clear" w:color="auto" w:fill="auto"/>
            <w:noWrap/>
            <w:vAlign w:val="center"/>
            <w:hideMark/>
          </w:tcPr>
          <w:p w14:paraId="08DBDB71"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No.</w:t>
            </w:r>
          </w:p>
        </w:tc>
        <w:tc>
          <w:tcPr>
            <w:tcW w:w="4068" w:type="dxa"/>
            <w:tcBorders>
              <w:top w:val="single" w:sz="4" w:space="0" w:color="auto"/>
              <w:left w:val="nil"/>
              <w:bottom w:val="single" w:sz="4" w:space="0" w:color="auto"/>
              <w:right w:val="nil"/>
            </w:tcBorders>
            <w:shd w:val="clear" w:color="000000" w:fill="FFFFFF"/>
            <w:noWrap/>
            <w:vAlign w:val="center"/>
            <w:hideMark/>
          </w:tcPr>
          <w:p w14:paraId="757E441B" w14:textId="77777777" w:rsidR="009D6940" w:rsidRPr="00761ED9" w:rsidRDefault="009D6940" w:rsidP="008011A0">
            <w:pPr>
              <w:spacing w:after="0" w:line="240" w:lineRule="auto"/>
              <w:ind w:left="0" w:firstLine="0"/>
              <w:jc w:val="center"/>
              <w:rPr>
                <w:rFonts w:eastAsia="Times New Roman" w:cs="Times New Roman"/>
                <w:noProof/>
                <w:color w:val="auto"/>
                <w:sz w:val="20"/>
                <w:szCs w:val="24"/>
                <w:lang w:eastAsia="id-ID"/>
              </w:rPr>
            </w:pPr>
            <w:r w:rsidRPr="00761ED9">
              <w:rPr>
                <w:rFonts w:eastAsia="Times New Roman" w:cs="Times New Roman"/>
                <w:noProof/>
                <w:color w:val="auto"/>
                <w:sz w:val="20"/>
                <w:szCs w:val="24"/>
                <w:lang w:eastAsia="id-ID"/>
              </w:rPr>
              <w:t>Pendidikan</w:t>
            </w:r>
          </w:p>
        </w:tc>
        <w:tc>
          <w:tcPr>
            <w:tcW w:w="1200" w:type="dxa"/>
            <w:tcBorders>
              <w:top w:val="single" w:sz="4" w:space="0" w:color="auto"/>
              <w:left w:val="nil"/>
              <w:bottom w:val="single" w:sz="4" w:space="0" w:color="auto"/>
              <w:right w:val="nil"/>
            </w:tcBorders>
            <w:shd w:val="clear" w:color="000000" w:fill="FFFFFF"/>
            <w:noWrap/>
            <w:vAlign w:val="center"/>
            <w:hideMark/>
          </w:tcPr>
          <w:p w14:paraId="0807B9A5"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f</w:t>
            </w:r>
          </w:p>
        </w:tc>
        <w:tc>
          <w:tcPr>
            <w:tcW w:w="1200" w:type="dxa"/>
            <w:tcBorders>
              <w:top w:val="single" w:sz="4" w:space="0" w:color="auto"/>
              <w:left w:val="nil"/>
              <w:bottom w:val="single" w:sz="4" w:space="0" w:color="auto"/>
              <w:right w:val="nil"/>
            </w:tcBorders>
            <w:shd w:val="clear" w:color="000000" w:fill="FFFFFF"/>
            <w:noWrap/>
            <w:vAlign w:val="center"/>
            <w:hideMark/>
          </w:tcPr>
          <w:p w14:paraId="2B69AFE8"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w:t>
            </w:r>
          </w:p>
        </w:tc>
      </w:tr>
      <w:tr w:rsidR="009D6940" w:rsidRPr="00761ED9" w14:paraId="6D48F07F" w14:textId="77777777" w:rsidTr="00761ED9">
        <w:trPr>
          <w:trHeight w:val="315"/>
          <w:jc w:val="center"/>
        </w:trPr>
        <w:tc>
          <w:tcPr>
            <w:tcW w:w="960" w:type="dxa"/>
            <w:tcBorders>
              <w:top w:val="nil"/>
              <w:left w:val="nil"/>
              <w:bottom w:val="nil"/>
              <w:right w:val="nil"/>
            </w:tcBorders>
            <w:shd w:val="clear" w:color="auto" w:fill="auto"/>
            <w:noWrap/>
            <w:vAlign w:val="center"/>
            <w:hideMark/>
          </w:tcPr>
          <w:p w14:paraId="37058635"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1</w:t>
            </w:r>
          </w:p>
        </w:tc>
        <w:tc>
          <w:tcPr>
            <w:tcW w:w="4068" w:type="dxa"/>
            <w:tcBorders>
              <w:top w:val="nil"/>
              <w:left w:val="nil"/>
              <w:bottom w:val="nil"/>
              <w:right w:val="nil"/>
            </w:tcBorders>
            <w:shd w:val="clear" w:color="000000" w:fill="FFFFFF"/>
            <w:noWrap/>
            <w:vAlign w:val="center"/>
            <w:hideMark/>
          </w:tcPr>
          <w:p w14:paraId="69FA6430"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Rendah (Tidak sekolah/SD/SMP)</w:t>
            </w:r>
          </w:p>
        </w:tc>
        <w:tc>
          <w:tcPr>
            <w:tcW w:w="1200" w:type="dxa"/>
            <w:tcBorders>
              <w:top w:val="nil"/>
              <w:left w:val="nil"/>
              <w:bottom w:val="nil"/>
              <w:right w:val="nil"/>
            </w:tcBorders>
            <w:shd w:val="clear" w:color="000000" w:fill="FFFFFF"/>
            <w:noWrap/>
            <w:vAlign w:val="center"/>
            <w:hideMark/>
          </w:tcPr>
          <w:p w14:paraId="45E26379"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8</w:t>
            </w:r>
          </w:p>
        </w:tc>
        <w:tc>
          <w:tcPr>
            <w:tcW w:w="1200" w:type="dxa"/>
            <w:tcBorders>
              <w:top w:val="nil"/>
              <w:left w:val="nil"/>
              <w:bottom w:val="nil"/>
              <w:right w:val="nil"/>
            </w:tcBorders>
            <w:shd w:val="clear" w:color="000000" w:fill="FFFFFF"/>
            <w:noWrap/>
            <w:vAlign w:val="center"/>
            <w:hideMark/>
          </w:tcPr>
          <w:p w14:paraId="190EF13A"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26,7</w:t>
            </w:r>
          </w:p>
        </w:tc>
      </w:tr>
      <w:tr w:rsidR="009D6940" w:rsidRPr="00761ED9" w14:paraId="5ED6BAFF" w14:textId="77777777" w:rsidTr="00761ED9">
        <w:trPr>
          <w:trHeight w:val="315"/>
          <w:jc w:val="center"/>
        </w:trPr>
        <w:tc>
          <w:tcPr>
            <w:tcW w:w="960" w:type="dxa"/>
            <w:tcBorders>
              <w:top w:val="nil"/>
              <w:left w:val="nil"/>
              <w:bottom w:val="nil"/>
              <w:right w:val="nil"/>
            </w:tcBorders>
            <w:shd w:val="clear" w:color="auto" w:fill="auto"/>
            <w:noWrap/>
            <w:vAlign w:val="center"/>
            <w:hideMark/>
          </w:tcPr>
          <w:p w14:paraId="223F1B58"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2</w:t>
            </w:r>
          </w:p>
        </w:tc>
        <w:tc>
          <w:tcPr>
            <w:tcW w:w="4068" w:type="dxa"/>
            <w:tcBorders>
              <w:top w:val="nil"/>
              <w:left w:val="nil"/>
              <w:bottom w:val="nil"/>
              <w:right w:val="nil"/>
            </w:tcBorders>
            <w:shd w:val="clear" w:color="000000" w:fill="FFFFFF"/>
            <w:noWrap/>
            <w:vAlign w:val="center"/>
            <w:hideMark/>
          </w:tcPr>
          <w:p w14:paraId="6A08C553"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Menengah (SMA/SMK/MA)</w:t>
            </w:r>
          </w:p>
        </w:tc>
        <w:tc>
          <w:tcPr>
            <w:tcW w:w="1200" w:type="dxa"/>
            <w:tcBorders>
              <w:top w:val="nil"/>
              <w:left w:val="nil"/>
              <w:bottom w:val="nil"/>
              <w:right w:val="nil"/>
            </w:tcBorders>
            <w:shd w:val="clear" w:color="000000" w:fill="FFFFFF"/>
            <w:noWrap/>
            <w:vAlign w:val="center"/>
            <w:hideMark/>
          </w:tcPr>
          <w:p w14:paraId="6D86F07E"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16</w:t>
            </w:r>
          </w:p>
        </w:tc>
        <w:tc>
          <w:tcPr>
            <w:tcW w:w="1200" w:type="dxa"/>
            <w:tcBorders>
              <w:top w:val="nil"/>
              <w:left w:val="nil"/>
              <w:bottom w:val="nil"/>
              <w:right w:val="nil"/>
            </w:tcBorders>
            <w:shd w:val="clear" w:color="000000" w:fill="FFFFFF"/>
            <w:noWrap/>
            <w:vAlign w:val="center"/>
            <w:hideMark/>
          </w:tcPr>
          <w:p w14:paraId="6CC50ED4"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53,3</w:t>
            </w:r>
          </w:p>
        </w:tc>
      </w:tr>
      <w:tr w:rsidR="009D6940" w:rsidRPr="00761ED9" w14:paraId="162E7D73" w14:textId="77777777" w:rsidTr="00761ED9">
        <w:trPr>
          <w:trHeight w:val="315"/>
          <w:jc w:val="center"/>
        </w:trPr>
        <w:tc>
          <w:tcPr>
            <w:tcW w:w="960" w:type="dxa"/>
            <w:tcBorders>
              <w:top w:val="nil"/>
              <w:left w:val="nil"/>
              <w:bottom w:val="nil"/>
              <w:right w:val="nil"/>
            </w:tcBorders>
            <w:shd w:val="clear" w:color="auto" w:fill="auto"/>
            <w:noWrap/>
            <w:vAlign w:val="center"/>
          </w:tcPr>
          <w:p w14:paraId="6ED0BCB3"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3</w:t>
            </w:r>
          </w:p>
        </w:tc>
        <w:tc>
          <w:tcPr>
            <w:tcW w:w="4068" w:type="dxa"/>
            <w:tcBorders>
              <w:top w:val="nil"/>
              <w:left w:val="nil"/>
              <w:bottom w:val="nil"/>
              <w:right w:val="nil"/>
            </w:tcBorders>
            <w:shd w:val="clear" w:color="000000" w:fill="FFFFFF"/>
            <w:noWrap/>
            <w:vAlign w:val="center"/>
          </w:tcPr>
          <w:p w14:paraId="58E406BA"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Tinggi (Diploma/Sarjana)</w:t>
            </w:r>
          </w:p>
        </w:tc>
        <w:tc>
          <w:tcPr>
            <w:tcW w:w="1200" w:type="dxa"/>
            <w:tcBorders>
              <w:top w:val="nil"/>
              <w:left w:val="nil"/>
              <w:bottom w:val="nil"/>
              <w:right w:val="nil"/>
            </w:tcBorders>
            <w:shd w:val="clear" w:color="000000" w:fill="FFFFFF"/>
            <w:noWrap/>
            <w:vAlign w:val="center"/>
          </w:tcPr>
          <w:p w14:paraId="3EE2F665"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6</w:t>
            </w:r>
          </w:p>
        </w:tc>
        <w:tc>
          <w:tcPr>
            <w:tcW w:w="1200" w:type="dxa"/>
            <w:tcBorders>
              <w:top w:val="nil"/>
              <w:left w:val="nil"/>
              <w:bottom w:val="nil"/>
              <w:right w:val="nil"/>
            </w:tcBorders>
            <w:shd w:val="clear" w:color="000000" w:fill="FFFFFF"/>
            <w:noWrap/>
            <w:vAlign w:val="center"/>
          </w:tcPr>
          <w:p w14:paraId="24135EF4"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cs="Times New Roman"/>
                <w:noProof/>
                <w:sz w:val="20"/>
                <w:szCs w:val="24"/>
              </w:rPr>
              <w:t>20,0</w:t>
            </w:r>
          </w:p>
        </w:tc>
      </w:tr>
      <w:tr w:rsidR="009D6940" w:rsidRPr="00761ED9" w14:paraId="39C41064" w14:textId="77777777" w:rsidTr="00761ED9">
        <w:trPr>
          <w:cantSplit/>
          <w:trHeight w:val="315"/>
          <w:jc w:val="center"/>
        </w:trPr>
        <w:tc>
          <w:tcPr>
            <w:tcW w:w="5028" w:type="dxa"/>
            <w:gridSpan w:val="2"/>
            <w:tcBorders>
              <w:top w:val="single" w:sz="4" w:space="0" w:color="auto"/>
              <w:left w:val="nil"/>
              <w:bottom w:val="single" w:sz="4" w:space="0" w:color="auto"/>
              <w:right w:val="nil"/>
            </w:tcBorders>
            <w:shd w:val="clear" w:color="000000" w:fill="FFFFFF"/>
            <w:noWrap/>
            <w:vAlign w:val="center"/>
            <w:hideMark/>
          </w:tcPr>
          <w:p w14:paraId="108F7135"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Total</w:t>
            </w:r>
          </w:p>
        </w:tc>
        <w:tc>
          <w:tcPr>
            <w:tcW w:w="1200" w:type="dxa"/>
            <w:tcBorders>
              <w:top w:val="single" w:sz="4" w:space="0" w:color="auto"/>
              <w:left w:val="nil"/>
              <w:bottom w:val="single" w:sz="4" w:space="0" w:color="auto"/>
              <w:right w:val="nil"/>
            </w:tcBorders>
            <w:shd w:val="clear" w:color="000000" w:fill="FFFFFF"/>
            <w:noWrap/>
            <w:vAlign w:val="center"/>
            <w:hideMark/>
          </w:tcPr>
          <w:p w14:paraId="69F6BC38"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30</w:t>
            </w:r>
          </w:p>
        </w:tc>
        <w:tc>
          <w:tcPr>
            <w:tcW w:w="1200" w:type="dxa"/>
            <w:tcBorders>
              <w:top w:val="single" w:sz="4" w:space="0" w:color="auto"/>
              <w:left w:val="nil"/>
              <w:bottom w:val="single" w:sz="4" w:space="0" w:color="auto"/>
              <w:right w:val="nil"/>
            </w:tcBorders>
            <w:shd w:val="clear" w:color="000000" w:fill="FFFFFF"/>
            <w:noWrap/>
            <w:vAlign w:val="center"/>
            <w:hideMark/>
          </w:tcPr>
          <w:p w14:paraId="399F9280" w14:textId="77777777" w:rsidR="009D6940" w:rsidRPr="00761ED9" w:rsidRDefault="009D6940" w:rsidP="008011A0">
            <w:pPr>
              <w:spacing w:after="0" w:line="240" w:lineRule="auto"/>
              <w:ind w:left="0" w:firstLine="0"/>
              <w:jc w:val="center"/>
              <w:rPr>
                <w:rFonts w:eastAsia="Times New Roman" w:cs="Times New Roman"/>
                <w:noProof/>
                <w:sz w:val="20"/>
                <w:szCs w:val="24"/>
                <w:lang w:eastAsia="id-ID"/>
              </w:rPr>
            </w:pPr>
            <w:r w:rsidRPr="00761ED9">
              <w:rPr>
                <w:rFonts w:eastAsia="Times New Roman" w:cs="Times New Roman"/>
                <w:noProof/>
                <w:sz w:val="20"/>
                <w:szCs w:val="24"/>
                <w:lang w:eastAsia="id-ID"/>
              </w:rPr>
              <w:t>100</w:t>
            </w:r>
          </w:p>
        </w:tc>
      </w:tr>
    </w:tbl>
    <w:p w14:paraId="31B5A8A4" w14:textId="77777777" w:rsidR="009D6940" w:rsidRPr="00761ED9" w:rsidRDefault="009D6940" w:rsidP="008011A0">
      <w:pPr>
        <w:pStyle w:val="DaftarParagraf"/>
        <w:tabs>
          <w:tab w:val="right" w:pos="1843"/>
        </w:tabs>
        <w:spacing w:after="0" w:line="480" w:lineRule="auto"/>
        <w:ind w:left="0" w:firstLine="0"/>
        <w:rPr>
          <w:rFonts w:cs="Times New Roman"/>
          <w:noProof/>
          <w:sz w:val="18"/>
          <w:szCs w:val="24"/>
        </w:rPr>
      </w:pPr>
      <w:r w:rsidRPr="00761ED9">
        <w:rPr>
          <w:rFonts w:cs="Times New Roman"/>
          <w:noProof/>
          <w:sz w:val="18"/>
          <w:szCs w:val="24"/>
        </w:rPr>
        <w:t>Sumber: Data Primer (2023)</w:t>
      </w:r>
    </w:p>
    <w:p w14:paraId="21136D07" w14:textId="77777777" w:rsidR="009D6940" w:rsidRDefault="009D6940" w:rsidP="00761ED9">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Hasil penelitian menunjukkan bahwa dari 30 orang responden, kategori Pendidikan Rendah (Tidak sekolah/SD/SMP) sebanyak 8 orang (26,7%), sebanyak 16 orang (53,3%) berpendidikan menengah dan kategori pendidikan Tinggi (SMA/PT) sebanyak 6 orang (20%).</w:t>
      </w:r>
    </w:p>
    <w:p w14:paraId="3B2CCF68" w14:textId="77777777" w:rsidR="00761ED9" w:rsidRPr="000D1B43" w:rsidRDefault="00761ED9" w:rsidP="00761ED9">
      <w:pPr>
        <w:pStyle w:val="DaftarParagraf"/>
        <w:tabs>
          <w:tab w:val="right" w:pos="1843"/>
        </w:tabs>
        <w:spacing w:after="0" w:line="480" w:lineRule="auto"/>
        <w:ind w:left="426" w:firstLine="708"/>
        <w:rPr>
          <w:rFonts w:cs="Times New Roman"/>
          <w:noProof/>
          <w:szCs w:val="24"/>
        </w:rPr>
      </w:pPr>
    </w:p>
    <w:p w14:paraId="4E150F16" w14:textId="77777777" w:rsidR="00A01704" w:rsidRPr="000D1B43" w:rsidRDefault="00A01704" w:rsidP="009133CF">
      <w:pPr>
        <w:pStyle w:val="Judul4"/>
        <w:numPr>
          <w:ilvl w:val="0"/>
          <w:numId w:val="50"/>
        </w:numPr>
        <w:ind w:left="426" w:hanging="426"/>
        <w:rPr>
          <w:rFonts w:cs="Times New Roman"/>
          <w:noProof/>
          <w:szCs w:val="24"/>
        </w:rPr>
      </w:pPr>
      <w:r w:rsidRPr="000D1B43">
        <w:rPr>
          <w:rFonts w:cs="Times New Roman"/>
          <w:noProof/>
          <w:szCs w:val="24"/>
        </w:rPr>
        <w:t>Pekerjaan Ibu</w:t>
      </w:r>
    </w:p>
    <w:p w14:paraId="4B5A7005" w14:textId="60396171" w:rsidR="009D6940" w:rsidRPr="000D1B43" w:rsidRDefault="009D6940" w:rsidP="0012788F">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Adapun karakteristik pekerjaan ibu dapat dilihat pada tabel 4.4</w:t>
      </w:r>
      <w:r w:rsidR="000F6C6A" w:rsidRPr="000D1B43">
        <w:rPr>
          <w:rFonts w:cs="Times New Roman"/>
          <w:noProof/>
          <w:szCs w:val="24"/>
        </w:rPr>
        <w:t xml:space="preserve"> </w:t>
      </w:r>
      <w:r w:rsidRPr="000D1B43">
        <w:rPr>
          <w:rFonts w:cs="Times New Roman"/>
          <w:noProof/>
          <w:szCs w:val="24"/>
        </w:rPr>
        <w:t>berikut:</w:t>
      </w:r>
    </w:p>
    <w:p w14:paraId="678842AF" w14:textId="5EC0CCBB" w:rsidR="009D6940" w:rsidRPr="0012788F" w:rsidRDefault="00E01703" w:rsidP="008011A0">
      <w:pPr>
        <w:pStyle w:val="Keterangan"/>
        <w:spacing w:after="0"/>
        <w:rPr>
          <w:rFonts w:cs="Times New Roman"/>
          <w:noProof/>
          <w:sz w:val="22"/>
          <w:szCs w:val="24"/>
        </w:rPr>
      </w:pPr>
      <w:bookmarkStart w:id="120" w:name="_Toc125947297"/>
      <w:bookmarkStart w:id="121" w:name="_Toc128253392"/>
      <w:r w:rsidRPr="0012788F">
        <w:rPr>
          <w:noProof/>
          <w:sz w:val="22"/>
        </w:rPr>
        <w:t xml:space="preserve">Tabel 4. </w:t>
      </w:r>
      <w:r w:rsidR="003B3879" w:rsidRPr="0012788F">
        <w:rPr>
          <w:noProof/>
          <w:sz w:val="22"/>
        </w:rPr>
        <w:fldChar w:fldCharType="begin"/>
      </w:r>
      <w:r w:rsidR="003B3879" w:rsidRPr="0012788F">
        <w:rPr>
          <w:noProof/>
          <w:sz w:val="22"/>
        </w:rPr>
        <w:instrText xml:space="preserve"> SEQ Tabel_4. \* ARABIC </w:instrText>
      </w:r>
      <w:r w:rsidR="003B3879" w:rsidRPr="0012788F">
        <w:rPr>
          <w:noProof/>
          <w:sz w:val="22"/>
        </w:rPr>
        <w:fldChar w:fldCharType="separate"/>
      </w:r>
      <w:r w:rsidRPr="0012788F">
        <w:rPr>
          <w:noProof/>
          <w:sz w:val="22"/>
        </w:rPr>
        <w:t>4</w:t>
      </w:r>
      <w:r w:rsidR="003B3879" w:rsidRPr="0012788F">
        <w:rPr>
          <w:noProof/>
          <w:sz w:val="22"/>
        </w:rPr>
        <w:fldChar w:fldCharType="end"/>
      </w:r>
      <w:r w:rsidR="009D6940" w:rsidRPr="0012788F">
        <w:rPr>
          <w:rFonts w:cs="Times New Roman"/>
          <w:noProof/>
          <w:sz w:val="22"/>
          <w:szCs w:val="24"/>
        </w:rPr>
        <w:t xml:space="preserve"> Karakteristik Ibu Berdasarkan Pekerjaan</w:t>
      </w:r>
      <w:bookmarkEnd w:id="120"/>
      <w:bookmarkEnd w:id="121"/>
    </w:p>
    <w:tbl>
      <w:tblPr>
        <w:tblW w:w="7428" w:type="dxa"/>
        <w:jc w:val="center"/>
        <w:tblLook w:val="04A0" w:firstRow="1" w:lastRow="0" w:firstColumn="1" w:lastColumn="0" w:noHBand="0" w:noVBand="1"/>
      </w:tblPr>
      <w:tblGrid>
        <w:gridCol w:w="960"/>
        <w:gridCol w:w="4068"/>
        <w:gridCol w:w="1200"/>
        <w:gridCol w:w="1200"/>
      </w:tblGrid>
      <w:tr w:rsidR="009D6940" w:rsidRPr="0012788F" w14:paraId="37AC171C" w14:textId="77777777" w:rsidTr="0012788F">
        <w:trPr>
          <w:trHeight w:val="315"/>
          <w:jc w:val="center"/>
        </w:trPr>
        <w:tc>
          <w:tcPr>
            <w:tcW w:w="960" w:type="dxa"/>
            <w:tcBorders>
              <w:top w:val="single" w:sz="4" w:space="0" w:color="auto"/>
              <w:left w:val="nil"/>
              <w:bottom w:val="single" w:sz="4" w:space="0" w:color="auto"/>
              <w:right w:val="nil"/>
            </w:tcBorders>
            <w:shd w:val="clear" w:color="auto" w:fill="auto"/>
            <w:noWrap/>
            <w:vAlign w:val="center"/>
            <w:hideMark/>
          </w:tcPr>
          <w:p w14:paraId="71732FBA"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No.</w:t>
            </w:r>
          </w:p>
        </w:tc>
        <w:tc>
          <w:tcPr>
            <w:tcW w:w="4068" w:type="dxa"/>
            <w:tcBorders>
              <w:top w:val="single" w:sz="4" w:space="0" w:color="auto"/>
              <w:left w:val="nil"/>
              <w:bottom w:val="single" w:sz="4" w:space="0" w:color="auto"/>
              <w:right w:val="nil"/>
            </w:tcBorders>
            <w:shd w:val="clear" w:color="000000" w:fill="FFFFFF"/>
            <w:noWrap/>
            <w:vAlign w:val="center"/>
            <w:hideMark/>
          </w:tcPr>
          <w:p w14:paraId="6AFAF1F2" w14:textId="77777777" w:rsidR="009D6940" w:rsidRPr="0012788F" w:rsidRDefault="009D6940" w:rsidP="008011A0">
            <w:pPr>
              <w:spacing w:after="0" w:line="240" w:lineRule="auto"/>
              <w:ind w:left="0" w:firstLine="0"/>
              <w:jc w:val="center"/>
              <w:rPr>
                <w:rFonts w:eastAsia="Times New Roman" w:cs="Times New Roman"/>
                <w:noProof/>
                <w:color w:val="auto"/>
                <w:sz w:val="20"/>
                <w:szCs w:val="24"/>
                <w:lang w:eastAsia="id-ID"/>
              </w:rPr>
            </w:pPr>
            <w:r w:rsidRPr="0012788F">
              <w:rPr>
                <w:rFonts w:eastAsia="Times New Roman" w:cs="Times New Roman"/>
                <w:noProof/>
                <w:color w:val="auto"/>
                <w:sz w:val="20"/>
                <w:szCs w:val="24"/>
                <w:lang w:eastAsia="id-ID"/>
              </w:rPr>
              <w:t>Pekerjaan</w:t>
            </w:r>
          </w:p>
        </w:tc>
        <w:tc>
          <w:tcPr>
            <w:tcW w:w="1200" w:type="dxa"/>
            <w:tcBorders>
              <w:top w:val="single" w:sz="4" w:space="0" w:color="auto"/>
              <w:left w:val="nil"/>
              <w:bottom w:val="single" w:sz="4" w:space="0" w:color="auto"/>
              <w:right w:val="nil"/>
            </w:tcBorders>
            <w:shd w:val="clear" w:color="000000" w:fill="FFFFFF"/>
            <w:noWrap/>
            <w:vAlign w:val="center"/>
            <w:hideMark/>
          </w:tcPr>
          <w:p w14:paraId="3820C906"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f</w:t>
            </w:r>
          </w:p>
        </w:tc>
        <w:tc>
          <w:tcPr>
            <w:tcW w:w="1200" w:type="dxa"/>
            <w:tcBorders>
              <w:top w:val="single" w:sz="4" w:space="0" w:color="auto"/>
              <w:left w:val="nil"/>
              <w:bottom w:val="single" w:sz="4" w:space="0" w:color="auto"/>
              <w:right w:val="nil"/>
            </w:tcBorders>
            <w:shd w:val="clear" w:color="000000" w:fill="FFFFFF"/>
            <w:noWrap/>
            <w:vAlign w:val="center"/>
            <w:hideMark/>
          </w:tcPr>
          <w:p w14:paraId="5CCCCB9C"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w:t>
            </w:r>
          </w:p>
        </w:tc>
      </w:tr>
      <w:tr w:rsidR="009D6940" w:rsidRPr="0012788F" w14:paraId="42A16354"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5FFF552D"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1</w:t>
            </w:r>
          </w:p>
        </w:tc>
        <w:tc>
          <w:tcPr>
            <w:tcW w:w="4068" w:type="dxa"/>
            <w:tcBorders>
              <w:top w:val="nil"/>
              <w:left w:val="nil"/>
              <w:bottom w:val="nil"/>
              <w:right w:val="nil"/>
            </w:tcBorders>
            <w:shd w:val="clear" w:color="000000" w:fill="FFFFFF"/>
            <w:noWrap/>
            <w:vAlign w:val="center"/>
            <w:hideMark/>
          </w:tcPr>
          <w:p w14:paraId="61738E8A"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Tidak Bekerja</w:t>
            </w:r>
          </w:p>
        </w:tc>
        <w:tc>
          <w:tcPr>
            <w:tcW w:w="1200" w:type="dxa"/>
            <w:tcBorders>
              <w:top w:val="nil"/>
              <w:left w:val="nil"/>
              <w:bottom w:val="nil"/>
              <w:right w:val="nil"/>
            </w:tcBorders>
            <w:shd w:val="clear" w:color="000000" w:fill="FFFFFF"/>
            <w:noWrap/>
            <w:vAlign w:val="center"/>
            <w:hideMark/>
          </w:tcPr>
          <w:p w14:paraId="29303341"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8</w:t>
            </w:r>
          </w:p>
        </w:tc>
        <w:tc>
          <w:tcPr>
            <w:tcW w:w="1200" w:type="dxa"/>
            <w:tcBorders>
              <w:top w:val="nil"/>
              <w:left w:val="nil"/>
              <w:bottom w:val="nil"/>
              <w:right w:val="nil"/>
            </w:tcBorders>
            <w:shd w:val="clear" w:color="000000" w:fill="FFFFFF"/>
            <w:noWrap/>
            <w:vAlign w:val="center"/>
            <w:hideMark/>
          </w:tcPr>
          <w:p w14:paraId="392B0667"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26,7</w:t>
            </w:r>
          </w:p>
        </w:tc>
      </w:tr>
      <w:tr w:rsidR="009D6940" w:rsidRPr="0012788F" w14:paraId="37064FFE"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446C530D"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2</w:t>
            </w:r>
          </w:p>
        </w:tc>
        <w:tc>
          <w:tcPr>
            <w:tcW w:w="4068" w:type="dxa"/>
            <w:tcBorders>
              <w:top w:val="nil"/>
              <w:left w:val="nil"/>
              <w:bottom w:val="nil"/>
              <w:right w:val="nil"/>
            </w:tcBorders>
            <w:shd w:val="clear" w:color="000000" w:fill="FFFFFF"/>
            <w:noWrap/>
            <w:vAlign w:val="center"/>
            <w:hideMark/>
          </w:tcPr>
          <w:p w14:paraId="0ABAE2C8"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Bekerja</w:t>
            </w:r>
          </w:p>
        </w:tc>
        <w:tc>
          <w:tcPr>
            <w:tcW w:w="1200" w:type="dxa"/>
            <w:tcBorders>
              <w:top w:val="nil"/>
              <w:left w:val="nil"/>
              <w:bottom w:val="nil"/>
              <w:right w:val="nil"/>
            </w:tcBorders>
            <w:shd w:val="clear" w:color="000000" w:fill="FFFFFF"/>
            <w:noWrap/>
            <w:vAlign w:val="center"/>
            <w:hideMark/>
          </w:tcPr>
          <w:p w14:paraId="3E9AC9F4"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22</w:t>
            </w:r>
          </w:p>
        </w:tc>
        <w:tc>
          <w:tcPr>
            <w:tcW w:w="1200" w:type="dxa"/>
            <w:tcBorders>
              <w:top w:val="nil"/>
              <w:left w:val="nil"/>
              <w:bottom w:val="nil"/>
              <w:right w:val="nil"/>
            </w:tcBorders>
            <w:shd w:val="clear" w:color="000000" w:fill="FFFFFF"/>
            <w:noWrap/>
            <w:vAlign w:val="center"/>
            <w:hideMark/>
          </w:tcPr>
          <w:p w14:paraId="5342716D"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73,3</w:t>
            </w:r>
          </w:p>
        </w:tc>
      </w:tr>
      <w:tr w:rsidR="009D6940" w:rsidRPr="0012788F" w14:paraId="16B84972" w14:textId="77777777" w:rsidTr="0012788F">
        <w:trPr>
          <w:cantSplit/>
          <w:trHeight w:val="315"/>
          <w:jc w:val="center"/>
        </w:trPr>
        <w:tc>
          <w:tcPr>
            <w:tcW w:w="5028" w:type="dxa"/>
            <w:gridSpan w:val="2"/>
            <w:tcBorders>
              <w:top w:val="single" w:sz="4" w:space="0" w:color="auto"/>
              <w:left w:val="nil"/>
              <w:bottom w:val="single" w:sz="4" w:space="0" w:color="auto"/>
              <w:right w:val="nil"/>
            </w:tcBorders>
            <w:shd w:val="clear" w:color="000000" w:fill="FFFFFF"/>
            <w:noWrap/>
            <w:vAlign w:val="center"/>
            <w:hideMark/>
          </w:tcPr>
          <w:p w14:paraId="0837A49C"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Total</w:t>
            </w:r>
          </w:p>
        </w:tc>
        <w:tc>
          <w:tcPr>
            <w:tcW w:w="1200" w:type="dxa"/>
            <w:tcBorders>
              <w:top w:val="single" w:sz="4" w:space="0" w:color="auto"/>
              <w:left w:val="nil"/>
              <w:bottom w:val="single" w:sz="4" w:space="0" w:color="auto"/>
              <w:right w:val="nil"/>
            </w:tcBorders>
            <w:shd w:val="clear" w:color="000000" w:fill="FFFFFF"/>
            <w:noWrap/>
            <w:vAlign w:val="center"/>
            <w:hideMark/>
          </w:tcPr>
          <w:p w14:paraId="59B2A646"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30</w:t>
            </w:r>
          </w:p>
        </w:tc>
        <w:tc>
          <w:tcPr>
            <w:tcW w:w="1200" w:type="dxa"/>
            <w:tcBorders>
              <w:top w:val="single" w:sz="4" w:space="0" w:color="auto"/>
              <w:left w:val="nil"/>
              <w:bottom w:val="single" w:sz="4" w:space="0" w:color="auto"/>
              <w:right w:val="nil"/>
            </w:tcBorders>
            <w:shd w:val="clear" w:color="000000" w:fill="FFFFFF"/>
            <w:noWrap/>
            <w:vAlign w:val="center"/>
            <w:hideMark/>
          </w:tcPr>
          <w:p w14:paraId="35A1AEB6"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100</w:t>
            </w:r>
          </w:p>
        </w:tc>
      </w:tr>
    </w:tbl>
    <w:p w14:paraId="36E65F46" w14:textId="77777777" w:rsidR="009D6940" w:rsidRPr="0012788F" w:rsidRDefault="009D6940" w:rsidP="008011A0">
      <w:pPr>
        <w:pStyle w:val="DaftarParagraf"/>
        <w:tabs>
          <w:tab w:val="right" w:pos="1843"/>
        </w:tabs>
        <w:spacing w:after="0" w:line="480" w:lineRule="auto"/>
        <w:ind w:left="0" w:firstLine="0"/>
        <w:rPr>
          <w:rFonts w:cs="Times New Roman"/>
          <w:noProof/>
          <w:sz w:val="18"/>
          <w:szCs w:val="24"/>
        </w:rPr>
      </w:pPr>
      <w:r w:rsidRPr="0012788F">
        <w:rPr>
          <w:rFonts w:cs="Times New Roman"/>
          <w:noProof/>
          <w:sz w:val="18"/>
          <w:szCs w:val="24"/>
        </w:rPr>
        <w:t>Sumber: Data Primer (2023)</w:t>
      </w:r>
    </w:p>
    <w:p w14:paraId="3EE1D77F" w14:textId="77777777" w:rsidR="009D6940" w:rsidRPr="000D1B43" w:rsidRDefault="009D6940" w:rsidP="0012788F">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Hasil penelitian menunjukkan bahwa dari 30 orang responden, kategori ibu yang tidak bekerja sebanyak 8 orang (26,7%) dan kategori ibu yang bekerja sebanyak 22 orang (73,3%).</w:t>
      </w:r>
    </w:p>
    <w:p w14:paraId="0EB7026D" w14:textId="77777777" w:rsidR="00A01704" w:rsidRPr="000D1B43" w:rsidRDefault="00A01704" w:rsidP="009133CF">
      <w:pPr>
        <w:pStyle w:val="Judul4"/>
        <w:numPr>
          <w:ilvl w:val="0"/>
          <w:numId w:val="50"/>
        </w:numPr>
        <w:ind w:left="426" w:hanging="426"/>
        <w:rPr>
          <w:rFonts w:cs="Times New Roman"/>
          <w:noProof/>
          <w:szCs w:val="24"/>
        </w:rPr>
      </w:pPr>
      <w:r w:rsidRPr="000D1B43">
        <w:rPr>
          <w:rFonts w:cs="Times New Roman"/>
          <w:noProof/>
          <w:szCs w:val="24"/>
        </w:rPr>
        <w:t>Paritas Ibu</w:t>
      </w:r>
    </w:p>
    <w:p w14:paraId="77E97272" w14:textId="77777777" w:rsidR="009D6940" w:rsidRPr="000D1B43" w:rsidRDefault="009D6940" w:rsidP="0012788F">
      <w:pPr>
        <w:pStyle w:val="DaftarParagraf"/>
        <w:tabs>
          <w:tab w:val="right" w:pos="1843"/>
        </w:tabs>
        <w:spacing w:after="0" w:line="480" w:lineRule="auto"/>
        <w:ind w:left="426" w:firstLine="708"/>
        <w:rPr>
          <w:rFonts w:cs="Times New Roman"/>
          <w:noProof/>
          <w:szCs w:val="24"/>
        </w:rPr>
      </w:pPr>
      <w:r w:rsidRPr="000D1B43">
        <w:rPr>
          <w:rFonts w:cs="Times New Roman"/>
          <w:noProof/>
          <w:szCs w:val="24"/>
        </w:rPr>
        <w:t>Adapun karakteristik paritas ibu dapat dilihat pada tabel 4.5 berikut:</w:t>
      </w:r>
    </w:p>
    <w:p w14:paraId="51D873B4" w14:textId="428C7802" w:rsidR="009D6940" w:rsidRPr="0012788F" w:rsidRDefault="00E01703" w:rsidP="008011A0">
      <w:pPr>
        <w:pStyle w:val="Keterangan"/>
        <w:spacing w:after="0"/>
        <w:rPr>
          <w:rFonts w:cs="Times New Roman"/>
          <w:noProof/>
          <w:sz w:val="22"/>
          <w:szCs w:val="24"/>
        </w:rPr>
      </w:pPr>
      <w:bookmarkStart w:id="122" w:name="_Toc125947298"/>
      <w:bookmarkStart w:id="123" w:name="_Toc128253393"/>
      <w:r w:rsidRPr="0012788F">
        <w:rPr>
          <w:noProof/>
          <w:sz w:val="22"/>
        </w:rPr>
        <w:t xml:space="preserve">Tabel 4. </w:t>
      </w:r>
      <w:r w:rsidR="003B3879" w:rsidRPr="0012788F">
        <w:rPr>
          <w:noProof/>
          <w:sz w:val="22"/>
        </w:rPr>
        <w:fldChar w:fldCharType="begin"/>
      </w:r>
      <w:r w:rsidR="003B3879" w:rsidRPr="0012788F">
        <w:rPr>
          <w:noProof/>
          <w:sz w:val="22"/>
        </w:rPr>
        <w:instrText xml:space="preserve"> SEQ Tabel_4. \* ARABIC </w:instrText>
      </w:r>
      <w:r w:rsidR="003B3879" w:rsidRPr="0012788F">
        <w:rPr>
          <w:noProof/>
          <w:sz w:val="22"/>
        </w:rPr>
        <w:fldChar w:fldCharType="separate"/>
      </w:r>
      <w:r w:rsidRPr="0012788F">
        <w:rPr>
          <w:noProof/>
          <w:sz w:val="22"/>
        </w:rPr>
        <w:t>5</w:t>
      </w:r>
      <w:r w:rsidR="003B3879" w:rsidRPr="0012788F">
        <w:rPr>
          <w:noProof/>
          <w:sz w:val="22"/>
        </w:rPr>
        <w:fldChar w:fldCharType="end"/>
      </w:r>
      <w:r w:rsidR="009D6940" w:rsidRPr="0012788F">
        <w:rPr>
          <w:rFonts w:cs="Times New Roman"/>
          <w:noProof/>
          <w:sz w:val="22"/>
          <w:szCs w:val="24"/>
        </w:rPr>
        <w:t xml:space="preserve"> Karakteristik Ibu Berdasarkan Paritas</w:t>
      </w:r>
      <w:bookmarkEnd w:id="122"/>
      <w:bookmarkEnd w:id="123"/>
    </w:p>
    <w:tbl>
      <w:tblPr>
        <w:tblW w:w="7470" w:type="dxa"/>
        <w:jc w:val="center"/>
        <w:tblLook w:val="04A0" w:firstRow="1" w:lastRow="0" w:firstColumn="1" w:lastColumn="0" w:noHBand="0" w:noVBand="1"/>
      </w:tblPr>
      <w:tblGrid>
        <w:gridCol w:w="960"/>
        <w:gridCol w:w="4110"/>
        <w:gridCol w:w="1200"/>
        <w:gridCol w:w="1200"/>
      </w:tblGrid>
      <w:tr w:rsidR="009D6940" w:rsidRPr="0012788F" w14:paraId="60EF67EF" w14:textId="77777777" w:rsidTr="0012788F">
        <w:trPr>
          <w:trHeight w:val="315"/>
          <w:jc w:val="center"/>
        </w:trPr>
        <w:tc>
          <w:tcPr>
            <w:tcW w:w="960" w:type="dxa"/>
            <w:tcBorders>
              <w:top w:val="single" w:sz="4" w:space="0" w:color="auto"/>
              <w:left w:val="nil"/>
              <w:bottom w:val="single" w:sz="4" w:space="0" w:color="auto"/>
              <w:right w:val="nil"/>
            </w:tcBorders>
            <w:shd w:val="clear" w:color="auto" w:fill="auto"/>
            <w:noWrap/>
            <w:vAlign w:val="center"/>
            <w:hideMark/>
          </w:tcPr>
          <w:p w14:paraId="77DB96A1"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No.</w:t>
            </w:r>
          </w:p>
        </w:tc>
        <w:tc>
          <w:tcPr>
            <w:tcW w:w="4110" w:type="dxa"/>
            <w:tcBorders>
              <w:top w:val="single" w:sz="4" w:space="0" w:color="auto"/>
              <w:left w:val="nil"/>
              <w:bottom w:val="single" w:sz="4" w:space="0" w:color="auto"/>
              <w:right w:val="nil"/>
            </w:tcBorders>
            <w:shd w:val="clear" w:color="000000" w:fill="FFFFFF"/>
            <w:noWrap/>
            <w:vAlign w:val="center"/>
            <w:hideMark/>
          </w:tcPr>
          <w:p w14:paraId="3E2EA150" w14:textId="77777777" w:rsidR="009D6940" w:rsidRPr="0012788F" w:rsidRDefault="009D6940" w:rsidP="008011A0">
            <w:pPr>
              <w:spacing w:after="0" w:line="240" w:lineRule="auto"/>
              <w:ind w:left="0" w:firstLine="0"/>
              <w:jc w:val="center"/>
              <w:rPr>
                <w:rFonts w:eastAsia="Times New Roman" w:cs="Times New Roman"/>
                <w:noProof/>
                <w:color w:val="auto"/>
                <w:sz w:val="20"/>
                <w:szCs w:val="24"/>
                <w:lang w:eastAsia="id-ID"/>
              </w:rPr>
            </w:pPr>
            <w:r w:rsidRPr="0012788F">
              <w:rPr>
                <w:rFonts w:eastAsia="Times New Roman" w:cs="Times New Roman"/>
                <w:noProof/>
                <w:color w:val="auto"/>
                <w:sz w:val="20"/>
                <w:szCs w:val="24"/>
                <w:lang w:eastAsia="id-ID"/>
              </w:rPr>
              <w:t>Paritas</w:t>
            </w:r>
          </w:p>
        </w:tc>
        <w:tc>
          <w:tcPr>
            <w:tcW w:w="1200" w:type="dxa"/>
            <w:tcBorders>
              <w:top w:val="single" w:sz="4" w:space="0" w:color="auto"/>
              <w:left w:val="nil"/>
              <w:bottom w:val="single" w:sz="4" w:space="0" w:color="auto"/>
              <w:right w:val="nil"/>
            </w:tcBorders>
            <w:shd w:val="clear" w:color="000000" w:fill="FFFFFF"/>
            <w:noWrap/>
            <w:vAlign w:val="center"/>
            <w:hideMark/>
          </w:tcPr>
          <w:p w14:paraId="1DEF5999"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f</w:t>
            </w:r>
          </w:p>
        </w:tc>
        <w:tc>
          <w:tcPr>
            <w:tcW w:w="1200" w:type="dxa"/>
            <w:tcBorders>
              <w:top w:val="single" w:sz="4" w:space="0" w:color="auto"/>
              <w:left w:val="nil"/>
              <w:bottom w:val="single" w:sz="4" w:space="0" w:color="auto"/>
              <w:right w:val="nil"/>
            </w:tcBorders>
            <w:shd w:val="clear" w:color="000000" w:fill="FFFFFF"/>
            <w:noWrap/>
            <w:vAlign w:val="center"/>
            <w:hideMark/>
          </w:tcPr>
          <w:p w14:paraId="024D0CC4"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w:t>
            </w:r>
          </w:p>
        </w:tc>
      </w:tr>
      <w:tr w:rsidR="009D6940" w:rsidRPr="0012788F" w14:paraId="5924BCA1"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5B732686"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1</w:t>
            </w:r>
          </w:p>
        </w:tc>
        <w:tc>
          <w:tcPr>
            <w:tcW w:w="4110" w:type="dxa"/>
            <w:tcBorders>
              <w:top w:val="nil"/>
              <w:left w:val="nil"/>
              <w:bottom w:val="nil"/>
              <w:right w:val="nil"/>
            </w:tcBorders>
            <w:shd w:val="clear" w:color="000000" w:fill="FFFFFF"/>
            <w:noWrap/>
            <w:vAlign w:val="center"/>
          </w:tcPr>
          <w:p w14:paraId="6B99C655"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Primipara</w:t>
            </w:r>
          </w:p>
        </w:tc>
        <w:tc>
          <w:tcPr>
            <w:tcW w:w="1200" w:type="dxa"/>
            <w:tcBorders>
              <w:top w:val="nil"/>
              <w:left w:val="nil"/>
              <w:bottom w:val="nil"/>
              <w:right w:val="nil"/>
            </w:tcBorders>
            <w:shd w:val="clear" w:color="000000" w:fill="FFFFFF"/>
            <w:noWrap/>
            <w:vAlign w:val="center"/>
            <w:hideMark/>
          </w:tcPr>
          <w:p w14:paraId="055A9B0D"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10</w:t>
            </w:r>
          </w:p>
        </w:tc>
        <w:tc>
          <w:tcPr>
            <w:tcW w:w="1200" w:type="dxa"/>
            <w:tcBorders>
              <w:top w:val="nil"/>
              <w:left w:val="nil"/>
              <w:bottom w:val="nil"/>
              <w:right w:val="nil"/>
            </w:tcBorders>
            <w:shd w:val="clear" w:color="000000" w:fill="FFFFFF"/>
            <w:noWrap/>
            <w:vAlign w:val="center"/>
            <w:hideMark/>
          </w:tcPr>
          <w:p w14:paraId="7FFAF20C"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33,3</w:t>
            </w:r>
          </w:p>
        </w:tc>
      </w:tr>
      <w:tr w:rsidR="009D6940" w:rsidRPr="0012788F" w14:paraId="4532B785"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71655982"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2</w:t>
            </w:r>
          </w:p>
        </w:tc>
        <w:tc>
          <w:tcPr>
            <w:tcW w:w="4110" w:type="dxa"/>
            <w:tcBorders>
              <w:top w:val="nil"/>
              <w:left w:val="nil"/>
              <w:bottom w:val="nil"/>
              <w:right w:val="nil"/>
            </w:tcBorders>
            <w:shd w:val="clear" w:color="000000" w:fill="FFFFFF"/>
            <w:noWrap/>
            <w:vAlign w:val="center"/>
          </w:tcPr>
          <w:p w14:paraId="5827B514"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Multipara</w:t>
            </w:r>
          </w:p>
        </w:tc>
        <w:tc>
          <w:tcPr>
            <w:tcW w:w="1200" w:type="dxa"/>
            <w:tcBorders>
              <w:top w:val="nil"/>
              <w:left w:val="nil"/>
              <w:bottom w:val="nil"/>
              <w:right w:val="nil"/>
            </w:tcBorders>
            <w:shd w:val="clear" w:color="000000" w:fill="FFFFFF"/>
            <w:noWrap/>
            <w:vAlign w:val="center"/>
            <w:hideMark/>
          </w:tcPr>
          <w:p w14:paraId="065AACFE"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13</w:t>
            </w:r>
          </w:p>
        </w:tc>
        <w:tc>
          <w:tcPr>
            <w:tcW w:w="1200" w:type="dxa"/>
            <w:tcBorders>
              <w:top w:val="nil"/>
              <w:left w:val="nil"/>
              <w:bottom w:val="nil"/>
              <w:right w:val="nil"/>
            </w:tcBorders>
            <w:shd w:val="clear" w:color="000000" w:fill="FFFFFF"/>
            <w:noWrap/>
            <w:vAlign w:val="center"/>
            <w:hideMark/>
          </w:tcPr>
          <w:p w14:paraId="5FAB2EE4"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43,3</w:t>
            </w:r>
          </w:p>
        </w:tc>
      </w:tr>
      <w:tr w:rsidR="009D6940" w:rsidRPr="0012788F" w14:paraId="18DB5F3F" w14:textId="77777777" w:rsidTr="0012788F">
        <w:trPr>
          <w:trHeight w:val="315"/>
          <w:jc w:val="center"/>
        </w:trPr>
        <w:tc>
          <w:tcPr>
            <w:tcW w:w="960" w:type="dxa"/>
            <w:tcBorders>
              <w:top w:val="nil"/>
              <w:left w:val="nil"/>
              <w:bottom w:val="nil"/>
              <w:right w:val="nil"/>
            </w:tcBorders>
            <w:shd w:val="clear" w:color="auto" w:fill="auto"/>
            <w:noWrap/>
            <w:vAlign w:val="center"/>
          </w:tcPr>
          <w:p w14:paraId="45B74939"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3</w:t>
            </w:r>
          </w:p>
        </w:tc>
        <w:tc>
          <w:tcPr>
            <w:tcW w:w="4110" w:type="dxa"/>
            <w:tcBorders>
              <w:top w:val="nil"/>
              <w:left w:val="nil"/>
              <w:bottom w:val="nil"/>
              <w:right w:val="nil"/>
            </w:tcBorders>
            <w:shd w:val="clear" w:color="000000" w:fill="FFFFFF"/>
            <w:noWrap/>
            <w:vAlign w:val="center"/>
          </w:tcPr>
          <w:p w14:paraId="2380FCBB"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Grandemultipara</w:t>
            </w:r>
          </w:p>
        </w:tc>
        <w:tc>
          <w:tcPr>
            <w:tcW w:w="1200" w:type="dxa"/>
            <w:tcBorders>
              <w:top w:val="nil"/>
              <w:left w:val="nil"/>
              <w:bottom w:val="nil"/>
              <w:right w:val="nil"/>
            </w:tcBorders>
            <w:shd w:val="clear" w:color="000000" w:fill="FFFFFF"/>
            <w:noWrap/>
            <w:vAlign w:val="center"/>
          </w:tcPr>
          <w:p w14:paraId="266C506D"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7</w:t>
            </w:r>
          </w:p>
        </w:tc>
        <w:tc>
          <w:tcPr>
            <w:tcW w:w="1200" w:type="dxa"/>
            <w:tcBorders>
              <w:top w:val="nil"/>
              <w:left w:val="nil"/>
              <w:bottom w:val="nil"/>
              <w:right w:val="nil"/>
            </w:tcBorders>
            <w:shd w:val="clear" w:color="000000" w:fill="FFFFFF"/>
            <w:noWrap/>
            <w:vAlign w:val="center"/>
          </w:tcPr>
          <w:p w14:paraId="24562BCF"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cs="Times New Roman"/>
                <w:noProof/>
                <w:sz w:val="20"/>
                <w:szCs w:val="24"/>
              </w:rPr>
              <w:t>23,3</w:t>
            </w:r>
          </w:p>
        </w:tc>
      </w:tr>
      <w:tr w:rsidR="009D6940" w:rsidRPr="0012788F" w14:paraId="4D427634" w14:textId="77777777" w:rsidTr="0012788F">
        <w:trPr>
          <w:cantSplit/>
          <w:trHeight w:val="315"/>
          <w:jc w:val="center"/>
        </w:trPr>
        <w:tc>
          <w:tcPr>
            <w:tcW w:w="5070" w:type="dxa"/>
            <w:gridSpan w:val="2"/>
            <w:tcBorders>
              <w:top w:val="single" w:sz="4" w:space="0" w:color="auto"/>
              <w:left w:val="nil"/>
              <w:bottom w:val="single" w:sz="4" w:space="0" w:color="auto"/>
              <w:right w:val="nil"/>
            </w:tcBorders>
            <w:shd w:val="clear" w:color="000000" w:fill="FFFFFF"/>
            <w:noWrap/>
            <w:vAlign w:val="center"/>
            <w:hideMark/>
          </w:tcPr>
          <w:p w14:paraId="32E1AC75"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Total</w:t>
            </w:r>
          </w:p>
        </w:tc>
        <w:tc>
          <w:tcPr>
            <w:tcW w:w="1200" w:type="dxa"/>
            <w:tcBorders>
              <w:top w:val="single" w:sz="4" w:space="0" w:color="auto"/>
              <w:left w:val="nil"/>
              <w:bottom w:val="single" w:sz="4" w:space="0" w:color="auto"/>
              <w:right w:val="nil"/>
            </w:tcBorders>
            <w:shd w:val="clear" w:color="000000" w:fill="FFFFFF"/>
            <w:noWrap/>
            <w:vAlign w:val="center"/>
            <w:hideMark/>
          </w:tcPr>
          <w:p w14:paraId="16A1E3AA"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30</w:t>
            </w:r>
          </w:p>
        </w:tc>
        <w:tc>
          <w:tcPr>
            <w:tcW w:w="1200" w:type="dxa"/>
            <w:tcBorders>
              <w:top w:val="single" w:sz="4" w:space="0" w:color="auto"/>
              <w:left w:val="nil"/>
              <w:bottom w:val="single" w:sz="4" w:space="0" w:color="auto"/>
              <w:right w:val="nil"/>
            </w:tcBorders>
            <w:shd w:val="clear" w:color="000000" w:fill="FFFFFF"/>
            <w:noWrap/>
            <w:vAlign w:val="center"/>
            <w:hideMark/>
          </w:tcPr>
          <w:p w14:paraId="5BA7BE75" w14:textId="77777777" w:rsidR="009D6940" w:rsidRPr="0012788F" w:rsidRDefault="009D6940" w:rsidP="008011A0">
            <w:pPr>
              <w:spacing w:after="0" w:line="240" w:lineRule="auto"/>
              <w:ind w:left="0" w:firstLine="0"/>
              <w:jc w:val="center"/>
              <w:rPr>
                <w:rFonts w:eastAsia="Times New Roman" w:cs="Times New Roman"/>
                <w:noProof/>
                <w:sz w:val="20"/>
                <w:szCs w:val="24"/>
                <w:lang w:eastAsia="id-ID"/>
              </w:rPr>
            </w:pPr>
            <w:r w:rsidRPr="0012788F">
              <w:rPr>
                <w:rFonts w:eastAsia="Times New Roman" w:cs="Times New Roman"/>
                <w:noProof/>
                <w:sz w:val="20"/>
                <w:szCs w:val="24"/>
                <w:lang w:eastAsia="id-ID"/>
              </w:rPr>
              <w:t>100</w:t>
            </w:r>
          </w:p>
        </w:tc>
      </w:tr>
    </w:tbl>
    <w:p w14:paraId="09BD91B8" w14:textId="77777777" w:rsidR="009D6940" w:rsidRPr="0012788F" w:rsidRDefault="009D6940" w:rsidP="008011A0">
      <w:pPr>
        <w:pStyle w:val="DaftarParagraf"/>
        <w:tabs>
          <w:tab w:val="right" w:pos="1843"/>
        </w:tabs>
        <w:spacing w:after="0" w:line="480" w:lineRule="auto"/>
        <w:ind w:left="0" w:firstLine="0"/>
        <w:rPr>
          <w:rFonts w:cs="Times New Roman"/>
          <w:noProof/>
          <w:sz w:val="18"/>
          <w:szCs w:val="24"/>
        </w:rPr>
      </w:pPr>
      <w:r w:rsidRPr="0012788F">
        <w:rPr>
          <w:rFonts w:cs="Times New Roman"/>
          <w:noProof/>
          <w:sz w:val="18"/>
          <w:szCs w:val="24"/>
        </w:rPr>
        <w:t>Sumber: Data Primer (2023)</w:t>
      </w:r>
    </w:p>
    <w:p w14:paraId="236E0390" w14:textId="5F41867C" w:rsidR="00A01704" w:rsidRPr="000D1B43" w:rsidRDefault="009D6940" w:rsidP="0012788F">
      <w:pPr>
        <w:pStyle w:val="DaftarParagraf"/>
        <w:tabs>
          <w:tab w:val="right" w:pos="1843"/>
        </w:tabs>
        <w:spacing w:after="0" w:line="480" w:lineRule="auto"/>
        <w:ind w:left="426" w:firstLine="708"/>
        <w:rPr>
          <w:rFonts w:asciiTheme="majorBidi" w:hAnsiTheme="majorBidi" w:cstheme="majorBidi"/>
          <w:noProof/>
          <w:szCs w:val="24"/>
        </w:rPr>
      </w:pPr>
      <w:r w:rsidRPr="000D1B43">
        <w:rPr>
          <w:rFonts w:cs="Times New Roman"/>
          <w:noProof/>
          <w:szCs w:val="24"/>
        </w:rPr>
        <w:t>Hasil penelitian menunjukkan bahwa dari 30 orang responden, kategori ibu primipara sebanyak 10 orang (33,3%), kategori ibu multipara sebanyak 13 orang (43,3%)</w:t>
      </w:r>
      <w:r w:rsidR="009F2D7A">
        <w:rPr>
          <w:rFonts w:cs="Times New Roman"/>
          <w:noProof/>
          <w:szCs w:val="24"/>
        </w:rPr>
        <w:t xml:space="preserve"> </w:t>
      </w:r>
      <w:r w:rsidRPr="000D1B43">
        <w:rPr>
          <w:rFonts w:cs="Times New Roman"/>
          <w:noProof/>
          <w:szCs w:val="24"/>
        </w:rPr>
        <w:t>dan kategori ibu grandemultipara sebanyak</w:t>
      </w:r>
      <w:r w:rsidRPr="000D1B43">
        <w:rPr>
          <w:rFonts w:asciiTheme="majorBidi" w:hAnsiTheme="majorBidi" w:cstheme="majorBidi"/>
          <w:noProof/>
          <w:szCs w:val="24"/>
        </w:rPr>
        <w:t xml:space="preserve"> 7 orang (23,3%).</w:t>
      </w:r>
    </w:p>
    <w:p w14:paraId="4E8B7B43" w14:textId="32FBB4D0" w:rsidR="00A01704" w:rsidRPr="000D1B43" w:rsidRDefault="009D6940" w:rsidP="008011A0">
      <w:pPr>
        <w:pStyle w:val="Judul3"/>
        <w:ind w:left="567" w:hanging="567"/>
        <w:rPr>
          <w:noProof/>
        </w:rPr>
      </w:pPr>
      <w:bookmarkStart w:id="124" w:name="_Toc128253474"/>
      <w:r w:rsidRPr="000D1B43">
        <w:rPr>
          <w:rFonts w:asciiTheme="majorBidi" w:hAnsiTheme="majorBidi" w:cstheme="majorBidi"/>
          <w:noProof/>
        </w:rPr>
        <w:t xml:space="preserve">Optimalisasi </w:t>
      </w:r>
      <w:r w:rsidRPr="000D1B43">
        <w:rPr>
          <w:rFonts w:asciiTheme="majorBidi" w:hAnsiTheme="majorBidi" w:cstheme="majorBidi"/>
          <w:i/>
          <w:noProof/>
        </w:rPr>
        <w:t>Breastfeeding</w:t>
      </w:r>
      <w:r w:rsidRPr="000D1B43">
        <w:rPr>
          <w:rFonts w:asciiTheme="majorBidi" w:hAnsiTheme="majorBidi" w:cstheme="majorBidi"/>
          <w:noProof/>
        </w:rPr>
        <w:t xml:space="preserve"> pada Ibu </w:t>
      </w:r>
      <w:r w:rsidRPr="000D1B43">
        <w:rPr>
          <w:rFonts w:asciiTheme="majorBidi" w:hAnsiTheme="majorBidi" w:cstheme="majorBidi"/>
          <w:i/>
          <w:noProof/>
        </w:rPr>
        <w:t>Post Sectio Caesaria</w:t>
      </w:r>
      <w:r w:rsidRPr="000D1B43">
        <w:rPr>
          <w:rFonts w:asciiTheme="majorBidi" w:hAnsiTheme="majorBidi" w:cstheme="majorBidi"/>
          <w:noProof/>
        </w:rPr>
        <w:t xml:space="preserve"> di RSUD Pangeran Jaya Sumitra Kabupaten Kotabaru</w:t>
      </w:r>
      <w:bookmarkEnd w:id="124"/>
    </w:p>
    <w:p w14:paraId="58048BE9" w14:textId="4AABCD20" w:rsidR="00A01704" w:rsidRPr="000D1B43" w:rsidRDefault="00A01704" w:rsidP="0012788F">
      <w:pPr>
        <w:pStyle w:val="DaftarParagraf"/>
        <w:tabs>
          <w:tab w:val="right" w:pos="1843"/>
        </w:tabs>
        <w:spacing w:after="0" w:line="480" w:lineRule="auto"/>
        <w:ind w:left="0" w:firstLine="709"/>
        <w:rPr>
          <w:rFonts w:cs="Times New Roman"/>
          <w:noProof/>
          <w:szCs w:val="24"/>
        </w:rPr>
      </w:pPr>
      <w:r w:rsidRPr="000D1B43">
        <w:rPr>
          <w:rFonts w:cs="Times New Roman"/>
          <w:noProof/>
          <w:szCs w:val="24"/>
        </w:rPr>
        <w:t xml:space="preserve">Adapun gambaran </w:t>
      </w:r>
      <w:r w:rsidR="00F838C2" w:rsidRPr="000D1B43">
        <w:rPr>
          <w:rFonts w:asciiTheme="majorBidi" w:hAnsiTheme="majorBidi" w:cstheme="majorBidi"/>
          <w:noProof/>
        </w:rPr>
        <w:t xml:space="preserve">Optimalisasi </w:t>
      </w:r>
      <w:r w:rsidR="00F838C2" w:rsidRPr="000D1B43">
        <w:rPr>
          <w:rFonts w:asciiTheme="majorBidi" w:hAnsiTheme="majorBidi" w:cstheme="majorBidi"/>
          <w:i/>
          <w:noProof/>
        </w:rPr>
        <w:t>Breastfeeding</w:t>
      </w:r>
      <w:r w:rsidR="00F838C2" w:rsidRPr="000D1B43">
        <w:rPr>
          <w:rFonts w:asciiTheme="majorBidi" w:hAnsiTheme="majorBidi" w:cstheme="majorBidi"/>
          <w:noProof/>
        </w:rPr>
        <w:t xml:space="preserve"> pada Ibu </w:t>
      </w:r>
      <w:r w:rsidR="00F838C2" w:rsidRPr="000D1B43">
        <w:rPr>
          <w:rFonts w:asciiTheme="majorBidi" w:hAnsiTheme="majorBidi" w:cstheme="majorBidi"/>
          <w:i/>
          <w:noProof/>
        </w:rPr>
        <w:t>Post Sectio Caesaria</w:t>
      </w:r>
      <w:r w:rsidR="00F838C2" w:rsidRPr="000D1B43">
        <w:rPr>
          <w:rFonts w:asciiTheme="majorBidi" w:hAnsiTheme="majorBidi" w:cstheme="majorBidi"/>
          <w:noProof/>
          <w:szCs w:val="24"/>
        </w:rPr>
        <w:t xml:space="preserve"> </w:t>
      </w:r>
      <w:r w:rsidRPr="000D1B43">
        <w:rPr>
          <w:rFonts w:asciiTheme="majorBidi" w:hAnsiTheme="majorBidi" w:cstheme="majorBidi"/>
          <w:noProof/>
          <w:szCs w:val="24"/>
        </w:rPr>
        <w:t>di RSUD Pangeran Jaya Sumitra Kabupaten Kotabaru</w:t>
      </w:r>
      <w:r w:rsidRPr="000D1B43">
        <w:rPr>
          <w:rFonts w:cs="Times New Roman"/>
          <w:noProof/>
          <w:szCs w:val="24"/>
        </w:rPr>
        <w:t xml:space="preserve"> dapat dilihat pada tabel 4.6 berikut:</w:t>
      </w:r>
    </w:p>
    <w:p w14:paraId="417849ED" w14:textId="69CD5CEF" w:rsidR="00A01704" w:rsidRPr="0012788F" w:rsidRDefault="00E01703" w:rsidP="008011A0">
      <w:pPr>
        <w:pStyle w:val="Keterangan"/>
        <w:spacing w:after="0"/>
        <w:rPr>
          <w:rFonts w:cs="Times New Roman"/>
          <w:noProof/>
          <w:sz w:val="22"/>
          <w:szCs w:val="24"/>
        </w:rPr>
      </w:pPr>
      <w:bookmarkStart w:id="125" w:name="_Toc123906807"/>
      <w:bookmarkStart w:id="126" w:name="_Toc128253394"/>
      <w:r w:rsidRPr="0012788F">
        <w:rPr>
          <w:noProof/>
          <w:sz w:val="22"/>
        </w:rPr>
        <w:t xml:space="preserve">Tabel 4. </w:t>
      </w:r>
      <w:r w:rsidR="003B3879" w:rsidRPr="0012788F">
        <w:rPr>
          <w:noProof/>
          <w:sz w:val="22"/>
        </w:rPr>
        <w:fldChar w:fldCharType="begin"/>
      </w:r>
      <w:r w:rsidR="003B3879" w:rsidRPr="0012788F">
        <w:rPr>
          <w:noProof/>
          <w:sz w:val="22"/>
        </w:rPr>
        <w:instrText xml:space="preserve"> SEQ Tabel_4. \* ARABIC </w:instrText>
      </w:r>
      <w:r w:rsidR="003B3879" w:rsidRPr="0012788F">
        <w:rPr>
          <w:noProof/>
          <w:sz w:val="22"/>
        </w:rPr>
        <w:fldChar w:fldCharType="separate"/>
      </w:r>
      <w:r w:rsidRPr="0012788F">
        <w:rPr>
          <w:noProof/>
          <w:sz w:val="22"/>
        </w:rPr>
        <w:t>6</w:t>
      </w:r>
      <w:r w:rsidR="003B3879" w:rsidRPr="0012788F">
        <w:rPr>
          <w:noProof/>
          <w:sz w:val="22"/>
        </w:rPr>
        <w:fldChar w:fldCharType="end"/>
      </w:r>
      <w:r w:rsidR="00A01704" w:rsidRPr="0012788F">
        <w:rPr>
          <w:rFonts w:cs="Times New Roman"/>
          <w:noProof/>
          <w:sz w:val="22"/>
          <w:szCs w:val="24"/>
        </w:rPr>
        <w:t xml:space="preserve"> </w:t>
      </w:r>
      <w:bookmarkEnd w:id="125"/>
      <w:r w:rsidR="00F838C2" w:rsidRPr="0012788F">
        <w:rPr>
          <w:rFonts w:asciiTheme="majorBidi" w:hAnsiTheme="majorBidi" w:cstheme="majorBidi"/>
          <w:noProof/>
          <w:sz w:val="22"/>
        </w:rPr>
        <w:t xml:space="preserve">Optimalisasi </w:t>
      </w:r>
      <w:r w:rsidR="00F838C2" w:rsidRPr="0012788F">
        <w:rPr>
          <w:rFonts w:asciiTheme="majorBidi" w:hAnsiTheme="majorBidi" w:cstheme="majorBidi"/>
          <w:i/>
          <w:noProof/>
          <w:sz w:val="22"/>
        </w:rPr>
        <w:t>Breastfeeding</w:t>
      </w:r>
      <w:r w:rsidR="00F838C2" w:rsidRPr="0012788F">
        <w:rPr>
          <w:rFonts w:asciiTheme="majorBidi" w:hAnsiTheme="majorBidi" w:cstheme="majorBidi"/>
          <w:noProof/>
          <w:sz w:val="22"/>
        </w:rPr>
        <w:t xml:space="preserve"> pada Ibu </w:t>
      </w:r>
      <w:r w:rsidR="00F838C2" w:rsidRPr="0012788F">
        <w:rPr>
          <w:rFonts w:asciiTheme="majorBidi" w:hAnsiTheme="majorBidi" w:cstheme="majorBidi"/>
          <w:i/>
          <w:noProof/>
          <w:sz w:val="22"/>
        </w:rPr>
        <w:t>Post Sectio Caesaria</w:t>
      </w:r>
      <w:bookmarkEnd w:id="126"/>
    </w:p>
    <w:tbl>
      <w:tblPr>
        <w:tblW w:w="7420" w:type="dxa"/>
        <w:jc w:val="center"/>
        <w:tblLook w:val="04A0" w:firstRow="1" w:lastRow="0" w:firstColumn="1" w:lastColumn="0" w:noHBand="0" w:noVBand="1"/>
      </w:tblPr>
      <w:tblGrid>
        <w:gridCol w:w="960"/>
        <w:gridCol w:w="4060"/>
        <w:gridCol w:w="1200"/>
        <w:gridCol w:w="1200"/>
      </w:tblGrid>
      <w:tr w:rsidR="00A01704" w:rsidRPr="0012788F" w14:paraId="77E3F8C1" w14:textId="77777777" w:rsidTr="0012788F">
        <w:trPr>
          <w:trHeight w:val="315"/>
          <w:jc w:val="center"/>
        </w:trPr>
        <w:tc>
          <w:tcPr>
            <w:tcW w:w="960" w:type="dxa"/>
            <w:tcBorders>
              <w:top w:val="single" w:sz="4" w:space="0" w:color="auto"/>
              <w:left w:val="nil"/>
              <w:bottom w:val="single" w:sz="4" w:space="0" w:color="auto"/>
              <w:right w:val="nil"/>
            </w:tcBorders>
            <w:shd w:val="clear" w:color="auto" w:fill="auto"/>
            <w:noWrap/>
            <w:vAlign w:val="center"/>
            <w:hideMark/>
          </w:tcPr>
          <w:p w14:paraId="3EB8F299" w14:textId="77777777"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No.</w:t>
            </w:r>
          </w:p>
        </w:tc>
        <w:tc>
          <w:tcPr>
            <w:tcW w:w="4060" w:type="dxa"/>
            <w:tcBorders>
              <w:top w:val="single" w:sz="4" w:space="0" w:color="auto"/>
              <w:left w:val="nil"/>
              <w:bottom w:val="single" w:sz="4" w:space="0" w:color="auto"/>
              <w:right w:val="nil"/>
            </w:tcBorders>
            <w:shd w:val="clear" w:color="000000" w:fill="FFFFFF"/>
            <w:noWrap/>
            <w:vAlign w:val="center"/>
            <w:hideMark/>
          </w:tcPr>
          <w:p w14:paraId="583FA7D4" w14:textId="1DE31AB0" w:rsidR="00A01704" w:rsidRPr="0012788F" w:rsidRDefault="00F838C2" w:rsidP="008011A0">
            <w:pPr>
              <w:spacing w:after="0" w:line="240" w:lineRule="auto"/>
              <w:jc w:val="center"/>
              <w:rPr>
                <w:rFonts w:eastAsia="Times New Roman" w:cs="Times New Roman"/>
                <w:noProof/>
                <w:color w:val="auto"/>
                <w:sz w:val="20"/>
                <w:szCs w:val="24"/>
                <w:lang w:eastAsia="id-ID"/>
              </w:rPr>
            </w:pPr>
            <w:r w:rsidRPr="0012788F">
              <w:rPr>
                <w:rFonts w:asciiTheme="majorBidi" w:hAnsiTheme="majorBidi" w:cstheme="majorBidi"/>
                <w:noProof/>
                <w:sz w:val="20"/>
              </w:rPr>
              <w:t xml:space="preserve">Optimalisasi </w:t>
            </w:r>
            <w:r w:rsidRPr="0012788F">
              <w:rPr>
                <w:rFonts w:asciiTheme="majorBidi" w:hAnsiTheme="majorBidi" w:cstheme="majorBidi"/>
                <w:i/>
                <w:noProof/>
                <w:sz w:val="20"/>
              </w:rPr>
              <w:t>Breastfeeding</w:t>
            </w:r>
            <w:r w:rsidRPr="0012788F">
              <w:rPr>
                <w:rFonts w:asciiTheme="majorBidi" w:hAnsiTheme="majorBidi" w:cstheme="majorBidi"/>
                <w:noProof/>
                <w:sz w:val="20"/>
              </w:rPr>
              <w:t xml:space="preserve"> pada Ibu </w:t>
            </w:r>
            <w:r w:rsidRPr="0012788F">
              <w:rPr>
                <w:rFonts w:asciiTheme="majorBidi" w:hAnsiTheme="majorBidi" w:cstheme="majorBidi"/>
                <w:i/>
                <w:noProof/>
                <w:sz w:val="20"/>
              </w:rPr>
              <w:t>Post Sectio Caesaria</w:t>
            </w:r>
          </w:p>
        </w:tc>
        <w:tc>
          <w:tcPr>
            <w:tcW w:w="1200" w:type="dxa"/>
            <w:tcBorders>
              <w:top w:val="single" w:sz="4" w:space="0" w:color="auto"/>
              <w:left w:val="nil"/>
              <w:bottom w:val="single" w:sz="4" w:space="0" w:color="auto"/>
              <w:right w:val="nil"/>
            </w:tcBorders>
            <w:shd w:val="clear" w:color="000000" w:fill="FFFFFF"/>
            <w:noWrap/>
            <w:vAlign w:val="center"/>
            <w:hideMark/>
          </w:tcPr>
          <w:p w14:paraId="1D165E76" w14:textId="77777777"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f</w:t>
            </w:r>
          </w:p>
        </w:tc>
        <w:tc>
          <w:tcPr>
            <w:tcW w:w="1200" w:type="dxa"/>
            <w:tcBorders>
              <w:top w:val="single" w:sz="4" w:space="0" w:color="auto"/>
              <w:left w:val="nil"/>
              <w:bottom w:val="single" w:sz="4" w:space="0" w:color="auto"/>
              <w:right w:val="nil"/>
            </w:tcBorders>
            <w:shd w:val="clear" w:color="000000" w:fill="FFFFFF"/>
            <w:noWrap/>
            <w:vAlign w:val="center"/>
            <w:hideMark/>
          </w:tcPr>
          <w:p w14:paraId="7E32A4AA" w14:textId="77777777"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w:t>
            </w:r>
          </w:p>
        </w:tc>
      </w:tr>
      <w:tr w:rsidR="00F838C2" w:rsidRPr="0012788F" w14:paraId="31784D52"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7FCAECA2" w14:textId="77777777"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1</w:t>
            </w:r>
          </w:p>
        </w:tc>
        <w:tc>
          <w:tcPr>
            <w:tcW w:w="4060" w:type="dxa"/>
            <w:tcBorders>
              <w:top w:val="nil"/>
              <w:left w:val="nil"/>
              <w:bottom w:val="nil"/>
              <w:right w:val="nil"/>
            </w:tcBorders>
            <w:shd w:val="clear" w:color="000000" w:fill="FFFFFF"/>
            <w:noWrap/>
            <w:vAlign w:val="center"/>
            <w:hideMark/>
          </w:tcPr>
          <w:p w14:paraId="26E5120B" w14:textId="23E99185"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Tidak Optimal</w:t>
            </w:r>
          </w:p>
        </w:tc>
        <w:tc>
          <w:tcPr>
            <w:tcW w:w="1200" w:type="dxa"/>
            <w:tcBorders>
              <w:top w:val="nil"/>
              <w:left w:val="nil"/>
              <w:bottom w:val="nil"/>
              <w:right w:val="nil"/>
            </w:tcBorders>
            <w:shd w:val="clear" w:color="000000" w:fill="FFFFFF"/>
            <w:noWrap/>
            <w:vAlign w:val="center"/>
            <w:hideMark/>
          </w:tcPr>
          <w:p w14:paraId="3CF1E7F8" w14:textId="06A2B19A"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cs="Times New Roman"/>
                <w:noProof/>
                <w:sz w:val="20"/>
                <w:szCs w:val="24"/>
              </w:rPr>
              <w:t>10</w:t>
            </w:r>
          </w:p>
        </w:tc>
        <w:tc>
          <w:tcPr>
            <w:tcW w:w="1200" w:type="dxa"/>
            <w:tcBorders>
              <w:top w:val="nil"/>
              <w:left w:val="nil"/>
              <w:bottom w:val="nil"/>
              <w:right w:val="nil"/>
            </w:tcBorders>
            <w:shd w:val="clear" w:color="000000" w:fill="FFFFFF"/>
            <w:noWrap/>
            <w:vAlign w:val="center"/>
            <w:hideMark/>
          </w:tcPr>
          <w:p w14:paraId="275CE2DF" w14:textId="27A5E9B1"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cs="Times New Roman"/>
                <w:noProof/>
                <w:sz w:val="20"/>
                <w:szCs w:val="24"/>
              </w:rPr>
              <w:t>33,3</w:t>
            </w:r>
          </w:p>
        </w:tc>
      </w:tr>
      <w:tr w:rsidR="00F838C2" w:rsidRPr="0012788F" w14:paraId="226D1E9C" w14:textId="77777777" w:rsidTr="0012788F">
        <w:trPr>
          <w:trHeight w:val="315"/>
          <w:jc w:val="center"/>
        </w:trPr>
        <w:tc>
          <w:tcPr>
            <w:tcW w:w="960" w:type="dxa"/>
            <w:tcBorders>
              <w:top w:val="nil"/>
              <w:left w:val="nil"/>
              <w:bottom w:val="nil"/>
              <w:right w:val="nil"/>
            </w:tcBorders>
            <w:shd w:val="clear" w:color="auto" w:fill="auto"/>
            <w:noWrap/>
            <w:vAlign w:val="center"/>
            <w:hideMark/>
          </w:tcPr>
          <w:p w14:paraId="6F3B0120" w14:textId="77777777"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2</w:t>
            </w:r>
          </w:p>
        </w:tc>
        <w:tc>
          <w:tcPr>
            <w:tcW w:w="4060" w:type="dxa"/>
            <w:tcBorders>
              <w:top w:val="nil"/>
              <w:left w:val="nil"/>
              <w:bottom w:val="nil"/>
              <w:right w:val="nil"/>
            </w:tcBorders>
            <w:shd w:val="clear" w:color="000000" w:fill="FFFFFF"/>
            <w:noWrap/>
            <w:vAlign w:val="center"/>
            <w:hideMark/>
          </w:tcPr>
          <w:p w14:paraId="45A72D9F" w14:textId="6B5847AC"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Optimal</w:t>
            </w:r>
          </w:p>
        </w:tc>
        <w:tc>
          <w:tcPr>
            <w:tcW w:w="1200" w:type="dxa"/>
            <w:tcBorders>
              <w:top w:val="nil"/>
              <w:left w:val="nil"/>
              <w:bottom w:val="nil"/>
              <w:right w:val="nil"/>
            </w:tcBorders>
            <w:shd w:val="clear" w:color="000000" w:fill="FFFFFF"/>
            <w:noWrap/>
            <w:vAlign w:val="center"/>
            <w:hideMark/>
          </w:tcPr>
          <w:p w14:paraId="398E167C" w14:textId="45B26A35"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cs="Times New Roman"/>
                <w:noProof/>
                <w:sz w:val="20"/>
                <w:szCs w:val="24"/>
              </w:rPr>
              <w:t>20</w:t>
            </w:r>
          </w:p>
        </w:tc>
        <w:tc>
          <w:tcPr>
            <w:tcW w:w="1200" w:type="dxa"/>
            <w:tcBorders>
              <w:top w:val="nil"/>
              <w:left w:val="nil"/>
              <w:bottom w:val="nil"/>
              <w:right w:val="nil"/>
            </w:tcBorders>
            <w:shd w:val="clear" w:color="000000" w:fill="FFFFFF"/>
            <w:noWrap/>
            <w:vAlign w:val="center"/>
            <w:hideMark/>
          </w:tcPr>
          <w:p w14:paraId="1B017834" w14:textId="0F428174" w:rsidR="00F838C2" w:rsidRPr="0012788F" w:rsidRDefault="00F838C2" w:rsidP="008011A0">
            <w:pPr>
              <w:spacing w:after="0" w:line="240" w:lineRule="auto"/>
              <w:jc w:val="center"/>
              <w:rPr>
                <w:rFonts w:eastAsia="Times New Roman" w:cs="Times New Roman"/>
                <w:noProof/>
                <w:sz w:val="20"/>
                <w:szCs w:val="24"/>
                <w:lang w:eastAsia="id-ID"/>
              </w:rPr>
            </w:pPr>
            <w:r w:rsidRPr="0012788F">
              <w:rPr>
                <w:rFonts w:cs="Times New Roman"/>
                <w:noProof/>
                <w:sz w:val="20"/>
                <w:szCs w:val="24"/>
              </w:rPr>
              <w:t>66,7</w:t>
            </w:r>
          </w:p>
        </w:tc>
      </w:tr>
      <w:tr w:rsidR="00A01704" w:rsidRPr="0012788F" w14:paraId="433FEE08" w14:textId="77777777" w:rsidTr="0012788F">
        <w:trPr>
          <w:cantSplit/>
          <w:trHeight w:val="315"/>
          <w:jc w:val="center"/>
        </w:trPr>
        <w:tc>
          <w:tcPr>
            <w:tcW w:w="5020" w:type="dxa"/>
            <w:gridSpan w:val="2"/>
            <w:tcBorders>
              <w:top w:val="single" w:sz="4" w:space="0" w:color="auto"/>
              <w:left w:val="nil"/>
              <w:bottom w:val="single" w:sz="4" w:space="0" w:color="auto"/>
              <w:right w:val="nil"/>
            </w:tcBorders>
            <w:shd w:val="clear" w:color="000000" w:fill="FFFFFF"/>
            <w:noWrap/>
            <w:vAlign w:val="center"/>
            <w:hideMark/>
          </w:tcPr>
          <w:p w14:paraId="4F3C1798" w14:textId="77777777"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Total</w:t>
            </w:r>
          </w:p>
        </w:tc>
        <w:tc>
          <w:tcPr>
            <w:tcW w:w="1200" w:type="dxa"/>
            <w:tcBorders>
              <w:top w:val="single" w:sz="4" w:space="0" w:color="auto"/>
              <w:left w:val="nil"/>
              <w:bottom w:val="single" w:sz="4" w:space="0" w:color="auto"/>
              <w:right w:val="nil"/>
            </w:tcBorders>
            <w:shd w:val="clear" w:color="000000" w:fill="FFFFFF"/>
            <w:noWrap/>
            <w:vAlign w:val="center"/>
            <w:hideMark/>
          </w:tcPr>
          <w:p w14:paraId="4F6202A7" w14:textId="61F98758"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3</w:t>
            </w:r>
            <w:r w:rsidR="00451914" w:rsidRPr="0012788F">
              <w:rPr>
                <w:rFonts w:eastAsia="Times New Roman" w:cs="Times New Roman"/>
                <w:noProof/>
                <w:sz w:val="20"/>
                <w:szCs w:val="24"/>
                <w:lang w:eastAsia="id-ID"/>
              </w:rPr>
              <w:t>0</w:t>
            </w:r>
          </w:p>
        </w:tc>
        <w:tc>
          <w:tcPr>
            <w:tcW w:w="1200" w:type="dxa"/>
            <w:tcBorders>
              <w:top w:val="single" w:sz="4" w:space="0" w:color="auto"/>
              <w:left w:val="nil"/>
              <w:bottom w:val="single" w:sz="4" w:space="0" w:color="auto"/>
              <w:right w:val="nil"/>
            </w:tcBorders>
            <w:shd w:val="clear" w:color="000000" w:fill="FFFFFF"/>
            <w:noWrap/>
            <w:vAlign w:val="center"/>
            <w:hideMark/>
          </w:tcPr>
          <w:p w14:paraId="7E0C91BD" w14:textId="77777777" w:rsidR="00A01704" w:rsidRPr="0012788F" w:rsidRDefault="00A01704" w:rsidP="008011A0">
            <w:pPr>
              <w:spacing w:after="0" w:line="240" w:lineRule="auto"/>
              <w:jc w:val="center"/>
              <w:rPr>
                <w:rFonts w:eastAsia="Times New Roman" w:cs="Times New Roman"/>
                <w:noProof/>
                <w:sz w:val="20"/>
                <w:szCs w:val="24"/>
                <w:lang w:eastAsia="id-ID"/>
              </w:rPr>
            </w:pPr>
            <w:r w:rsidRPr="0012788F">
              <w:rPr>
                <w:rFonts w:eastAsia="Times New Roman" w:cs="Times New Roman"/>
                <w:noProof/>
                <w:sz w:val="20"/>
                <w:szCs w:val="24"/>
                <w:lang w:eastAsia="id-ID"/>
              </w:rPr>
              <w:t>100</w:t>
            </w:r>
          </w:p>
        </w:tc>
      </w:tr>
    </w:tbl>
    <w:p w14:paraId="069B71D1" w14:textId="77777777" w:rsidR="00A01704" w:rsidRPr="0012788F" w:rsidRDefault="00A01704" w:rsidP="008011A0">
      <w:pPr>
        <w:pStyle w:val="DaftarParagraf"/>
        <w:tabs>
          <w:tab w:val="right" w:pos="1843"/>
        </w:tabs>
        <w:spacing w:after="0" w:line="480" w:lineRule="auto"/>
        <w:ind w:left="0"/>
        <w:rPr>
          <w:rFonts w:cs="Times New Roman"/>
          <w:noProof/>
          <w:sz w:val="18"/>
          <w:szCs w:val="24"/>
        </w:rPr>
      </w:pPr>
      <w:r w:rsidRPr="0012788F">
        <w:rPr>
          <w:rFonts w:cs="Times New Roman"/>
          <w:noProof/>
          <w:sz w:val="18"/>
          <w:szCs w:val="24"/>
        </w:rPr>
        <w:t>Sumber: Data Primer (2023)</w:t>
      </w:r>
    </w:p>
    <w:p w14:paraId="146A084A" w14:textId="42B3C3FD" w:rsidR="00A01704" w:rsidRPr="000D1B43" w:rsidRDefault="00A01704" w:rsidP="00397032">
      <w:pPr>
        <w:pStyle w:val="DaftarParagraf"/>
        <w:tabs>
          <w:tab w:val="right" w:pos="1843"/>
        </w:tabs>
        <w:spacing w:after="0" w:line="480" w:lineRule="auto"/>
        <w:ind w:left="0" w:firstLine="709"/>
        <w:rPr>
          <w:rFonts w:asciiTheme="majorBidi" w:hAnsiTheme="majorBidi" w:cstheme="majorBidi"/>
          <w:noProof/>
          <w:szCs w:val="24"/>
        </w:rPr>
      </w:pPr>
      <w:r w:rsidRPr="000D1B43">
        <w:rPr>
          <w:rFonts w:cs="Times New Roman"/>
          <w:noProof/>
          <w:szCs w:val="24"/>
        </w:rPr>
        <w:t xml:space="preserve">Hasil penelitian menunjukkan bahwa dari </w:t>
      </w:r>
      <w:r w:rsidR="00F838C2" w:rsidRPr="000D1B43">
        <w:rPr>
          <w:rFonts w:cs="Times New Roman"/>
          <w:noProof/>
          <w:szCs w:val="24"/>
        </w:rPr>
        <w:t>30</w:t>
      </w:r>
      <w:r w:rsidRPr="000D1B43">
        <w:rPr>
          <w:rFonts w:cs="Times New Roman"/>
          <w:noProof/>
          <w:szCs w:val="24"/>
        </w:rPr>
        <w:t xml:space="preserve"> orang responden</w:t>
      </w:r>
      <w:r w:rsidRPr="000D1B43">
        <w:rPr>
          <w:rFonts w:asciiTheme="majorBidi" w:hAnsiTheme="majorBidi" w:cstheme="majorBidi"/>
          <w:noProof/>
          <w:szCs w:val="24"/>
        </w:rPr>
        <w:t xml:space="preserve">, kategori ibu </w:t>
      </w:r>
      <w:r w:rsidR="009570F6" w:rsidRPr="000D1B43">
        <w:rPr>
          <w:rFonts w:asciiTheme="majorBidi" w:hAnsiTheme="majorBidi" w:cstheme="majorBidi"/>
          <w:i/>
          <w:noProof/>
        </w:rPr>
        <w:t>Breastfeeding</w:t>
      </w:r>
      <w:r w:rsidR="009570F6" w:rsidRPr="000D1B43">
        <w:rPr>
          <w:rFonts w:asciiTheme="majorBidi" w:hAnsiTheme="majorBidi" w:cstheme="majorBidi"/>
          <w:noProof/>
        </w:rPr>
        <w:t xml:space="preserve"> tidak optimal</w:t>
      </w:r>
      <w:r w:rsidR="009570F6" w:rsidRPr="000D1B43">
        <w:rPr>
          <w:rFonts w:asciiTheme="majorBidi" w:hAnsiTheme="majorBidi" w:cstheme="majorBidi"/>
          <w:noProof/>
          <w:szCs w:val="24"/>
        </w:rPr>
        <w:t xml:space="preserve"> </w:t>
      </w:r>
      <w:r w:rsidRPr="000D1B43">
        <w:rPr>
          <w:rFonts w:asciiTheme="majorBidi" w:hAnsiTheme="majorBidi" w:cstheme="majorBidi"/>
          <w:noProof/>
          <w:szCs w:val="24"/>
        </w:rPr>
        <w:t xml:space="preserve">sebanyak </w:t>
      </w:r>
      <w:r w:rsidR="009570F6" w:rsidRPr="000D1B43">
        <w:rPr>
          <w:rFonts w:asciiTheme="majorBidi" w:hAnsiTheme="majorBidi" w:cstheme="majorBidi"/>
          <w:noProof/>
          <w:szCs w:val="24"/>
        </w:rPr>
        <w:t>10</w:t>
      </w:r>
      <w:r w:rsidRPr="000D1B43">
        <w:rPr>
          <w:rFonts w:asciiTheme="majorBidi" w:hAnsiTheme="majorBidi" w:cstheme="majorBidi"/>
          <w:noProof/>
          <w:szCs w:val="24"/>
        </w:rPr>
        <w:t xml:space="preserve"> orang (</w:t>
      </w:r>
      <w:r w:rsidR="009570F6" w:rsidRPr="000D1B43">
        <w:rPr>
          <w:rFonts w:asciiTheme="majorBidi" w:hAnsiTheme="majorBidi" w:cstheme="majorBidi"/>
          <w:noProof/>
          <w:szCs w:val="24"/>
        </w:rPr>
        <w:t>33,3</w:t>
      </w:r>
      <w:r w:rsidRPr="000D1B43">
        <w:rPr>
          <w:rFonts w:asciiTheme="majorBidi" w:hAnsiTheme="majorBidi" w:cstheme="majorBidi"/>
          <w:noProof/>
          <w:szCs w:val="24"/>
        </w:rPr>
        <w:t xml:space="preserve">%) dan kategori ibu </w:t>
      </w:r>
      <w:r w:rsidR="009570F6" w:rsidRPr="000D1B43">
        <w:rPr>
          <w:rFonts w:asciiTheme="majorBidi" w:hAnsiTheme="majorBidi" w:cstheme="majorBidi"/>
          <w:i/>
          <w:noProof/>
        </w:rPr>
        <w:t>Breastfeeding</w:t>
      </w:r>
      <w:r w:rsidR="009570F6" w:rsidRPr="000D1B43">
        <w:rPr>
          <w:rFonts w:asciiTheme="majorBidi" w:hAnsiTheme="majorBidi" w:cstheme="majorBidi"/>
          <w:noProof/>
        </w:rPr>
        <w:t xml:space="preserve"> optimal </w:t>
      </w:r>
      <w:r w:rsidRPr="000D1B43">
        <w:rPr>
          <w:rFonts w:asciiTheme="majorBidi" w:hAnsiTheme="majorBidi" w:cstheme="majorBidi"/>
          <w:noProof/>
          <w:szCs w:val="24"/>
        </w:rPr>
        <w:t>sebanyak 2</w:t>
      </w:r>
      <w:r w:rsidR="009570F6" w:rsidRPr="000D1B43">
        <w:rPr>
          <w:rFonts w:asciiTheme="majorBidi" w:hAnsiTheme="majorBidi" w:cstheme="majorBidi"/>
          <w:noProof/>
          <w:szCs w:val="24"/>
        </w:rPr>
        <w:t>0</w:t>
      </w:r>
      <w:r w:rsidRPr="000D1B43">
        <w:rPr>
          <w:rFonts w:asciiTheme="majorBidi" w:hAnsiTheme="majorBidi" w:cstheme="majorBidi"/>
          <w:noProof/>
          <w:szCs w:val="24"/>
        </w:rPr>
        <w:t xml:space="preserve"> orang (</w:t>
      </w:r>
      <w:r w:rsidR="009570F6" w:rsidRPr="000D1B43">
        <w:rPr>
          <w:rFonts w:asciiTheme="majorBidi" w:hAnsiTheme="majorBidi" w:cstheme="majorBidi"/>
          <w:noProof/>
          <w:szCs w:val="24"/>
        </w:rPr>
        <w:t>66,7</w:t>
      </w:r>
      <w:r w:rsidRPr="000D1B43">
        <w:rPr>
          <w:rFonts w:asciiTheme="majorBidi" w:hAnsiTheme="majorBidi" w:cstheme="majorBidi"/>
          <w:noProof/>
          <w:szCs w:val="24"/>
        </w:rPr>
        <w:t>%).</w:t>
      </w:r>
    </w:p>
    <w:p w14:paraId="436A3381" w14:textId="77777777" w:rsidR="00A01704" w:rsidRPr="000D1B43" w:rsidRDefault="00A01704" w:rsidP="008011A0">
      <w:pPr>
        <w:pStyle w:val="Judul2"/>
        <w:rPr>
          <w:noProof/>
        </w:rPr>
      </w:pPr>
      <w:bookmarkStart w:id="127" w:name="_Toc125803346"/>
      <w:bookmarkStart w:id="128" w:name="_Toc128253475"/>
      <w:r w:rsidRPr="000D1B43">
        <w:rPr>
          <w:noProof/>
        </w:rPr>
        <w:t>Pembahasan</w:t>
      </w:r>
      <w:bookmarkEnd w:id="127"/>
      <w:bookmarkEnd w:id="128"/>
    </w:p>
    <w:p w14:paraId="048CFA7A" w14:textId="65DA13F5" w:rsidR="008D038F" w:rsidRPr="000D1B43" w:rsidRDefault="00EE420D" w:rsidP="00397032">
      <w:pPr>
        <w:spacing w:after="0" w:line="480" w:lineRule="auto"/>
        <w:ind w:left="0" w:firstLine="709"/>
        <w:rPr>
          <w:noProof/>
        </w:rPr>
      </w:pPr>
      <w:r w:rsidRPr="000D1B43">
        <w:rPr>
          <w:rFonts w:cs="Times New Roman"/>
          <w:noProof/>
        </w:rPr>
        <w:t>Hasil penelitian menunjukkan bahwa dari 30 orang responden</w:t>
      </w:r>
      <w:r w:rsidRPr="000D1B43">
        <w:rPr>
          <w:noProof/>
        </w:rPr>
        <w:t xml:space="preserve">, kategori ibu </w:t>
      </w:r>
      <w:r w:rsidRPr="000D1B43">
        <w:rPr>
          <w:i/>
          <w:noProof/>
        </w:rPr>
        <w:t>Breastfeeding</w:t>
      </w:r>
      <w:r w:rsidRPr="000D1B43">
        <w:rPr>
          <w:noProof/>
        </w:rPr>
        <w:t xml:space="preserve"> tidak optimal sebanyak 10 orang (33,3%) dan kategori ibu </w:t>
      </w:r>
      <w:r w:rsidRPr="000D1B43">
        <w:rPr>
          <w:i/>
          <w:noProof/>
        </w:rPr>
        <w:t>Breastfeeding</w:t>
      </w:r>
      <w:r w:rsidRPr="000D1B43">
        <w:rPr>
          <w:noProof/>
        </w:rPr>
        <w:t xml:space="preserve"> optimal sebanyak 20 orang (66,7%). </w:t>
      </w:r>
      <w:r w:rsidR="00004F70" w:rsidRPr="000D1B43">
        <w:rPr>
          <w:noProof/>
        </w:rPr>
        <w:t xml:space="preserve">Sejalan dengan penelitian Yuliana Martinah (2020), yang menyatakan bahwa semua ibu menyusui sudah mampu melakukan redemonstrasi </w:t>
      </w:r>
      <w:r w:rsidR="00B343B1" w:rsidRPr="000D1B43">
        <w:rPr>
          <w:noProof/>
        </w:rPr>
        <w:t>teknik</w:t>
      </w:r>
      <w:r w:rsidR="00004F70" w:rsidRPr="000D1B43">
        <w:rPr>
          <w:noProof/>
        </w:rPr>
        <w:t xml:space="preserve"> menyusui yang baik dan benar.</w:t>
      </w:r>
    </w:p>
    <w:p w14:paraId="7A3C83AE" w14:textId="76F3B1B6" w:rsidR="00B343B1" w:rsidRPr="000D1B43" w:rsidRDefault="00B343B1" w:rsidP="00397032">
      <w:pPr>
        <w:spacing w:after="0" w:line="480" w:lineRule="auto"/>
        <w:ind w:left="0" w:firstLine="709"/>
        <w:rPr>
          <w:noProof/>
        </w:rPr>
      </w:pPr>
      <w:r w:rsidRPr="000D1B43">
        <w:rPr>
          <w:noProof/>
        </w:rPr>
        <w:t xml:space="preserve">Seorang wanita berumur 20 - 35 tahun sudah dianggap siap secara fisik dan psikologis untuk melahirkan dan merawat anak. Karena pada umur seperti itu tingkat kedewasaan, cara berfikir dan berprilaku juga akan mengalami peningkatan seiring dengan bertambahnya umur. Usia berpengaruh terhadap efikasi diri seseorang, mayoritas ibu dengan usia 20 sampai 35 tahun memiliki efikasi tinggi dan memberikan ASI eksklusif, karena pada usia itu ibu memiliki kemampuan laktasi yang lebih baik dibanding dengan ibu yang berumur lebih dari 35 tahun </w:t>
      </w:r>
      <w:r w:rsidRPr="000D1B43">
        <w:rPr>
          <w:noProof/>
        </w:rPr>
        <w:fldChar w:fldCharType="begin" w:fldLock="1"/>
      </w:r>
      <w:r w:rsidR="0064085E" w:rsidRPr="000D1B43">
        <w:rPr>
          <w:noProof/>
        </w:rPr>
        <w:instrText>ADDIN CSL_CITATION {"citationItems":[{"id":"ITEM-1","itemData":{"ISSN":"1410-4490","abstract":"Latar Belakang Masalah yang diteliti yaitu tingkat kecemasan ibu primipara pada masa nifas dan kaitannya dengan umur. Masa nifas bisa jadi akan menimbulkan kecemasan khususnya pada ibu primipara. Kecemasan ini jika dibiarkan, akan berlanjut pada depresi postpartum sehingga akan menganggu psikologis ibu dan pola asuh terhadap bayinya. Tujuan penelitian adalah untuk mengetahui hubungan umur dan tingkat kecemasan ibu primipara pada masa nifas. Objek penelitian adalah semua ibu primipara hari pertama postpartum sampai ketujuh yang berada di wilayah kerja Puskesmas Kertak Hanyar dengan jumlah sampel yaitu 35 orang ibu yang diambil dengan teknik Purposive sampling. Metode penelitian adalah Survei Analitik dengan pendekatan Cross Sectional, pengumpulan data dilakukan dengan wawancara menggunakan alat kuesioner, kemudian diuji dengan uji korelasi Rank Spearman. Hasil penelitian ini menunjukan ibu nifas terbanyak ada pada umur 20-35 tahun, tingkat kecemasan terbanyak ada pada kecemasan ringan dan terdapat hubungan yang bermakna antara Umur dengan Tingkat Kecemasan Ibu Primipara dengan nilai p Value 0,001 &lt; α = 0,05 dengan nilai Rho = 0,548 yang artinya berada dalam keeratan kuat.","author":[{"dropping-particle":"","family":"Yunita","given":"Laurensia","non-dropping-particle":"","parse-names":false,"suffix":""},{"dropping-particle":"","family":"Mahpolah","given":"","non-dropping-particle":"","parse-names":false,"suffix":""},{"dropping-particle":"","family":"Wulandari","given":"Dewi Retno","non-dropping-particle":"","parse-names":false,"suffix":""}],"container-title":"Jurnal Keperawatan Indonesia","id":"ITEM-1","issue":"2","issued":{"date-parts":[["2013"]]},"page":"84-92","title":"Hubungan Umur dengan Tingkat Kecemasan Ibu Primpara Pada Masa Nifas di Wilayah Kerja Puskesmas Kertak Hanyar","type":"article-journal","volume":"10"},"uris":["http://www.mendeley.com/documents/?uuid=17638322-0d6a-39d9-b376-c779b7c94f36"]}],"mendeley":{"formattedCitation":"(Yunita et al., 2013)","plainTextFormattedCitation":"(Yunita et al., 2013)","previouslyFormattedCitation":"(Yunita et al., 2013)"},"properties":{"noteIndex":0},"schema":"https://github.com/citation-style-language/schema/raw/master/csl-citation.json"}</w:instrText>
      </w:r>
      <w:r w:rsidRPr="000D1B43">
        <w:rPr>
          <w:noProof/>
        </w:rPr>
        <w:fldChar w:fldCharType="separate"/>
      </w:r>
      <w:r w:rsidRPr="000D1B43">
        <w:rPr>
          <w:noProof/>
        </w:rPr>
        <w:t>(Yunita et al., 2013)</w:t>
      </w:r>
      <w:r w:rsidRPr="000D1B43">
        <w:rPr>
          <w:noProof/>
        </w:rPr>
        <w:fldChar w:fldCharType="end"/>
      </w:r>
      <w:r w:rsidR="004912CD" w:rsidRPr="000D1B43">
        <w:rPr>
          <w:noProof/>
        </w:rPr>
        <w:t>.</w:t>
      </w:r>
    </w:p>
    <w:p w14:paraId="25667832" w14:textId="7AC6D2D0" w:rsidR="00B343B1" w:rsidRPr="000D1B43" w:rsidRDefault="004912CD" w:rsidP="00397032">
      <w:pPr>
        <w:spacing w:after="0" w:line="480" w:lineRule="auto"/>
        <w:ind w:left="0" w:firstLine="709"/>
        <w:rPr>
          <w:noProof/>
        </w:rPr>
      </w:pPr>
      <w:r w:rsidRPr="000D1B43">
        <w:rPr>
          <w:noProof/>
        </w:rPr>
        <w:t xml:space="preserve">Usia yang baik </w:t>
      </w:r>
      <w:r w:rsidR="0064085E" w:rsidRPr="000D1B43">
        <w:rPr>
          <w:rFonts w:cs="Times New Roman"/>
          <w:noProof/>
          <w:szCs w:val="24"/>
        </w:rPr>
        <w:t xml:space="preserve">20-35 tahun </w:t>
      </w:r>
      <w:r w:rsidRPr="000D1B43">
        <w:rPr>
          <w:noProof/>
        </w:rPr>
        <w:t>untuk reproduksi sehingga fisik maupun psikologisnya sudah matang, semakin tua usia individu maka pengalaman dalam mengatasi stressor semakin banyak dalam menghadapi kecemasan sehingga keyakinan dalam diri ibu untuk menyusui pun akan meningkat</w:t>
      </w:r>
      <w:r w:rsidR="0064085E" w:rsidRPr="000D1B43">
        <w:rPr>
          <w:noProof/>
        </w:rPr>
        <w:t xml:space="preserve"> </w:t>
      </w:r>
      <w:r w:rsidR="0064085E" w:rsidRPr="000D1B43">
        <w:rPr>
          <w:noProof/>
        </w:rPr>
        <w:fldChar w:fldCharType="begin" w:fldLock="1"/>
      </w:r>
      <w:r w:rsidR="0064085E" w:rsidRPr="000D1B43">
        <w:rPr>
          <w:noProof/>
        </w:rPr>
        <w:instrText>ADDIN CSL_CITATION {"citationItems":[{"id":"ITEM-1","itemData":{"author":[{"dropping-particle":"","family":"Febriana","given":"Lukita Wulandari","non-dropping-particle":"","parse-names":false,"suffix":""}],"id":"ITEM-1","issued":{"date-parts":[["2020"]]},"publisher":"Universitas Kusuma Husada","title":"Hubungan Tingkat Kecemasan dengan Breastfeeding Self-efficacy pada Ibu Post Sectio Caesarea di RSU Asy-Syifa Sambi Boyolali","type":"thesis"},"uris":["http://www.mendeley.com/documents/?uuid=4dd714a2-6694-4d57-acf1-28ecfe48d0fb"]}],"mendeley":{"formattedCitation":"(Febriana, 2020)","plainTextFormattedCitation":"(Febriana, 2020)","previouslyFormattedCitation":"(Febriana, 2020)"},"properties":{"noteIndex":0},"schema":"https://github.com/citation-style-language/schema/raw/master/csl-citation.json"}</w:instrText>
      </w:r>
      <w:r w:rsidR="0064085E" w:rsidRPr="000D1B43">
        <w:rPr>
          <w:noProof/>
        </w:rPr>
        <w:fldChar w:fldCharType="separate"/>
      </w:r>
      <w:r w:rsidR="0064085E" w:rsidRPr="000D1B43">
        <w:rPr>
          <w:noProof/>
        </w:rPr>
        <w:t>(Febriana, 2020)</w:t>
      </w:r>
      <w:r w:rsidR="0064085E" w:rsidRPr="000D1B43">
        <w:rPr>
          <w:noProof/>
        </w:rPr>
        <w:fldChar w:fldCharType="end"/>
      </w:r>
      <w:r w:rsidR="0064085E" w:rsidRPr="000D1B43">
        <w:rPr>
          <w:noProof/>
        </w:rPr>
        <w:t>.</w:t>
      </w:r>
    </w:p>
    <w:p w14:paraId="671DD2EE" w14:textId="13452041" w:rsidR="00B343B1" w:rsidRPr="000D1B43" w:rsidRDefault="0064085E" w:rsidP="00397032">
      <w:pPr>
        <w:spacing w:after="0" w:line="480" w:lineRule="auto"/>
        <w:ind w:left="0" w:firstLine="709"/>
        <w:rPr>
          <w:rFonts w:cs="Times New Roman"/>
          <w:noProof/>
          <w:szCs w:val="24"/>
        </w:rPr>
      </w:pPr>
      <w:r w:rsidRPr="000D1B43">
        <w:rPr>
          <w:rFonts w:cs="Times New Roman"/>
          <w:noProof/>
          <w:szCs w:val="24"/>
        </w:rPr>
        <w:t>Hasil penelitian menunjukkan bahwa dari 30 orang responden, kategori Pendidikan Rendah (Tidak sekolah/SD/SMP) sebanyak 8 orang (26,7%), sebanyak 16 orang (53,3%) berpendidikan menengah dan kategori pendidikan Tinggi (SMA/PT) sebanyak 6 orang (20%).</w:t>
      </w:r>
    </w:p>
    <w:p w14:paraId="5DF30F11" w14:textId="4D5DE6F8" w:rsidR="0064085E" w:rsidRPr="000D1B43" w:rsidRDefault="0064085E" w:rsidP="00397032">
      <w:pPr>
        <w:spacing w:after="0" w:line="480" w:lineRule="auto"/>
        <w:ind w:left="0" w:firstLine="709"/>
        <w:rPr>
          <w:noProof/>
        </w:rPr>
      </w:pPr>
      <w:r w:rsidRPr="000D1B43">
        <w:rPr>
          <w:noProof/>
        </w:rPr>
        <w:t xml:space="preserve">Pendidikan berpengaruh terhadap tingkat kecemasan seseorang dimana semakin tinggi tingkat pendidikan maka makin banyak pengetahuan yang dimiliki dan makin mudah proses penerimaan terhadap informasi sehingga semakin rendah tingkat kecemasannya, karena tingkat pendidikan yang tinggi pada seseorang akan membentuk pola yang adaktif terhadap kecemasan </w:t>
      </w:r>
      <w:r w:rsidRPr="000D1B43">
        <w:rPr>
          <w:noProof/>
        </w:rPr>
        <w:fldChar w:fldCharType="begin" w:fldLock="1"/>
      </w:r>
      <w:r w:rsidRPr="000D1B43">
        <w:rPr>
          <w:noProof/>
        </w:rPr>
        <w:instrText>ADDIN CSL_CITATION {"citationItems":[{"id":"ITEM-1","itemData":{"author":[{"dropping-particle":"","family":"Hidayat","given":"A","non-dropping-particle":"","parse-names":false,"suffix":""}],"id":"ITEM-1","issued":{"date-parts":[["2014"]]},"publisher":"Jakarta: Salemba Medika","title":"Metode Penelitian Kebidanan dan Teknik Analisa Data: Contoh Aplikasi Studi Kasus","type":"book"},"uris":["http://www.mendeley.com/documents/?uuid=37a7ed51-1277-4602-9740-f6e70fd58861"]}],"mendeley":{"formattedCitation":"(Hidayat, 2014)","plainTextFormattedCitation":"(Hidayat, 2014)","previouslyFormattedCitation":"(Hidayat, 2014)"},"properties":{"noteIndex":0},"schema":"https://github.com/citation-style-language/schema/raw/master/csl-citation.json"}</w:instrText>
      </w:r>
      <w:r w:rsidRPr="000D1B43">
        <w:rPr>
          <w:noProof/>
        </w:rPr>
        <w:fldChar w:fldCharType="separate"/>
      </w:r>
      <w:r w:rsidRPr="000D1B43">
        <w:rPr>
          <w:noProof/>
        </w:rPr>
        <w:t>(Hidayat, 2014)</w:t>
      </w:r>
      <w:r w:rsidRPr="000D1B43">
        <w:rPr>
          <w:noProof/>
        </w:rPr>
        <w:fldChar w:fldCharType="end"/>
      </w:r>
      <w:r w:rsidRPr="000D1B43">
        <w:rPr>
          <w:noProof/>
        </w:rPr>
        <w:t>.</w:t>
      </w:r>
    </w:p>
    <w:p w14:paraId="1BB30D0A" w14:textId="5C54C84E" w:rsidR="0064085E" w:rsidRPr="000D1B43" w:rsidRDefault="0064085E" w:rsidP="00397032">
      <w:pPr>
        <w:spacing w:after="0" w:line="480" w:lineRule="auto"/>
        <w:ind w:left="0" w:firstLine="709"/>
        <w:rPr>
          <w:noProof/>
        </w:rPr>
      </w:pPr>
      <w:r w:rsidRPr="000D1B43">
        <w:rPr>
          <w:noProof/>
        </w:rPr>
        <w:t xml:space="preserve">Pendidikan berpengaruh terhadap pengetahuan ibu menyusui karena semakin tinggi tingkat pendidikan maka semakin membuat ibu yakin dalam menyusui sehingga mendorong keinginan ibu memberikan ASI eksklusif pada bayinya </w:t>
      </w:r>
      <w:r w:rsidRPr="000D1B43">
        <w:rPr>
          <w:noProof/>
        </w:rPr>
        <w:fldChar w:fldCharType="begin" w:fldLock="1"/>
      </w:r>
      <w:r w:rsidR="00945866" w:rsidRPr="000D1B43">
        <w:rPr>
          <w:noProof/>
        </w:rPr>
        <w:instrText>ADDIN CSL_CITATION {"citationItems":[{"id":"ITEM-1","itemData":{"DOI":"10.31004/prepotif.v4i2.973","ISSN":"2623-1573","abstract":"ABSTRACT Exclusive breastfeeding for infants aged 0-6 months has a major contribution to optimal growth and development and immunity of infants. Mother and family play an important role in exclusive breastfeeding. The purpose of this study was to analyze the relationship between maternal knowledge about lactation management and family support with exclusive breastfeeding for infants aged 0-6 months in the work area of the Senapelan Community Health Center in 2020. This type of research is a quantitative study with a cross sectional design. The study was conducted on April - June 2020 with a total sample of 38 primiparous mothers who had babies aged 6-12 months which were obtained using purposive sampling technique. Data collection using a questionnaire. The data analysis used was univariate and bivariate analysis with the Chi Square test. The results of univariate analysis showed that 20 respondents (52.6%) had less knowledge about lactation management, 24 respondents (63.2%) did not get support from their families and 21 respondents (55.3%) did not exclusively breastfeed babies aged 0- 6 months. The results of the Chi Square test showed a relationship between maternal knowledge about lactation management (p value = 0.024) and family support (p value = 0.029) with exclusive breastfeeding for infants aged 0-6 months. There is a significant relationship between maternal knowledge about lactation management and family support with exclusive breastfeeding for infants aged 0-6 months in the working area of the Senapelan Community Health Center in 2020. Pregnant women and breastfeeding mothers should actively participate in counseling activities and practices in increasing knowledge about lactation management. and health workers actively socialize to the community so that families can support exclusive breastfeeding, especially for primiparous mothers. Kata kunci: Exclusive breastfeeding, family support, lactation management, maternal knowledge ABSTRAK Pemberian ASI eksklusif pada bayi usia 0-6 bulan memiliki kontribusi yang besar terhadap tumbuh kembang optimal dan daya tahan tubuh bayi. Ibu dan keluarga berperan penting dalam pemberian ASI eksklusif. Tujuan penelitian ini untuk menganalisis hubungan pengetahuan ibu tentang manajemen laktasi dan dukungan keluarga dengan pemberian ASI eksklusif pada bayi usia 0-6 bulan di wilayah kerja Puskesmas Senapelan tahun 2020. Jenis penelitian adalah penelitian kuantitatif dengan desain cross sectional. Penelitian dila…","author":[{"dropping-particle":"","family":"Afrinis","given":"Nur","non-dropping-particle":"","parse-names":false,"suffix":""},{"dropping-particle":"","family":"Indrawati","given":"Indrawati","non-dropping-particle":"","parse-names":false,"suffix":""},{"dropping-particle":"","family":"Haspriyanti","given":"Noni","non-dropping-particle":"","parse-names":false,"suffix":""}],"container-title":"PREPOTIF : Jurnal Kesehatan Masyarakat","id":"ITEM-1","issue":"2","issued":{"date-parts":[["2020"]]},"page":"157-168","title":"Hubungan Pengetahuan Ibu Tentang Manajemen Laktasi Dan Dukungan Keluarga Dengan Pemberian Asi Eksklusif Pada Bayi Usia 0-6 Bulan","type":"article-journal","volume":"4"},"uris":["http://www.mendeley.com/documents/?uuid=5a462599-c460-36c7-bebf-791fff61a647"]}],"mendeley":{"formattedCitation":"(Afrinis et al., 2020)","plainTextFormattedCitation":"(Afrinis et al., 2020)","previouslyFormattedCitation":"(Afrinis et al., 2020)"},"properties":{"noteIndex":0},"schema":"https://github.com/citation-style-language/schema/raw/master/csl-citation.json"}</w:instrText>
      </w:r>
      <w:r w:rsidRPr="000D1B43">
        <w:rPr>
          <w:noProof/>
        </w:rPr>
        <w:fldChar w:fldCharType="separate"/>
      </w:r>
      <w:r w:rsidRPr="000D1B43">
        <w:rPr>
          <w:noProof/>
        </w:rPr>
        <w:t>(Afrinis et al., 2020)</w:t>
      </w:r>
      <w:r w:rsidRPr="000D1B43">
        <w:rPr>
          <w:noProof/>
        </w:rPr>
        <w:fldChar w:fldCharType="end"/>
      </w:r>
      <w:r w:rsidRPr="000D1B43">
        <w:rPr>
          <w:noProof/>
        </w:rPr>
        <w:t>.</w:t>
      </w:r>
    </w:p>
    <w:p w14:paraId="2B2BE897" w14:textId="637BCB51" w:rsidR="002817F3" w:rsidRPr="000D1B43" w:rsidRDefault="002817F3" w:rsidP="00397032">
      <w:pPr>
        <w:spacing w:after="0" w:line="480" w:lineRule="auto"/>
        <w:ind w:left="0" w:firstLine="709"/>
        <w:rPr>
          <w:rFonts w:cs="Times New Roman"/>
          <w:noProof/>
          <w:szCs w:val="24"/>
        </w:rPr>
      </w:pPr>
      <w:r w:rsidRPr="000D1B43">
        <w:rPr>
          <w:rFonts w:cs="Times New Roman"/>
          <w:noProof/>
          <w:szCs w:val="24"/>
        </w:rPr>
        <w:t>Hasil penelitian menunjukkan bahwa dari 30 orang responden, kategori ibu yang tidak bekerja sebanyak 8 orang (26,7%) dan kategori ibu yang bekerja sebanyak 22 orang (73,3%).</w:t>
      </w:r>
    </w:p>
    <w:p w14:paraId="77E26499" w14:textId="5A64781F" w:rsidR="00945866" w:rsidRPr="000D1B43" w:rsidRDefault="005B0B4B" w:rsidP="00397032">
      <w:pPr>
        <w:spacing w:after="0" w:line="480" w:lineRule="auto"/>
        <w:ind w:left="0" w:firstLine="709"/>
        <w:rPr>
          <w:rFonts w:cs="Times New Roman"/>
          <w:noProof/>
          <w:szCs w:val="24"/>
        </w:rPr>
      </w:pPr>
      <w:r w:rsidRPr="000D1B43">
        <w:rPr>
          <w:noProof/>
        </w:rPr>
        <w:t xml:space="preserve">Lingkungan pekerjaan dapat menjadikan seseorang memperoleh pengalaman baik secara langsung maupun tidak langsung. Interaksi dengan lingkungan serta informasi dari media massa elektronik akan membantu seseorang mendapatkan informasi yang akan mempengaruhi pengetahuan menjadi lebih baik </w:t>
      </w:r>
      <w:r w:rsidRPr="000D1B43">
        <w:rPr>
          <w:noProof/>
        </w:rPr>
        <w:fldChar w:fldCharType="begin" w:fldLock="1"/>
      </w:r>
      <w:r w:rsidR="00AC32C7" w:rsidRPr="000D1B43">
        <w:rPr>
          <w:noProof/>
        </w:rPr>
        <w:instrText>ADDIN CSL_CITATION {"citationItems":[{"id":"ITEM-1","itemData":{"DOI":"10.35790/jkp.v7i1.22890","ISSN":"2302-1349","abstract":"Abstract: Caesarean section is defined as the birth of the fetus through an incision in theabdominal wall and uterine wall. The knowledge mother after giving birth with sectioncaesarean regarding nursing determine the ability of the mother to take care of herselfindependently so that the mother is able to monitor change that occur in her after giving abirth. The purpose of this research was to determine the relationship between the knowledgeof wound care postoperative caesarean section with the level of ndependance of patients in theobstetric and gynecology inpatient installation room at Bhayangkara Hospital, Manado.Research design of this research uses a type of descriptive research with a cross sectionalapproach. The number of samples were 32 people with purposive sampling technique. Thedata was collected using questionnaire and the analysis of the data using Fishers Exactstatistical test. The results showed that the knowledge of wound care in postoperativecaesarean section mothers was good (81,2%), most of them had independent levels ofindependence (65,6%) and were less independent (34,4%) and where p = 0,011 &lt; 0,05.Conclusion there is a significant relationship between knowledge of wound care postoperativesection caesarean with the level of independence of patients at the nursing room of theBhayangkara Hospital, Manado.Keywords: Wound Care, Caesarean Section, Level of IndependenceAbstrak: Sectio caesarea didefinisikan sebagai lahirnya janin melalui insisi didindingabdomen dan dinding uterus. Pengetahuan ibu setelah melahirkan dengan sectio caesareamengenai perawatan dapat menentukan kemampuan ibu dalam merawat diri secara mandirisehngga ibu mampu memantau perubahan yang terjadi pada dirinya setelah melahirkan.Tujuan penelitian ini bertujuan untuk mengetahui hubungan antara pengetahuan perawatanluka pasca bedah sectio caesarea dengan tingkat kemandirian pasien di ruang Instalasi RawatInap Kebidanan dan Kandungan RS Bhayangkara Manado. Desain Penelitian jenis penelitianini menggunakan jenis penelitian deskriptif dengan pendekatan cross sectional. Jumlah sampel32 orang dengan menggunakan teknik sampel purposive sampling. Alat pengumpulan datasberupa kuesioner. Analisa data menggunakan uji statistik Fishers Excat. Hasil Penelitiandidapatkan bahwa pengetahuan perawatan luka pada ibu pasca bedah sectio caesarea baik(81,2%), sebgaian besar memiliki tingkat kemandirian mandiri (65,6%) dan kurang mandiri(34,4%) dan dimana p = 0,011 &lt; 0,05. Kesimpulan terdapa…","author":[{"dropping-particle":"","family":"Rahim","given":"Wahyuni Abd.","non-dropping-particle":"","parse-names":false,"suffix":""},{"dropping-particle":"","family":"Rompas","given":"Sefti","non-dropping-particle":"","parse-names":false,"suffix":""},{"dropping-particle":"","family":"Kallo","given":"Vandri D.","non-dropping-particle":"","parse-names":false,"suffix":""}],"container-title":"JURNAL KEPERAWATAN","id":"ITEM-1","issue":"1","issued":{"date-parts":[["2019"]]},"page":"1-8","title":"Hubungan Antara Pengetahuan Perawatan Luka Pasca Bedah Sectio Caesarea (Sc) Dengan Tingkat Kemandirian Pasien Di Ruang Instalasi Rawat Inap","type":"article-journal","volume":"7"},"uris":["http://www.mendeley.com/documents/?uuid=916d56dc-240b-3f84-8376-94a889d008b8"]}],"mendeley":{"formattedCitation":"(Rahim et al., 2019)","plainTextFormattedCitation":"(Rahim et al., 2019)","previouslyFormattedCitation":"(Rahim et al., 2019)"},"properties":{"noteIndex":0},"schema":"https://github.com/citation-style-language/schema/raw/master/csl-citation.json"}</w:instrText>
      </w:r>
      <w:r w:rsidRPr="000D1B43">
        <w:rPr>
          <w:noProof/>
        </w:rPr>
        <w:fldChar w:fldCharType="separate"/>
      </w:r>
      <w:r w:rsidRPr="000D1B43">
        <w:rPr>
          <w:noProof/>
        </w:rPr>
        <w:t>(Rahim et al., 2019)</w:t>
      </w:r>
      <w:r w:rsidRPr="000D1B43">
        <w:rPr>
          <w:noProof/>
        </w:rPr>
        <w:fldChar w:fldCharType="end"/>
      </w:r>
      <w:r w:rsidRPr="000D1B43">
        <w:rPr>
          <w:noProof/>
        </w:rPr>
        <w:t>.</w:t>
      </w:r>
    </w:p>
    <w:p w14:paraId="433A41C9" w14:textId="496147AE" w:rsidR="00945866" w:rsidRPr="000D1B43" w:rsidRDefault="005B0B4B" w:rsidP="00397032">
      <w:pPr>
        <w:spacing w:after="0" w:line="480" w:lineRule="auto"/>
        <w:ind w:left="0" w:firstLine="709"/>
        <w:rPr>
          <w:rFonts w:cs="Times New Roman"/>
          <w:noProof/>
          <w:szCs w:val="24"/>
        </w:rPr>
      </w:pPr>
      <w:r w:rsidRPr="000D1B43">
        <w:rPr>
          <w:rFonts w:cs="Times New Roman"/>
          <w:noProof/>
          <w:szCs w:val="24"/>
        </w:rPr>
        <w:t>Hasil penelitian menunjukkan bahwa dari 30 orang responden, kategori ibu primipara sebanyak 10 orang (33,3%), kategori ibu multipara sebanyak 13 orang (43,3%)</w:t>
      </w:r>
      <w:r w:rsidR="009F2D7A">
        <w:rPr>
          <w:rFonts w:cs="Times New Roman"/>
          <w:noProof/>
          <w:szCs w:val="24"/>
        </w:rPr>
        <w:t xml:space="preserve"> </w:t>
      </w:r>
      <w:r w:rsidRPr="000D1B43">
        <w:rPr>
          <w:rFonts w:cs="Times New Roman"/>
          <w:noProof/>
          <w:szCs w:val="24"/>
        </w:rPr>
        <w:t>dan kategori ibu grandemultipara sebanyak</w:t>
      </w:r>
      <w:r w:rsidRPr="000D1B43">
        <w:rPr>
          <w:rFonts w:asciiTheme="majorBidi" w:hAnsiTheme="majorBidi" w:cstheme="majorBidi"/>
          <w:noProof/>
          <w:szCs w:val="24"/>
        </w:rPr>
        <w:t xml:space="preserve"> 7 orang (23,3%).</w:t>
      </w:r>
    </w:p>
    <w:p w14:paraId="2CFA8DC5" w14:textId="138C696E" w:rsidR="00945866" w:rsidRPr="000D1B43" w:rsidRDefault="00945866" w:rsidP="00397032">
      <w:pPr>
        <w:spacing w:after="0" w:line="480" w:lineRule="auto"/>
        <w:ind w:left="0" w:firstLine="709"/>
        <w:rPr>
          <w:noProof/>
        </w:rPr>
      </w:pPr>
      <w:r w:rsidRPr="000D1B43">
        <w:rPr>
          <w:noProof/>
        </w:rPr>
        <w:t xml:space="preserve">Paritas merupakan faktor pendorong ibu untuk tetap memberikan ASI kepada bayinya. Para ibu yang pernah mempunyai pengalaman melahirkan dan memberikan ASI eksklusif sebelumnya cenderung untuk memberikan ASI daripada memberikan susu formula pada bayinya </w:t>
      </w:r>
      <w:r w:rsidRPr="000D1B43">
        <w:rPr>
          <w:noProof/>
        </w:rPr>
        <w:fldChar w:fldCharType="begin" w:fldLock="1"/>
      </w:r>
      <w:r w:rsidR="005B0B4B" w:rsidRPr="000D1B43">
        <w:rPr>
          <w:noProof/>
        </w:rPr>
        <w:instrText>ADDIN CSL_CITATION {"citationItems":[{"id":"ITEM-1","itemData":{"author":[{"dropping-particle":"","family":"Andini","given":"","non-dropping-particle":"","parse-names":false,"suffix":""}],"id":"ITEM-1","issued":{"date-parts":[["2016"]]},"publisher":"Bogor : FEMA IPB","title":"Pola Pemberian Susu Formula dan Konsumsi Zat Gizi Anak Usia Bawah Dua Tahun Pada Keluarga Ibu Bekerja dan Tidak Bekerja","type":"thesis"},"uris":["http://www.mendeley.com/documents/?uuid=ee963cf3-418d-4eb9-af27-24dc3a3028ce"]}],"mendeley":{"formattedCitation":"(Andini, 2016)","plainTextFormattedCitation":"(Andini, 2016)","previouslyFormattedCitation":"(Andini, 2016)"},"properties":{"noteIndex":0},"schema":"https://github.com/citation-style-language/schema/raw/master/csl-citation.json"}</w:instrText>
      </w:r>
      <w:r w:rsidRPr="000D1B43">
        <w:rPr>
          <w:noProof/>
        </w:rPr>
        <w:fldChar w:fldCharType="separate"/>
      </w:r>
      <w:r w:rsidRPr="000D1B43">
        <w:rPr>
          <w:noProof/>
        </w:rPr>
        <w:t>(Andini, 2016)</w:t>
      </w:r>
      <w:r w:rsidRPr="000D1B43">
        <w:rPr>
          <w:noProof/>
        </w:rPr>
        <w:fldChar w:fldCharType="end"/>
      </w:r>
      <w:r w:rsidR="005B0B4B" w:rsidRPr="000D1B43">
        <w:rPr>
          <w:noProof/>
        </w:rPr>
        <w:t>.</w:t>
      </w:r>
    </w:p>
    <w:p w14:paraId="4E86C398" w14:textId="0902A8C7" w:rsidR="002817F3" w:rsidRPr="000D1B43" w:rsidRDefault="005B0B4B" w:rsidP="00397032">
      <w:pPr>
        <w:spacing w:after="0" w:line="480" w:lineRule="auto"/>
        <w:ind w:left="0" w:firstLine="709"/>
        <w:rPr>
          <w:noProof/>
        </w:rPr>
      </w:pPr>
      <w:r w:rsidRPr="000D1B43">
        <w:rPr>
          <w:rFonts w:cs="Times New Roman"/>
          <w:noProof/>
          <w:szCs w:val="24"/>
        </w:rPr>
        <w:t>Hasil penelitian menunjukkan bahwa dari 30 orang responden</w:t>
      </w:r>
      <w:r w:rsidRPr="000D1B43">
        <w:rPr>
          <w:rFonts w:asciiTheme="majorBidi" w:hAnsiTheme="majorBidi" w:cstheme="majorBidi"/>
          <w:noProof/>
          <w:szCs w:val="24"/>
        </w:rPr>
        <w:t xml:space="preserve">, kategori ibu </w:t>
      </w:r>
      <w:r w:rsidRPr="000D1B43">
        <w:rPr>
          <w:rFonts w:asciiTheme="majorBidi" w:hAnsiTheme="majorBidi" w:cstheme="majorBidi"/>
          <w:i/>
          <w:noProof/>
        </w:rPr>
        <w:t>Breastfeeding</w:t>
      </w:r>
      <w:r w:rsidRPr="000D1B43">
        <w:rPr>
          <w:rFonts w:asciiTheme="majorBidi" w:hAnsiTheme="majorBidi" w:cstheme="majorBidi"/>
          <w:noProof/>
        </w:rPr>
        <w:t xml:space="preserve"> tidak optimal</w:t>
      </w:r>
      <w:r w:rsidRPr="000D1B43">
        <w:rPr>
          <w:rFonts w:asciiTheme="majorBidi" w:hAnsiTheme="majorBidi" w:cstheme="majorBidi"/>
          <w:noProof/>
          <w:szCs w:val="24"/>
        </w:rPr>
        <w:t xml:space="preserve"> sebanyak 10 orang (33,3%) dan kategori ibu </w:t>
      </w:r>
      <w:r w:rsidRPr="000D1B43">
        <w:rPr>
          <w:rFonts w:asciiTheme="majorBidi" w:hAnsiTheme="majorBidi" w:cstheme="majorBidi"/>
          <w:i/>
          <w:noProof/>
        </w:rPr>
        <w:t>Breastfeeding</w:t>
      </w:r>
      <w:r w:rsidRPr="000D1B43">
        <w:rPr>
          <w:rFonts w:asciiTheme="majorBidi" w:hAnsiTheme="majorBidi" w:cstheme="majorBidi"/>
          <w:noProof/>
        </w:rPr>
        <w:t xml:space="preserve"> optimal </w:t>
      </w:r>
      <w:r w:rsidRPr="000D1B43">
        <w:rPr>
          <w:rFonts w:asciiTheme="majorBidi" w:hAnsiTheme="majorBidi" w:cstheme="majorBidi"/>
          <w:noProof/>
          <w:szCs w:val="24"/>
        </w:rPr>
        <w:t>sebanyak 20 orang (66,7%).</w:t>
      </w:r>
    </w:p>
    <w:p w14:paraId="3B18EC48" w14:textId="5636BFE9" w:rsidR="00004F70" w:rsidRPr="000D1B43" w:rsidRDefault="00004F70" w:rsidP="00397032">
      <w:pPr>
        <w:spacing w:after="0" w:line="480" w:lineRule="auto"/>
        <w:ind w:left="0" w:firstLine="709"/>
        <w:rPr>
          <w:noProof/>
        </w:rPr>
      </w:pPr>
      <w:r w:rsidRPr="000D1B43">
        <w:rPr>
          <w:noProof/>
        </w:rPr>
        <w:t xml:space="preserve">Beberapa alasan mengapa ibu post SC tidak optimal memberikan susu kepada bayinya adalah karena banyak sang ibu yang mengeluh ASInya tidak keluar, puting susu ibu tidak muncul, ASI kurang, serta rasa sakit pasca operasi yang membuat nyeri saat menyusui. </w:t>
      </w:r>
      <w:r w:rsidR="0023023E" w:rsidRPr="000D1B43">
        <w:rPr>
          <w:noProof/>
        </w:rPr>
        <w:t>Siti Masitoh (2021)</w:t>
      </w:r>
      <w:r w:rsidRPr="000D1B43">
        <w:rPr>
          <w:noProof/>
        </w:rPr>
        <w:t xml:space="preserve"> dalam penelitiannya juga mengungkapkan bahwa ada 75,6 % ibu yang tidak memberikan ASI eksklusif kepada bayinya. Hal tersebut karena kebanyakan sang ibu yang hanya berpendidikan tamatan SD serta ibu yang berstatus se</w:t>
      </w:r>
      <w:r w:rsidR="0023023E" w:rsidRPr="000D1B43">
        <w:rPr>
          <w:noProof/>
        </w:rPr>
        <w:t>bagai buruh atau pekerja lepas</w:t>
      </w:r>
      <w:r w:rsidRPr="000D1B43">
        <w:rPr>
          <w:noProof/>
        </w:rPr>
        <w:t>.</w:t>
      </w:r>
    </w:p>
    <w:p w14:paraId="4A7FFBE4" w14:textId="449DC1B9" w:rsidR="00004F70" w:rsidRPr="000D1B43" w:rsidRDefault="00004F70" w:rsidP="00397032">
      <w:pPr>
        <w:spacing w:after="0" w:line="480" w:lineRule="auto"/>
        <w:ind w:left="0" w:firstLine="709"/>
        <w:rPr>
          <w:noProof/>
        </w:rPr>
      </w:pPr>
      <w:r w:rsidRPr="000D1B43">
        <w:rPr>
          <w:noProof/>
        </w:rPr>
        <w:t xml:space="preserve">Anak yang tidak diberikan ASI secara eksklusif nantinya akan lebih berisiko terkena berbagai jenis penyakit, seperti diare, diabetes, kanker anak, pneumonia, kegemukan, alergi, asma, dan penyakit jantung dan pembuluh darah. Selain masalah-masalah penyakit yang dapat dialami sang anak karena kurangnya mengkonsumsi ASI eksklusif, anak juga bias mengalami masalah gizi ganda yaitu gizi kurang dan gizi lebih. </w:t>
      </w:r>
    </w:p>
    <w:p w14:paraId="764378F3" w14:textId="281127A0" w:rsidR="008D038F" w:rsidRPr="000D1B43" w:rsidRDefault="008D038F" w:rsidP="00397032">
      <w:pPr>
        <w:spacing w:after="0" w:line="480" w:lineRule="auto"/>
        <w:ind w:left="0" w:firstLine="709"/>
        <w:rPr>
          <w:noProof/>
        </w:rPr>
      </w:pPr>
      <w:r w:rsidRPr="000D1B43">
        <w:rPr>
          <w:i/>
          <w:noProof/>
        </w:rPr>
        <w:t>Breastfeeding</w:t>
      </w:r>
      <w:r w:rsidRPr="000D1B43">
        <w:rPr>
          <w:noProof/>
        </w:rPr>
        <w:t xml:space="preserve"> (Menyusui) adalah suatu proses alamiah dalam lingkungan kebudayaan kita saat ini melakukan hal yang alamiah seperti menyusui tidaklah selalu mudah sehingga perlu pengetahuan dan latihan yang tepat. Survei menunjukkan terdapat 40% wanita yang tidak menyusui bayinya karena banyak yang mengalami nyeri dan pembengkakan payudara </w:t>
      </w:r>
      <w:r w:rsidR="00FC6B23" w:rsidRPr="000D1B43">
        <w:rPr>
          <w:noProof/>
        </w:rPr>
        <w:fldChar w:fldCharType="begin" w:fldLock="1"/>
      </w:r>
      <w:r w:rsidR="00FC6B23" w:rsidRPr="000D1B43">
        <w:rPr>
          <w:noProof/>
        </w:rPr>
        <w:instrText>ADDIN CSL_CITATION {"citationItems":[{"id":"ITEM-1","itemData":{"abstract":"Menyusui merupakan proses alamiah, hampir semua ibu dapat menyusui bayinya tanpa bantuan dari orang lain. Namun kenyataannya tidak semua ibu dapat menyusui dengan teknik menyusui yang benar. Faktor-faktor yang mempengaruhi keberhasilan menyusui diantaranya usia, paritas, pendidikan, status pekerjaan, masalah payudara, usia gestasi dan berat badan lahir. Penelitian ini menggunakan desain analitik cross sectional dengan populasi seluruh ibu nifas dan ibu yang datang untuk menyusui bayinya di RSUD Sidoarjo pada tanggal 10 November-28 Desember 2015. Menggunakan data primer dengan wawancara dan observasi serta data sekunder. Sampling menggunakan probability sampling, dengan teknik simple random sampling. Jumlah sampel sebanyak 140 ibu menyusui dari 208 populasi. Data disajikan dalam bentuk tabulasi frekuensi dan tabulasi silang, kemudian dianalisa dengan uji chi-square. Hasil uji chi-square menunjukkan tidak ada hubungan antara usia dengan posisi (P=0,173) dan perlekatan (P=0,243). Ada hubungan antara paritas dengan posisi (P=0,009), dan perlekatan (P=0,000). Pendidikan berhubungan dengan posisi (P=0,045) dan perlekatan (P=0,001). Tidak ada hubungan status pekerjaan dengan posisi (P=0,789) namun ada hubungan dengan perlekatan (P=0,049). Masalah payudara tidak ada hubungan dengan posisi (P=0,375), namun secara signifikan ada hubungan dengan perlekatan (P=0,000). Usia gestasi ada hubungan dengan perlekatan (P=0,001) dan keefektifan menghisap (P=0,000). Tidak ada hubungan berat badan lahir dengan perlekatan (P=0,059) dan ada hubungan dengan keefektifan menghisap (P=0,003). Simpulan pada penelitian ini yaitu tidak ada hubungan antara usia ibu, dengan teknik menyusui. Ada hubungan antara paritas, pendidikan, status pekerjaan, masalah payudara, usia gestasi dengan teknik menyusui. Diharapkan petugas kesehatan meningkatkan pemberian informasi, bimbingan, pendampingan, dan dukungan secara optimal kepada setiap ibu menyusui, sehingga dapat mencapai keberhasilan menyusui. Kata","author":[{"dropping-particle":"","family":"Rinata","given":"Evi &amp;","non-dropping-particle":"","parse-names":false,"suffix":""},{"dropping-particle":"","family":"Rusdyati","given":"Tutik","non-dropping-particle":"","parse-names":false,"suffix":""}],"container-title":"Temu Ilmiah Hasil Penelitian dan Pengabdian Masyarakat","id":"ITEM-1","issue":"1","issued":{"date-parts":[["2016"]]},"page":"1-5","title":"Teknik Menyusui Posisi, Perlekatan Dan Keefektifan Menghisap - Studi Pada Ibu Menyusui Di Rsud Sidoarjo","type":"article-journal","volume":"1"},"uris":["http://www.mendeley.com/documents/?uuid=5e8720a8-abad-36df-a272-3f660e28bb0f"]}],"mendeley":{"formattedCitation":"(Rinata &amp; Rusdyati, 2016)","plainTextFormattedCitation":"(Rinata &amp; Rusdyati, 2016)","previouslyFormattedCitation":"(Rinata &amp; Rusdyati, 2016)"},"properties":{"noteIndex":0},"schema":"https://github.com/citation-style-language/schema/raw/master/csl-citation.json"}</w:instrText>
      </w:r>
      <w:r w:rsidR="00FC6B23" w:rsidRPr="000D1B43">
        <w:rPr>
          <w:noProof/>
        </w:rPr>
        <w:fldChar w:fldCharType="separate"/>
      </w:r>
      <w:r w:rsidR="00FC6B23" w:rsidRPr="000D1B43">
        <w:rPr>
          <w:noProof/>
        </w:rPr>
        <w:t>(Rinata &amp; Rusdyati, 2016)</w:t>
      </w:r>
      <w:r w:rsidR="00FC6B23" w:rsidRPr="000D1B43">
        <w:rPr>
          <w:noProof/>
        </w:rPr>
        <w:fldChar w:fldCharType="end"/>
      </w:r>
      <w:r w:rsidRPr="000D1B43">
        <w:rPr>
          <w:noProof/>
        </w:rPr>
        <w:t xml:space="preserve">. </w:t>
      </w:r>
    </w:p>
    <w:p w14:paraId="1583F6DE" w14:textId="4F54ACDD" w:rsidR="008D038F" w:rsidRPr="000D1B43" w:rsidRDefault="008D038F" w:rsidP="00397032">
      <w:pPr>
        <w:spacing w:after="0" w:line="480" w:lineRule="auto"/>
        <w:ind w:left="0" w:firstLine="709"/>
        <w:rPr>
          <w:rFonts w:eastAsia="Yu Gothic Light" w:cs="Times New Roman"/>
          <w:noProof/>
          <w:szCs w:val="24"/>
          <w:lang w:eastAsia="en-GB"/>
        </w:rPr>
      </w:pPr>
      <w:r w:rsidRPr="000D1B43">
        <w:rPr>
          <w:noProof/>
        </w:rPr>
        <w:t>Menyusui merupakan suatu cara yang ideal dalam memberikan makanan bagi pertumbuhan dan perkembangan bayi yang sehat serta dapa</w:t>
      </w:r>
      <w:r w:rsidR="00C83C5C" w:rsidRPr="000D1B43">
        <w:rPr>
          <w:noProof/>
        </w:rPr>
        <w:t>t mempengaruhi biologis dan keji</w:t>
      </w:r>
      <w:r w:rsidRPr="000D1B43">
        <w:rPr>
          <w:noProof/>
        </w:rPr>
        <w:t xml:space="preserve">waan terhadap kesehatan ibu dan bayi. Menyusui merupakan suatu cara yang tidak ada duanya dalam memberikan makanan ideal bagi pertumbuhan dan perkembangan bayi yang sehat serta mempunyai pengaruh biologis dan kejiwaan unik terhadap kesehatan ibu dan bayi (Sari et al., </w:t>
      </w:r>
      <w:r w:rsidR="00AA4FF4" w:rsidRPr="000D1B43">
        <w:rPr>
          <w:noProof/>
        </w:rPr>
        <w:t>2020</w:t>
      </w:r>
      <w:r w:rsidRPr="000D1B43">
        <w:rPr>
          <w:noProof/>
        </w:rPr>
        <w:t>).</w:t>
      </w:r>
    </w:p>
    <w:p w14:paraId="2834C962" w14:textId="790AF151" w:rsidR="00EE420D" w:rsidRPr="000D1B43" w:rsidRDefault="00EE420D" w:rsidP="00397032">
      <w:pPr>
        <w:spacing w:after="0" w:line="480" w:lineRule="auto"/>
        <w:ind w:left="0" w:firstLine="709"/>
        <w:rPr>
          <w:noProof/>
        </w:rPr>
      </w:pPr>
      <w:r w:rsidRPr="000D1B43">
        <w:rPr>
          <w:noProof/>
        </w:rPr>
        <w:t xml:space="preserve">ASI (Air Susu Ibu) merupakan makanan yang paling cocok bagi bayi serta mempunyai nilai gizi yang paling tinggi dibandingkan dengan makanan bayi yang dibuat manusia ataupun susu hewan, seperti susu sapi. ASI mengandung lebih dari 200 unsur-unsur pokok antara lain zat putih telur, lemak, karbohidrat, vitamin, mineral, faktor pertumbuhan, hormon, enzim, zat kekebalan dan sel darah putih. Semua zat ini terdapat secara proporsional dan seimbang antara satu dengan yang lainnya. ASI adalah makanan terbaik untuk bayi usia 0 – 6 bulan, (Wiji, R, N. 2019). </w:t>
      </w:r>
    </w:p>
    <w:p w14:paraId="10799396" w14:textId="03726BE4" w:rsidR="009D6940" w:rsidRPr="000D1B43" w:rsidRDefault="00EE420D" w:rsidP="00397032">
      <w:pPr>
        <w:spacing w:after="0" w:line="480" w:lineRule="auto"/>
        <w:ind w:left="0" w:firstLine="709"/>
        <w:rPr>
          <w:rFonts w:asciiTheme="majorBidi" w:hAnsiTheme="majorBidi" w:cstheme="majorBidi"/>
          <w:noProof/>
          <w:szCs w:val="24"/>
        </w:rPr>
      </w:pPr>
      <w:r w:rsidRPr="000D1B43">
        <w:rPr>
          <w:noProof/>
        </w:rPr>
        <w:t>Memberikan makan bayi dengan ASI tidak hanya memberinya awal kehidupan yang sehat dan bergizi, tetapi juga merupakan cara yang hangat, penuh kasih sayang dan menyenangkan serta bayi merasa aman, terlindung dan disayangi, (Setino, 2019).</w:t>
      </w:r>
    </w:p>
    <w:p w14:paraId="50C91A33" w14:textId="02E5E148" w:rsidR="00EE420D" w:rsidRPr="000D1B43" w:rsidRDefault="00EE420D" w:rsidP="00397032">
      <w:pPr>
        <w:spacing w:after="0" w:line="480" w:lineRule="auto"/>
        <w:ind w:left="0" w:firstLine="709"/>
        <w:rPr>
          <w:noProof/>
        </w:rPr>
      </w:pPr>
      <w:r w:rsidRPr="000D1B43">
        <w:rPr>
          <w:noProof/>
        </w:rPr>
        <w:t>M</w:t>
      </w:r>
      <w:r w:rsidR="00004F70" w:rsidRPr="000D1B43">
        <w:rPr>
          <w:noProof/>
        </w:rPr>
        <w:t>enurut asumsi peneliti, m</w:t>
      </w:r>
      <w:r w:rsidRPr="000D1B43">
        <w:rPr>
          <w:noProof/>
        </w:rPr>
        <w:t>enyusui memerlukan kondisi emosional yang stabil, mengingat faktor psikologis ibu sangat mempengaruhi produksi ASI. Dari semua dukungan bagi ibu menyusui dukungan suami paling berarti bagi ibu. Efikasi diri menyusui merupakan kekuatan seorang ibu yang mempengaruhi respon dalam menyusui seperti usaha dan pikiran yang kemudian mempengaruhi inisiasi dan tenaga dari perilaku menyusui. Efikasi diri ibu yang kuat akan mendorong ibu dalam mempelajari hal-hal baru. Ibu yang memiliki efikasi diri yang kuat permasalahan menyusuinya lebih sedikit, memiliki persepsi yang baik tentang kepuasan bayi saat menyusu, dan selalu berusaha untuk mendapatkan berbagai informasi mengenai laktasi</w:t>
      </w:r>
      <w:r w:rsidR="00004F70" w:rsidRPr="000D1B43">
        <w:rPr>
          <w:noProof/>
        </w:rPr>
        <w:t xml:space="preserve"> (Abuidhail et all, 2019)</w:t>
      </w:r>
      <w:r w:rsidRPr="000D1B43">
        <w:rPr>
          <w:noProof/>
        </w:rPr>
        <w:t>.</w:t>
      </w:r>
    </w:p>
    <w:p w14:paraId="78F6470C" w14:textId="77777777" w:rsidR="00EE420D" w:rsidRPr="000D1B43" w:rsidRDefault="00EE420D" w:rsidP="00397032">
      <w:pPr>
        <w:spacing w:after="0" w:line="480" w:lineRule="auto"/>
        <w:ind w:left="0" w:firstLine="709"/>
        <w:rPr>
          <w:noProof/>
        </w:rPr>
      </w:pPr>
      <w:r w:rsidRPr="000D1B43">
        <w:rPr>
          <w:noProof/>
        </w:rPr>
        <w:t xml:space="preserve">Efikasi diri menyusui dapat dipengaruhi melalui pencapaian performance seperti pengalaman sebelumnya dengan perilaku menyusui, pengalaman perwakilan seperti melihat wanita lain berhasil menyusui, verbal persuasi seperti dorongan menyusui dari suami atau keluarga dan respon fisiologis seperti depresi, kecemasan dan kelelahan. </w:t>
      </w:r>
    </w:p>
    <w:p w14:paraId="35EF0295" w14:textId="3AA221C5" w:rsidR="00EE420D" w:rsidRPr="000D1B43" w:rsidRDefault="00EE420D" w:rsidP="00397032">
      <w:pPr>
        <w:spacing w:after="0" w:line="480" w:lineRule="auto"/>
        <w:ind w:left="0" w:firstLine="709"/>
        <w:rPr>
          <w:noProof/>
        </w:rPr>
      </w:pPr>
      <w:r w:rsidRPr="000D1B43">
        <w:rPr>
          <w:noProof/>
        </w:rPr>
        <w:t xml:space="preserve">Sangat penting bahwa ibu harus dididik dan dikonseling oleh perawat dan bidan tentang memulai pemberian ASI, pemberian ASI eksklusif dan kelanjutan yang efektif dari itu. Peningkatan kepercayaan diri seseorang dapat tinggi jika ibu berpendidikan, karena Pendidikan merupakan suatu proses aktif dan dinamis yang berlangsung secara terus menerus sepanjang hidup seseorang melalui berbagai pengalaman baik formal maupun informal. Semakin banyak informasi yang masuk semakin banyak pula pengalaman yang di dapat. Efikasi diri dalam menyusui akan menentukan apakah ibu akan menyusui bayinya atau tidak, seberapa besar usaha ibu untuk menyusui dan bagaimana ibu mengatasi semua kesulitan yang dihadapi saat menyusui. </w:t>
      </w:r>
    </w:p>
    <w:p w14:paraId="14AFE4BF" w14:textId="4E588B90" w:rsidR="00EE420D" w:rsidRPr="000D1B43" w:rsidRDefault="00EE420D" w:rsidP="00397032">
      <w:pPr>
        <w:spacing w:after="0" w:line="480" w:lineRule="auto"/>
        <w:ind w:left="0" w:firstLine="709"/>
        <w:rPr>
          <w:noProof/>
        </w:rPr>
      </w:pPr>
      <w:r w:rsidRPr="000D1B43">
        <w:rPr>
          <w:noProof/>
        </w:rPr>
        <w:t xml:space="preserve">Efikasi diri menyusui dipengaruhi oleh empat sumber informasi utama yaitu pengalaman keberhasilan (pengalaman menyusui sebelumnya), pengalaman orang lain (melihat orang lain menyusui), persuasi verbal (dorongan dari orang lain yang berpengaruh seperti teman, keluarga). Begitu besarnya pengaruh keyakinan ibu dalam menyusui maka diperlukannya berbagai intervensi untuk meningkatkan keyakinan tersebut sehingga tercapai keberhasilan dalam menyusui. Intervensi yang beragam telah dilakukan seperti pemberian edukasi laktasi perindividu ataupun melalui telepon, penyediaan media edukasi, dan penyediaan ruangan menyusui. Intervensi dapat dilakukan oleh tenaga kesehatan, konselor laktasi, dan teman-teman sekitar. Penelitian menunjukkan intervensi dengan memberikan edukasi memiliki efek besar dalam meningkatkan pemberian ASI (Difrisco, 2013). </w:t>
      </w:r>
    </w:p>
    <w:p w14:paraId="460395E2" w14:textId="7FE3FA38" w:rsidR="00566B0A" w:rsidRPr="000D1B43" w:rsidRDefault="00A15E57" w:rsidP="00397032">
      <w:pPr>
        <w:spacing w:after="0" w:line="480" w:lineRule="auto"/>
        <w:ind w:left="0" w:firstLine="709"/>
        <w:rPr>
          <w:rFonts w:cs="Times New Roman"/>
          <w:noProof/>
          <w:szCs w:val="24"/>
        </w:rPr>
      </w:pPr>
      <w:r w:rsidRPr="000D1B43">
        <w:rPr>
          <w:rFonts w:asciiTheme="majorBidi" w:hAnsiTheme="majorBidi" w:cstheme="majorBidi"/>
          <w:noProof/>
          <w:szCs w:val="24"/>
        </w:rPr>
        <w:t xml:space="preserve">Berdasarkan hasil penelitian dan referensi yang mendukung maka peneliti berasumsi bahwa telak terlaksana </w:t>
      </w:r>
      <w:r w:rsidRPr="000D1B43">
        <w:rPr>
          <w:rFonts w:asciiTheme="majorBidi" w:hAnsiTheme="majorBidi" w:cstheme="majorBidi"/>
          <w:i/>
          <w:noProof/>
        </w:rPr>
        <w:t>breastfeeding</w:t>
      </w:r>
      <w:r w:rsidRPr="000D1B43">
        <w:rPr>
          <w:rFonts w:asciiTheme="majorBidi" w:hAnsiTheme="majorBidi" w:cstheme="majorBidi"/>
          <w:noProof/>
        </w:rPr>
        <w:t xml:space="preserve"> yang optimal oleh ibu </w:t>
      </w:r>
      <w:r w:rsidRPr="000D1B43">
        <w:rPr>
          <w:rFonts w:asciiTheme="majorBidi" w:hAnsiTheme="majorBidi" w:cstheme="majorBidi"/>
          <w:i/>
          <w:noProof/>
        </w:rPr>
        <w:t>post sectio caesaria</w:t>
      </w:r>
      <w:r w:rsidRPr="000D1B43">
        <w:rPr>
          <w:rFonts w:asciiTheme="majorBidi" w:hAnsiTheme="majorBidi" w:cstheme="majorBidi"/>
          <w:noProof/>
          <w:szCs w:val="24"/>
        </w:rPr>
        <w:t xml:space="preserve"> di RSUD Pangeran Jaya Sumitra Kabupaten Kotabaru. Adapun karakteristik yang mendominasi pada ibu </w:t>
      </w:r>
      <w:r w:rsidRPr="000D1B43">
        <w:rPr>
          <w:rFonts w:asciiTheme="majorBidi" w:hAnsiTheme="majorBidi" w:cstheme="majorBidi"/>
          <w:i/>
          <w:noProof/>
        </w:rPr>
        <w:t>post sectio caesaria</w:t>
      </w:r>
      <w:r w:rsidRPr="000D1B43">
        <w:rPr>
          <w:rFonts w:asciiTheme="majorBidi" w:hAnsiTheme="majorBidi" w:cstheme="majorBidi"/>
          <w:noProof/>
        </w:rPr>
        <w:t xml:space="preserve"> dalam penelitian ini yaitu </w:t>
      </w:r>
      <w:r w:rsidR="00566B0A" w:rsidRPr="000D1B43">
        <w:rPr>
          <w:rFonts w:cs="Times New Roman"/>
          <w:noProof/>
          <w:szCs w:val="24"/>
        </w:rPr>
        <w:t xml:space="preserve">rentang </w:t>
      </w:r>
      <w:r w:rsidRPr="000D1B43">
        <w:rPr>
          <w:rFonts w:cs="Times New Roman"/>
          <w:noProof/>
          <w:szCs w:val="24"/>
        </w:rPr>
        <w:t xml:space="preserve">umur </w:t>
      </w:r>
      <w:r w:rsidR="00566B0A" w:rsidRPr="000D1B43">
        <w:rPr>
          <w:rFonts w:cs="Times New Roman"/>
          <w:noProof/>
          <w:szCs w:val="24"/>
        </w:rPr>
        <w:t xml:space="preserve">yang </w:t>
      </w:r>
      <w:r w:rsidRPr="000D1B43">
        <w:rPr>
          <w:rFonts w:cs="Times New Roman"/>
          <w:noProof/>
          <w:szCs w:val="24"/>
        </w:rPr>
        <w:t>tidak beresiko (20-35 tahun)</w:t>
      </w:r>
      <w:r w:rsidR="00566B0A" w:rsidRPr="000D1B43">
        <w:rPr>
          <w:rFonts w:cs="Times New Roman"/>
          <w:noProof/>
          <w:szCs w:val="24"/>
        </w:rPr>
        <w:t xml:space="preserve">, berpendidikan </w:t>
      </w:r>
      <w:r w:rsidRPr="000D1B43">
        <w:rPr>
          <w:rFonts w:cs="Times New Roman"/>
          <w:noProof/>
          <w:szCs w:val="24"/>
        </w:rPr>
        <w:t xml:space="preserve">kategori </w:t>
      </w:r>
      <w:r w:rsidR="00566B0A" w:rsidRPr="000D1B43">
        <w:rPr>
          <w:rFonts w:cs="Times New Roman"/>
          <w:noProof/>
          <w:szCs w:val="24"/>
        </w:rPr>
        <w:t xml:space="preserve">menengah sederajat SMA, ibu yang memiliki pekerjaan dan memiliki jumlah anak lebih dari satu atau multipara. </w:t>
      </w:r>
    </w:p>
    <w:p w14:paraId="7FF80B1A" w14:textId="3AD32BE3" w:rsidR="006C1E99" w:rsidRPr="000D1B43" w:rsidRDefault="006C1E99" w:rsidP="008011A0">
      <w:pPr>
        <w:spacing w:after="0" w:line="480" w:lineRule="auto"/>
        <w:ind w:left="0" w:firstLine="567"/>
        <w:rPr>
          <w:noProof/>
        </w:rPr>
      </w:pPr>
    </w:p>
    <w:p w14:paraId="75EAAF0A" w14:textId="77777777" w:rsidR="006C1E99" w:rsidRPr="000D1B43" w:rsidRDefault="006C1E99" w:rsidP="008011A0">
      <w:pPr>
        <w:spacing w:after="0" w:line="480" w:lineRule="auto"/>
        <w:ind w:left="11" w:firstLine="709"/>
        <w:rPr>
          <w:rFonts w:asciiTheme="majorBidi" w:hAnsiTheme="majorBidi" w:cstheme="majorBidi"/>
          <w:b/>
          <w:noProof/>
          <w:szCs w:val="24"/>
        </w:rPr>
        <w:sectPr w:rsidR="006C1E99" w:rsidRPr="000D1B43" w:rsidSect="00004F70">
          <w:pgSz w:w="11907" w:h="16839" w:code="9"/>
          <w:pgMar w:top="2268" w:right="1701" w:bottom="1701" w:left="2268" w:header="567" w:footer="567" w:gutter="0"/>
          <w:pgNumType w:start="50"/>
          <w:cols w:space="720"/>
          <w:titlePg/>
          <w:docGrid w:linePitch="360"/>
        </w:sectPr>
      </w:pPr>
    </w:p>
    <w:p w14:paraId="6AE38594" w14:textId="77777777" w:rsidR="00A01704" w:rsidRPr="000D1B43" w:rsidRDefault="00A01704" w:rsidP="008011A0">
      <w:pPr>
        <w:pStyle w:val="Judul1"/>
        <w:rPr>
          <w:noProof/>
        </w:rPr>
      </w:pPr>
      <w:r w:rsidRPr="000D1B43">
        <w:rPr>
          <w:noProof/>
        </w:rPr>
        <w:br/>
      </w:r>
      <w:bookmarkStart w:id="129" w:name="_Toc125803350"/>
      <w:bookmarkStart w:id="130" w:name="_Toc128253476"/>
      <w:r w:rsidRPr="000D1B43">
        <w:rPr>
          <w:noProof/>
        </w:rPr>
        <w:t>PENUTUP</w:t>
      </w:r>
      <w:bookmarkEnd w:id="129"/>
      <w:bookmarkEnd w:id="130"/>
    </w:p>
    <w:p w14:paraId="35886E7C" w14:textId="77777777" w:rsidR="00A01704" w:rsidRPr="000D1B43" w:rsidRDefault="00A01704" w:rsidP="008011A0">
      <w:pPr>
        <w:spacing w:after="0"/>
        <w:jc w:val="center"/>
        <w:rPr>
          <w:rFonts w:cs="Times New Roman"/>
          <w:b/>
          <w:bCs/>
          <w:noProof/>
          <w:szCs w:val="24"/>
        </w:rPr>
      </w:pPr>
    </w:p>
    <w:p w14:paraId="4E035E4B" w14:textId="77777777" w:rsidR="00A01704" w:rsidRPr="000D1B43" w:rsidRDefault="00A01704" w:rsidP="008011A0">
      <w:pPr>
        <w:pStyle w:val="Judul2"/>
        <w:rPr>
          <w:noProof/>
        </w:rPr>
      </w:pPr>
      <w:bookmarkStart w:id="131" w:name="_Toc125803351"/>
      <w:bookmarkStart w:id="132" w:name="_Toc128253477"/>
      <w:r w:rsidRPr="000D1B43">
        <w:rPr>
          <w:noProof/>
        </w:rPr>
        <w:t>Kesimpulan</w:t>
      </w:r>
      <w:bookmarkEnd w:id="131"/>
      <w:bookmarkEnd w:id="132"/>
    </w:p>
    <w:p w14:paraId="72453584" w14:textId="5381AB0B" w:rsidR="00A01704" w:rsidRPr="000D1B43" w:rsidRDefault="00EE420D" w:rsidP="00397032">
      <w:pPr>
        <w:pStyle w:val="DaftarParagraf"/>
        <w:tabs>
          <w:tab w:val="left" w:pos="426"/>
        </w:tabs>
        <w:spacing w:after="0" w:line="480" w:lineRule="auto"/>
        <w:ind w:left="0" w:firstLine="709"/>
        <w:rPr>
          <w:rFonts w:cs="Times New Roman"/>
          <w:noProof/>
          <w:szCs w:val="24"/>
        </w:rPr>
      </w:pPr>
      <w:r w:rsidRPr="000D1B43">
        <w:rPr>
          <w:rFonts w:cs="Times New Roman"/>
          <w:noProof/>
          <w:szCs w:val="24"/>
        </w:rPr>
        <w:t xml:space="preserve">Hasil penelitian mengenai </w:t>
      </w: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r w:rsidRPr="000D1B43">
        <w:rPr>
          <w:rFonts w:cs="Times New Roman"/>
          <w:noProof/>
          <w:szCs w:val="24"/>
        </w:rPr>
        <w:t xml:space="preserve"> yang dilakukan pada bulan Januari 2023, menunjukkan bahwa dari 30 orang responden</w:t>
      </w:r>
      <w:r w:rsidRPr="000D1B43">
        <w:rPr>
          <w:rFonts w:asciiTheme="majorBidi" w:hAnsiTheme="majorBidi" w:cstheme="majorBidi"/>
          <w:noProof/>
          <w:szCs w:val="24"/>
        </w:rPr>
        <w:t xml:space="preserve">, kategori ibu </w:t>
      </w:r>
      <w:r w:rsidRPr="000D1B43">
        <w:rPr>
          <w:rFonts w:asciiTheme="majorBidi" w:hAnsiTheme="majorBidi" w:cstheme="majorBidi"/>
          <w:i/>
          <w:noProof/>
        </w:rPr>
        <w:t>Breastfeeding</w:t>
      </w:r>
      <w:r w:rsidRPr="000D1B43">
        <w:rPr>
          <w:rFonts w:asciiTheme="majorBidi" w:hAnsiTheme="majorBidi" w:cstheme="majorBidi"/>
          <w:noProof/>
        </w:rPr>
        <w:t xml:space="preserve"> tidak optimal</w:t>
      </w:r>
      <w:r w:rsidRPr="000D1B43">
        <w:rPr>
          <w:rFonts w:asciiTheme="majorBidi" w:hAnsiTheme="majorBidi" w:cstheme="majorBidi"/>
          <w:noProof/>
          <w:szCs w:val="24"/>
        </w:rPr>
        <w:t xml:space="preserve"> sebanyak 10 orang (33,3%) dan kategori ibu </w:t>
      </w:r>
      <w:r w:rsidRPr="000D1B43">
        <w:rPr>
          <w:rFonts w:asciiTheme="majorBidi" w:hAnsiTheme="majorBidi" w:cstheme="majorBidi"/>
          <w:i/>
          <w:noProof/>
        </w:rPr>
        <w:t>Breastfeeding</w:t>
      </w:r>
      <w:r w:rsidRPr="000D1B43">
        <w:rPr>
          <w:rFonts w:asciiTheme="majorBidi" w:hAnsiTheme="majorBidi" w:cstheme="majorBidi"/>
          <w:noProof/>
        </w:rPr>
        <w:t xml:space="preserve"> optimal </w:t>
      </w:r>
      <w:r w:rsidRPr="000D1B43">
        <w:rPr>
          <w:rFonts w:asciiTheme="majorBidi" w:hAnsiTheme="majorBidi" w:cstheme="majorBidi"/>
          <w:noProof/>
          <w:szCs w:val="24"/>
        </w:rPr>
        <w:t>sebanyak 20 orang (66,7%).</w:t>
      </w:r>
    </w:p>
    <w:p w14:paraId="6422F3B9" w14:textId="77777777" w:rsidR="00A01704" w:rsidRPr="000D1B43" w:rsidRDefault="00A01704" w:rsidP="008011A0">
      <w:pPr>
        <w:pStyle w:val="Judul2"/>
        <w:rPr>
          <w:noProof/>
        </w:rPr>
      </w:pPr>
      <w:bookmarkStart w:id="133" w:name="_Toc125803352"/>
      <w:bookmarkStart w:id="134" w:name="_Toc128253478"/>
      <w:r w:rsidRPr="000D1B43">
        <w:rPr>
          <w:noProof/>
        </w:rPr>
        <w:t>Saran</w:t>
      </w:r>
      <w:bookmarkEnd w:id="133"/>
      <w:bookmarkEnd w:id="134"/>
    </w:p>
    <w:p w14:paraId="2BECFA44" w14:textId="2459F5D1" w:rsidR="00A01704" w:rsidRPr="00397032" w:rsidRDefault="00397032" w:rsidP="00397032">
      <w:pPr>
        <w:tabs>
          <w:tab w:val="num" w:pos="851"/>
        </w:tabs>
        <w:spacing w:after="0" w:line="480" w:lineRule="auto"/>
        <w:rPr>
          <w:rFonts w:asciiTheme="majorBidi" w:hAnsiTheme="majorBidi" w:cstheme="majorBidi"/>
          <w:noProof/>
          <w:szCs w:val="24"/>
        </w:rPr>
      </w:pPr>
      <w:r>
        <w:rPr>
          <w:rFonts w:asciiTheme="majorBidi" w:hAnsiTheme="majorBidi" w:cstheme="majorBidi"/>
          <w:noProof/>
          <w:szCs w:val="24"/>
        </w:rPr>
        <w:t xml:space="preserve">5.2.1 </w:t>
      </w:r>
      <w:r w:rsidR="00A01704" w:rsidRPr="00397032">
        <w:rPr>
          <w:rFonts w:asciiTheme="majorBidi" w:hAnsiTheme="majorBidi" w:cstheme="majorBidi"/>
          <w:noProof/>
          <w:szCs w:val="24"/>
        </w:rPr>
        <w:t>Bagi Ibu</w:t>
      </w:r>
    </w:p>
    <w:p w14:paraId="3D49D86C" w14:textId="7A55A095" w:rsidR="00A01704" w:rsidRPr="000D1B43" w:rsidRDefault="00A01704" w:rsidP="00397032">
      <w:pPr>
        <w:pStyle w:val="DaftarParagraf"/>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Sesuai hasil penelitian, pentingnya melakukan perawatan payudara secara rutin selama hamil untuk mempertahankan </w:t>
      </w:r>
      <w:r w:rsidR="00291C44" w:rsidRPr="00291C44">
        <w:rPr>
          <w:rFonts w:asciiTheme="majorBidi" w:hAnsiTheme="majorBidi" w:cstheme="majorBidi"/>
          <w:noProof/>
          <w:szCs w:val="24"/>
        </w:rPr>
        <w:t>optimalisasi breastfeeding</w:t>
      </w:r>
      <w:r w:rsidRPr="000D1B43">
        <w:rPr>
          <w:rFonts w:asciiTheme="majorBidi" w:hAnsiTheme="majorBidi" w:cstheme="majorBidi"/>
          <w:noProof/>
          <w:szCs w:val="24"/>
        </w:rPr>
        <w:t xml:space="preserve"> dilakukan saat Antenatal Care sehingga sebelum ibu menyusui sudah siap untuk memberikan ASI pada bayi.</w:t>
      </w:r>
    </w:p>
    <w:p w14:paraId="55007948" w14:textId="5CCDA213" w:rsidR="00A01704" w:rsidRPr="00397032" w:rsidRDefault="00397032" w:rsidP="00397032">
      <w:pPr>
        <w:tabs>
          <w:tab w:val="num" w:pos="851"/>
        </w:tabs>
        <w:spacing w:after="0" w:line="480" w:lineRule="auto"/>
        <w:rPr>
          <w:rFonts w:asciiTheme="majorBidi" w:hAnsiTheme="majorBidi" w:cstheme="majorBidi"/>
          <w:noProof/>
          <w:szCs w:val="24"/>
        </w:rPr>
      </w:pPr>
      <w:r>
        <w:rPr>
          <w:rFonts w:asciiTheme="majorBidi" w:hAnsiTheme="majorBidi" w:cstheme="majorBidi"/>
          <w:noProof/>
          <w:szCs w:val="24"/>
        </w:rPr>
        <w:t xml:space="preserve">5.2.2 </w:t>
      </w:r>
      <w:r w:rsidRPr="00397032">
        <w:rPr>
          <w:rFonts w:asciiTheme="majorBidi" w:hAnsiTheme="majorBidi" w:cstheme="majorBidi"/>
          <w:noProof/>
          <w:szCs w:val="24"/>
        </w:rPr>
        <w:t xml:space="preserve">Bagi </w:t>
      </w:r>
      <w:r w:rsidR="00A01704" w:rsidRPr="00397032">
        <w:rPr>
          <w:rFonts w:asciiTheme="majorBidi" w:hAnsiTheme="majorBidi" w:cstheme="majorBidi"/>
          <w:noProof/>
          <w:szCs w:val="24"/>
        </w:rPr>
        <w:t>Bidan</w:t>
      </w:r>
    </w:p>
    <w:p w14:paraId="0E399507" w14:textId="539C8830" w:rsidR="00A01704" w:rsidRPr="000D1B43" w:rsidRDefault="00A01704" w:rsidP="00397032">
      <w:pPr>
        <w:autoSpaceDE w:val="0"/>
        <w:autoSpaceDN w:val="0"/>
        <w:adjustRightInd w:val="0"/>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 xml:space="preserve">Diharapkan bagi tenaga kesehatan khususnya bidan untuk memberikan edukasi mengenai perawatan payudara serta cara-cara meningkatkan </w:t>
      </w:r>
      <w:r w:rsidR="00291C44" w:rsidRPr="00291C44">
        <w:rPr>
          <w:rFonts w:asciiTheme="majorBidi" w:hAnsiTheme="majorBidi" w:cstheme="majorBidi"/>
          <w:noProof/>
          <w:szCs w:val="24"/>
        </w:rPr>
        <w:t xml:space="preserve">optimalisasi breastfeeding </w:t>
      </w:r>
      <w:r w:rsidRPr="000D1B43">
        <w:rPr>
          <w:rFonts w:asciiTheme="majorBidi" w:hAnsiTheme="majorBidi" w:cstheme="majorBidi"/>
          <w:noProof/>
          <w:szCs w:val="24"/>
        </w:rPr>
        <w:t>pada ibu sebagai persiapan menjadi seorang ibu.</w:t>
      </w:r>
    </w:p>
    <w:p w14:paraId="5216E729" w14:textId="7C9BE8B9" w:rsidR="00A01704" w:rsidRPr="00397032" w:rsidRDefault="00397032" w:rsidP="00397032">
      <w:pPr>
        <w:tabs>
          <w:tab w:val="num" w:pos="851"/>
        </w:tabs>
        <w:spacing w:after="0" w:line="480" w:lineRule="auto"/>
        <w:rPr>
          <w:rFonts w:asciiTheme="majorBidi" w:hAnsiTheme="majorBidi" w:cstheme="majorBidi"/>
          <w:noProof/>
          <w:szCs w:val="24"/>
        </w:rPr>
      </w:pPr>
      <w:r>
        <w:rPr>
          <w:rFonts w:asciiTheme="majorBidi" w:hAnsiTheme="majorBidi" w:cstheme="majorBidi"/>
          <w:noProof/>
          <w:szCs w:val="24"/>
        </w:rPr>
        <w:t xml:space="preserve">5.2.3 </w:t>
      </w:r>
      <w:r w:rsidRPr="00397032">
        <w:rPr>
          <w:rFonts w:asciiTheme="majorBidi" w:hAnsiTheme="majorBidi" w:cstheme="majorBidi"/>
          <w:noProof/>
          <w:szCs w:val="24"/>
        </w:rPr>
        <w:t xml:space="preserve">Bagi </w:t>
      </w:r>
      <w:r w:rsidR="00A01704" w:rsidRPr="000D1B43">
        <w:rPr>
          <w:rFonts w:asciiTheme="majorBidi" w:hAnsiTheme="majorBidi" w:cstheme="majorBidi"/>
          <w:noProof/>
          <w:szCs w:val="24"/>
        </w:rPr>
        <w:t>Peneliti Selanjutnya</w:t>
      </w:r>
    </w:p>
    <w:p w14:paraId="44B73B9E" w14:textId="043C04B6" w:rsidR="003E02E0" w:rsidRPr="000D1B43" w:rsidRDefault="00A01704" w:rsidP="00397032">
      <w:pPr>
        <w:autoSpaceDE w:val="0"/>
        <w:autoSpaceDN w:val="0"/>
        <w:adjustRightInd w:val="0"/>
        <w:spacing w:after="0" w:line="480" w:lineRule="auto"/>
        <w:ind w:left="0" w:firstLine="709"/>
        <w:rPr>
          <w:rFonts w:asciiTheme="majorBidi" w:hAnsiTheme="majorBidi" w:cstheme="majorBidi"/>
          <w:noProof/>
          <w:szCs w:val="24"/>
        </w:rPr>
      </w:pPr>
      <w:r w:rsidRPr="000D1B43">
        <w:rPr>
          <w:rFonts w:asciiTheme="majorBidi" w:hAnsiTheme="majorBidi" w:cstheme="majorBidi"/>
          <w:noProof/>
          <w:szCs w:val="24"/>
        </w:rPr>
        <w:t>Diharapkan dapat melakukan penelitian dengan menggunakan metode penelitian yang berbeda dan menggunakan variabel tambahan lain guna menganalisis faktor yang berhubungan dengan</w:t>
      </w:r>
      <w:r w:rsidRPr="000D1B43">
        <w:rPr>
          <w:rFonts w:cs="Times New Roman"/>
          <w:noProof/>
          <w:szCs w:val="24"/>
        </w:rPr>
        <w:t xml:space="preserve"> </w:t>
      </w:r>
      <w:r w:rsidR="00291C44">
        <w:rPr>
          <w:rFonts w:cs="Times New Roman"/>
          <w:noProof/>
          <w:szCs w:val="24"/>
        </w:rPr>
        <w:t>meng</w:t>
      </w:r>
      <w:r w:rsidR="00291C44" w:rsidRPr="00291C44">
        <w:rPr>
          <w:rFonts w:cs="Times New Roman"/>
          <w:noProof/>
          <w:szCs w:val="24"/>
        </w:rPr>
        <w:t xml:space="preserve">optimalisasi breastfeeding </w:t>
      </w:r>
      <w:r w:rsidRPr="000D1B43">
        <w:rPr>
          <w:rFonts w:asciiTheme="majorBidi" w:hAnsiTheme="majorBidi" w:cstheme="majorBidi"/>
          <w:noProof/>
          <w:szCs w:val="24"/>
        </w:rPr>
        <w:t xml:space="preserve">pada ibu post </w:t>
      </w:r>
      <w:r w:rsidR="00291C44">
        <w:rPr>
          <w:rFonts w:asciiTheme="majorBidi" w:hAnsiTheme="majorBidi" w:cstheme="majorBidi"/>
          <w:noProof/>
          <w:szCs w:val="24"/>
        </w:rPr>
        <w:t>cesar</w:t>
      </w:r>
      <w:r w:rsidRPr="000D1B43">
        <w:rPr>
          <w:rFonts w:asciiTheme="majorBidi" w:hAnsiTheme="majorBidi" w:cstheme="majorBidi"/>
          <w:noProof/>
          <w:szCs w:val="24"/>
        </w:rPr>
        <w:t>.</w:t>
      </w:r>
      <w:r w:rsidR="003E02E0" w:rsidRPr="000D1B43">
        <w:rPr>
          <w:rFonts w:asciiTheme="majorBidi" w:hAnsiTheme="majorBidi" w:cstheme="majorBidi"/>
          <w:noProof/>
          <w:szCs w:val="24"/>
        </w:rPr>
        <w:t xml:space="preserve"> </w:t>
      </w:r>
    </w:p>
    <w:p w14:paraId="00FC00BD" w14:textId="77777777" w:rsidR="003E02E0" w:rsidRPr="000D1B43" w:rsidRDefault="003E02E0" w:rsidP="00A01704">
      <w:pPr>
        <w:autoSpaceDE w:val="0"/>
        <w:autoSpaceDN w:val="0"/>
        <w:adjustRightInd w:val="0"/>
        <w:spacing w:after="0" w:line="480" w:lineRule="auto"/>
        <w:ind w:left="360" w:firstLine="207"/>
        <w:rPr>
          <w:rFonts w:cs="Times New Roman"/>
          <w:noProof/>
          <w:szCs w:val="24"/>
        </w:rPr>
        <w:sectPr w:rsidR="003E02E0" w:rsidRPr="000D1B43" w:rsidSect="0023023E">
          <w:pgSz w:w="11907" w:h="16839" w:code="9"/>
          <w:pgMar w:top="2268" w:right="1701" w:bottom="1701" w:left="2268" w:header="567" w:footer="567" w:gutter="0"/>
          <w:pgNumType w:start="59"/>
          <w:cols w:space="708"/>
          <w:titlePg/>
          <w:docGrid w:linePitch="360"/>
        </w:sectPr>
      </w:pPr>
    </w:p>
    <w:p w14:paraId="6EEDD1AD" w14:textId="4A71841F" w:rsidR="007D2D2C" w:rsidRPr="000D1B43" w:rsidRDefault="005D5D6C" w:rsidP="00AA0F10">
      <w:pPr>
        <w:pStyle w:val="Judul1"/>
        <w:numPr>
          <w:ilvl w:val="0"/>
          <w:numId w:val="0"/>
        </w:numPr>
        <w:spacing w:after="480"/>
        <w:rPr>
          <w:noProof/>
        </w:rPr>
      </w:pPr>
      <w:bookmarkStart w:id="135" w:name="_Toc128253479"/>
      <w:r w:rsidRPr="000D1B43">
        <w:rPr>
          <w:noProof/>
        </w:rPr>
        <w:t>DAFTAR PUSTAKA</w:t>
      </w:r>
      <w:bookmarkEnd w:id="135"/>
    </w:p>
    <w:p w14:paraId="1C65CE79" w14:textId="00B5ED2B" w:rsidR="002E3DAF" w:rsidRPr="000D1B43" w:rsidRDefault="005D26FA" w:rsidP="002E3DAF">
      <w:pPr>
        <w:widowControl w:val="0"/>
        <w:autoSpaceDE w:val="0"/>
        <w:autoSpaceDN w:val="0"/>
        <w:adjustRightInd w:val="0"/>
        <w:spacing w:after="480" w:line="240" w:lineRule="auto"/>
        <w:ind w:left="480" w:hanging="480"/>
        <w:rPr>
          <w:rFonts w:cs="Times New Roman"/>
          <w:noProof/>
          <w:szCs w:val="24"/>
        </w:rPr>
      </w:pPr>
      <w:r w:rsidRPr="000D1B43">
        <w:rPr>
          <w:rFonts w:asciiTheme="majorBidi" w:hAnsiTheme="majorBidi" w:cstheme="majorBidi"/>
          <w:noProof/>
          <w:szCs w:val="24"/>
        </w:rPr>
        <w:fldChar w:fldCharType="begin" w:fldLock="1"/>
      </w:r>
      <w:r w:rsidRPr="000D1B43">
        <w:rPr>
          <w:rFonts w:asciiTheme="majorBidi" w:hAnsiTheme="majorBidi" w:cstheme="majorBidi"/>
          <w:noProof/>
          <w:szCs w:val="24"/>
        </w:rPr>
        <w:instrText xml:space="preserve">ADDIN Mendeley Bibliography CSL_BIBLIOGRAPHY </w:instrText>
      </w:r>
      <w:r w:rsidRPr="000D1B43">
        <w:rPr>
          <w:rFonts w:asciiTheme="majorBidi" w:hAnsiTheme="majorBidi" w:cstheme="majorBidi"/>
          <w:noProof/>
          <w:szCs w:val="24"/>
        </w:rPr>
        <w:fldChar w:fldCharType="separate"/>
      </w:r>
      <w:r w:rsidR="002E3DAF" w:rsidRPr="000D1B43">
        <w:rPr>
          <w:rFonts w:cs="Times New Roman"/>
          <w:noProof/>
          <w:szCs w:val="24"/>
        </w:rPr>
        <w:t xml:space="preserve">Afrinis, N., Indrawati, I., &amp; Haspriyanti, N. (2020). Hubungan Pengetahuan Ibu Tentang Manajemen Laktasi Dan Dukungan Keluarga Dengan Pemberian Asi Eksklusif Pada Bayi Usia 0-6 Bulan. </w:t>
      </w:r>
      <w:r w:rsidR="002E3DAF" w:rsidRPr="000D1B43">
        <w:rPr>
          <w:rFonts w:cs="Times New Roman"/>
          <w:i/>
          <w:iCs/>
          <w:noProof/>
          <w:szCs w:val="24"/>
        </w:rPr>
        <w:t>PREPOTIF : Jurnal Kesehatan Masyarakat</w:t>
      </w:r>
      <w:r w:rsidR="002E3DAF" w:rsidRPr="000D1B43">
        <w:rPr>
          <w:rFonts w:cs="Times New Roman"/>
          <w:noProof/>
          <w:szCs w:val="24"/>
        </w:rPr>
        <w:t xml:space="preserve">, </w:t>
      </w:r>
      <w:r w:rsidR="002E3DAF" w:rsidRPr="000D1B43">
        <w:rPr>
          <w:rFonts w:cs="Times New Roman"/>
          <w:i/>
          <w:iCs/>
          <w:noProof/>
          <w:szCs w:val="24"/>
        </w:rPr>
        <w:t>4</w:t>
      </w:r>
      <w:r w:rsidR="002E3DAF" w:rsidRPr="000D1B43">
        <w:rPr>
          <w:rFonts w:cs="Times New Roman"/>
          <w:noProof/>
          <w:szCs w:val="24"/>
        </w:rPr>
        <w:t>(2), 157–168. https://doi.org/10.31004/prepotif.v4i2.973</w:t>
      </w:r>
    </w:p>
    <w:p w14:paraId="08AEB015"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Andarmoyo, S., &amp; S. (2020). </w:t>
      </w:r>
      <w:r w:rsidRPr="000D1B43">
        <w:rPr>
          <w:rFonts w:cs="Times New Roman"/>
          <w:i/>
          <w:iCs/>
          <w:noProof/>
          <w:szCs w:val="24"/>
        </w:rPr>
        <w:t>Persalinan Tanpa Nyeri Berlebihan : Konsep &amp; Aplikasi Manajemen Nyeri Persalinan</w:t>
      </w:r>
      <w:r w:rsidRPr="000D1B43">
        <w:rPr>
          <w:rFonts w:cs="Times New Roman"/>
          <w:noProof/>
          <w:szCs w:val="24"/>
        </w:rPr>
        <w:t xml:space="preserve"> (5 ed.). Ar-Ruzz Media.</w:t>
      </w:r>
    </w:p>
    <w:p w14:paraId="30A5CAFB"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Andini. (2016). </w:t>
      </w:r>
      <w:r w:rsidRPr="000D1B43">
        <w:rPr>
          <w:rFonts w:cs="Times New Roman"/>
          <w:i/>
          <w:iCs/>
          <w:noProof/>
          <w:szCs w:val="24"/>
        </w:rPr>
        <w:t>Pola Pemberian Susu Formula dan Konsumsi Zat Gizi Anak Usia Bawah Dua Tahun Pada Keluarga Ibu Bekerja dan Tidak Bekerja</w:t>
      </w:r>
      <w:r w:rsidRPr="000D1B43">
        <w:rPr>
          <w:rFonts w:cs="Times New Roman"/>
          <w:noProof/>
          <w:szCs w:val="24"/>
        </w:rPr>
        <w:t>. Bogor : FEMA IPB.</w:t>
      </w:r>
    </w:p>
    <w:p w14:paraId="6368BF3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Cunningham, F. G. (2018). </w:t>
      </w:r>
      <w:r w:rsidRPr="000D1B43">
        <w:rPr>
          <w:rFonts w:cs="Times New Roman"/>
          <w:i/>
          <w:iCs/>
          <w:noProof/>
          <w:szCs w:val="24"/>
        </w:rPr>
        <w:t>Obstetri Williams</w:t>
      </w:r>
      <w:r w:rsidRPr="000D1B43">
        <w:rPr>
          <w:rFonts w:cs="Times New Roman"/>
          <w:noProof/>
          <w:szCs w:val="24"/>
        </w:rPr>
        <w:t xml:space="preserve"> (Edisi 23). EGC.</w:t>
      </w:r>
    </w:p>
    <w:p w14:paraId="447DB957"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Danuatmaja, B., &amp; Meiliasari, M. (2020). </w:t>
      </w:r>
      <w:r w:rsidRPr="000D1B43">
        <w:rPr>
          <w:rFonts w:cs="Times New Roman"/>
          <w:i/>
          <w:iCs/>
          <w:noProof/>
          <w:szCs w:val="24"/>
        </w:rPr>
        <w:t>40 Hari Pasca Persalinan Masalah dan Solusinya</w:t>
      </w:r>
      <w:r w:rsidRPr="000D1B43">
        <w:rPr>
          <w:rFonts w:cs="Times New Roman"/>
          <w:noProof/>
          <w:szCs w:val="24"/>
        </w:rPr>
        <w:t>. Jakarta: Puspa Swara.</w:t>
      </w:r>
    </w:p>
    <w:p w14:paraId="263C1633"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Dinkes Kabupaten Kotabaru. (2022). </w:t>
      </w:r>
      <w:r w:rsidRPr="000D1B43">
        <w:rPr>
          <w:rFonts w:cs="Times New Roman"/>
          <w:i/>
          <w:iCs/>
          <w:noProof/>
          <w:szCs w:val="24"/>
        </w:rPr>
        <w:t>Profil Kesehatan</w:t>
      </w:r>
      <w:r w:rsidRPr="000D1B43">
        <w:rPr>
          <w:rFonts w:cs="Times New Roman"/>
          <w:noProof/>
          <w:szCs w:val="24"/>
        </w:rPr>
        <w:t>. Dinkes Kabupaten Kotabaru.</w:t>
      </w:r>
    </w:p>
    <w:p w14:paraId="6A2C62F7"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Farrer, H. (2020). </w:t>
      </w:r>
      <w:r w:rsidRPr="000D1B43">
        <w:rPr>
          <w:rFonts w:cs="Times New Roman"/>
          <w:i/>
          <w:iCs/>
          <w:noProof/>
          <w:szCs w:val="24"/>
        </w:rPr>
        <w:t>Keperawatan Maternitas</w:t>
      </w:r>
      <w:r w:rsidRPr="000D1B43">
        <w:rPr>
          <w:rFonts w:cs="Times New Roman"/>
          <w:noProof/>
          <w:szCs w:val="24"/>
        </w:rPr>
        <w:t xml:space="preserve"> ( dr. A. Hartono (ed.); Edisi 4, V). EGC.</w:t>
      </w:r>
    </w:p>
    <w:p w14:paraId="43DD7FA9"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Febriana, L. W. (2020). </w:t>
      </w:r>
      <w:r w:rsidRPr="000D1B43">
        <w:rPr>
          <w:rFonts w:cs="Times New Roman"/>
          <w:i/>
          <w:iCs/>
          <w:noProof/>
          <w:szCs w:val="24"/>
        </w:rPr>
        <w:t>Hubungan Tingkat Kecemasan dengan Breastfeeding Self-efficacy pada Ibu Post Sectio Caesarea di RSU Asy-Syifa Sambi Boyolali</w:t>
      </w:r>
      <w:r w:rsidRPr="000D1B43">
        <w:rPr>
          <w:rFonts w:cs="Times New Roman"/>
          <w:noProof/>
          <w:szCs w:val="24"/>
        </w:rPr>
        <w:t>. Universitas Kusuma Husada.</w:t>
      </w:r>
    </w:p>
    <w:p w14:paraId="23775FB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Henderson, C., Jones, K. (2020). </w:t>
      </w:r>
      <w:r w:rsidRPr="000D1B43">
        <w:rPr>
          <w:rFonts w:cs="Times New Roman"/>
          <w:i/>
          <w:iCs/>
          <w:noProof/>
          <w:szCs w:val="24"/>
        </w:rPr>
        <w:t>Buku Ajar Konsep Kebidanan.</w:t>
      </w:r>
      <w:r w:rsidRPr="000D1B43">
        <w:rPr>
          <w:rFonts w:cs="Times New Roman"/>
          <w:noProof/>
          <w:szCs w:val="24"/>
        </w:rPr>
        <w:t xml:space="preserve"> EGC.</w:t>
      </w:r>
    </w:p>
    <w:p w14:paraId="35A0E4B3"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Heryani, R. (2021). Asuhan Kebidanan Ibu Nifas dan Menyusui. </w:t>
      </w:r>
      <w:r w:rsidRPr="000D1B43">
        <w:rPr>
          <w:rFonts w:cs="Times New Roman"/>
          <w:i/>
          <w:iCs/>
          <w:noProof/>
          <w:szCs w:val="24"/>
        </w:rPr>
        <w:t>Trans Info Media</w:t>
      </w:r>
      <w:r w:rsidRPr="000D1B43">
        <w:rPr>
          <w:rFonts w:cs="Times New Roman"/>
          <w:noProof/>
          <w:szCs w:val="24"/>
        </w:rPr>
        <w:t>.</w:t>
      </w:r>
    </w:p>
    <w:p w14:paraId="78727759"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Hidayat, A. (2014). </w:t>
      </w:r>
      <w:r w:rsidRPr="000D1B43">
        <w:rPr>
          <w:rFonts w:cs="Times New Roman"/>
          <w:i/>
          <w:iCs/>
          <w:noProof/>
          <w:szCs w:val="24"/>
        </w:rPr>
        <w:t>Metode Penelitian Kebidanan dan Teknik Analisa Data: Contoh Aplikasi Studi Kasus</w:t>
      </w:r>
      <w:r w:rsidRPr="000D1B43">
        <w:rPr>
          <w:rFonts w:cs="Times New Roman"/>
          <w:noProof/>
          <w:szCs w:val="24"/>
        </w:rPr>
        <w:t>. Jakarta: Salemba Medika.</w:t>
      </w:r>
    </w:p>
    <w:p w14:paraId="5A5986BE"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Kemenkes RI. (2022). </w:t>
      </w:r>
      <w:r w:rsidRPr="000D1B43">
        <w:rPr>
          <w:rFonts w:cs="Times New Roman"/>
          <w:i/>
          <w:iCs/>
          <w:noProof/>
          <w:szCs w:val="24"/>
        </w:rPr>
        <w:t>Profil Kesehatan Indonesia Tahun 2021</w:t>
      </w:r>
      <w:r w:rsidRPr="000D1B43">
        <w:rPr>
          <w:rFonts w:cs="Times New Roman"/>
          <w:noProof/>
          <w:szCs w:val="24"/>
        </w:rPr>
        <w:t>. Kemenkes RI. https://www.kemkes.go.id/downloads/resources/download/pusdatin/profil-kesehatan-indonesia/Profil-Kesehatan-2021.pdf</w:t>
      </w:r>
    </w:p>
    <w:p w14:paraId="37931924"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Martinah, Yuliana, Maternity, D., Evrianasari, N., &amp; Putri, R. D. (2020). Optimalisasi Asi Pada Ibu Nifas 0-3 Hari Dengan Kegiatan Sosialisasi Tekhnik Menyusui. </w:t>
      </w:r>
      <w:r w:rsidRPr="000D1B43">
        <w:rPr>
          <w:rFonts w:cs="Times New Roman"/>
          <w:i/>
          <w:iCs/>
          <w:noProof/>
          <w:szCs w:val="24"/>
        </w:rPr>
        <w:t>Jurnal Kreativitas Pengabdian Kepada Masyarakat (PKM)</w:t>
      </w:r>
      <w:r w:rsidRPr="000D1B43">
        <w:rPr>
          <w:rFonts w:cs="Times New Roman"/>
          <w:noProof/>
          <w:szCs w:val="24"/>
        </w:rPr>
        <w:t xml:space="preserve">, </w:t>
      </w:r>
      <w:r w:rsidRPr="000D1B43">
        <w:rPr>
          <w:rFonts w:cs="Times New Roman"/>
          <w:i/>
          <w:iCs/>
          <w:noProof/>
          <w:szCs w:val="24"/>
        </w:rPr>
        <w:t>3</w:t>
      </w:r>
      <w:r w:rsidRPr="000D1B43">
        <w:rPr>
          <w:rFonts w:cs="Times New Roman"/>
          <w:noProof/>
          <w:szCs w:val="24"/>
        </w:rPr>
        <w:t>(2), 363–369. https://doi.org/http://dx.doi.org/10.33024/jkpm.v3i2.3038</w:t>
      </w:r>
    </w:p>
    <w:p w14:paraId="2138460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Maryunani. (2017). </w:t>
      </w:r>
      <w:r w:rsidRPr="000D1B43">
        <w:rPr>
          <w:rFonts w:cs="Times New Roman"/>
          <w:i/>
          <w:iCs/>
          <w:noProof/>
          <w:szCs w:val="24"/>
        </w:rPr>
        <w:t>Asuhan Ibu Nifas Dan Asuhan Menyusui</w:t>
      </w:r>
      <w:r w:rsidRPr="000D1B43">
        <w:rPr>
          <w:rFonts w:cs="Times New Roman"/>
          <w:noProof/>
          <w:szCs w:val="24"/>
        </w:rPr>
        <w:t>. Yogyakarta: In Media.</w:t>
      </w:r>
    </w:p>
    <w:p w14:paraId="06E467F9"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Masitoh, S., Nurokhmah, S., Rizkianti, A., &amp; Sugiharti, S. (2021). Hubungan Operasi Sesar dengan Inisiasi Menyusu Dini di Indonesia: Analisis Data SDKI 2017. </w:t>
      </w:r>
      <w:r w:rsidRPr="000D1B43">
        <w:rPr>
          <w:rFonts w:cs="Times New Roman"/>
          <w:i/>
          <w:iCs/>
          <w:noProof/>
          <w:szCs w:val="24"/>
        </w:rPr>
        <w:t>Media Penelitian dan Pengembangan Kesehatan</w:t>
      </w:r>
      <w:r w:rsidRPr="000D1B43">
        <w:rPr>
          <w:rFonts w:cs="Times New Roman"/>
          <w:noProof/>
          <w:szCs w:val="24"/>
        </w:rPr>
        <w:t xml:space="preserve">, </w:t>
      </w:r>
      <w:r w:rsidRPr="000D1B43">
        <w:rPr>
          <w:rFonts w:cs="Times New Roman"/>
          <w:i/>
          <w:iCs/>
          <w:noProof/>
          <w:szCs w:val="24"/>
        </w:rPr>
        <w:t>31</w:t>
      </w:r>
      <w:r w:rsidRPr="000D1B43">
        <w:rPr>
          <w:rFonts w:cs="Times New Roman"/>
          <w:noProof/>
          <w:szCs w:val="24"/>
        </w:rPr>
        <w:t>(1), 39–50. https://doi.org/10.22435/mpk.v31i1.3430</w:t>
      </w:r>
    </w:p>
    <w:p w14:paraId="0375699E"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Ningsih, D. A., Yunadi, F. D., &amp; Retnowati, M. (2021). </w:t>
      </w:r>
      <w:r w:rsidRPr="000D1B43">
        <w:rPr>
          <w:rFonts w:cs="Times New Roman"/>
          <w:i/>
          <w:iCs/>
          <w:noProof/>
          <w:szCs w:val="24"/>
        </w:rPr>
        <w:t>Buku Ajar Asuhan Kebidanan Nifas dan Menyusui</w:t>
      </w:r>
      <w:r w:rsidRPr="000D1B43">
        <w:rPr>
          <w:rFonts w:cs="Times New Roman"/>
          <w:noProof/>
          <w:szCs w:val="24"/>
        </w:rPr>
        <w:t>. Pekalongan: Penerbit NEM.</w:t>
      </w:r>
    </w:p>
    <w:p w14:paraId="4A6181AE"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Notoatmodjo, S. (2020). Metodologi Penelitian Kesehatan Notoatmodjo S, editor. In </w:t>
      </w:r>
      <w:r w:rsidRPr="000D1B43">
        <w:rPr>
          <w:rFonts w:cs="Times New Roman"/>
          <w:i/>
          <w:iCs/>
          <w:noProof/>
          <w:szCs w:val="24"/>
        </w:rPr>
        <w:t>Jakarta: PT. Rineka Cipta</w:t>
      </w:r>
      <w:r w:rsidRPr="000D1B43">
        <w:rPr>
          <w:rFonts w:cs="Times New Roman"/>
          <w:noProof/>
          <w:szCs w:val="24"/>
        </w:rPr>
        <w:t>. Alfabeta.</w:t>
      </w:r>
    </w:p>
    <w:p w14:paraId="19B8BB4B"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Pramana, C., Sirait, L. I., Kumalasari, M. L. F., Supinganto, A., &amp; Hadi, S. P. I. (2021). </w:t>
      </w:r>
      <w:r w:rsidRPr="000D1B43">
        <w:rPr>
          <w:rFonts w:cs="Times New Roman"/>
          <w:i/>
          <w:iCs/>
          <w:noProof/>
          <w:szCs w:val="24"/>
        </w:rPr>
        <w:t>Manajemen Laktasi Berbasis Evidence Based Terkini</w:t>
      </w:r>
      <w:r w:rsidRPr="000D1B43">
        <w:rPr>
          <w:rFonts w:cs="Times New Roman"/>
          <w:noProof/>
          <w:szCs w:val="24"/>
        </w:rPr>
        <w:t>. Samarinda: Sebatik. https://doi.org/https://doi.org/10.46984/978-623-94453-9-3</w:t>
      </w:r>
    </w:p>
    <w:p w14:paraId="5EF5DFD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Rahim, W. A., Rompas, S., &amp; Kallo, V. D. (2019). Hubungan Antara Pengetahuan Perawatan Luka Pasca Bedah Sectio Caesarea (Sc) Dengan Tingkat Kemandirian Pasien Di Ruang Instalasi Rawat Inap. </w:t>
      </w:r>
      <w:r w:rsidRPr="000D1B43">
        <w:rPr>
          <w:rFonts w:cs="Times New Roman"/>
          <w:i/>
          <w:iCs/>
          <w:noProof/>
          <w:szCs w:val="24"/>
        </w:rPr>
        <w:t>JURNAL KEPERAWATAN</w:t>
      </w:r>
      <w:r w:rsidRPr="000D1B43">
        <w:rPr>
          <w:rFonts w:cs="Times New Roman"/>
          <w:noProof/>
          <w:szCs w:val="24"/>
        </w:rPr>
        <w:t xml:space="preserve">, </w:t>
      </w:r>
      <w:r w:rsidRPr="000D1B43">
        <w:rPr>
          <w:rFonts w:cs="Times New Roman"/>
          <w:i/>
          <w:iCs/>
          <w:noProof/>
          <w:szCs w:val="24"/>
        </w:rPr>
        <w:t>7</w:t>
      </w:r>
      <w:r w:rsidRPr="000D1B43">
        <w:rPr>
          <w:rFonts w:cs="Times New Roman"/>
          <w:noProof/>
          <w:szCs w:val="24"/>
        </w:rPr>
        <w:t>(1), 1–8. https://doi.org/10.35790/jkp.v7i1.22890</w:t>
      </w:r>
    </w:p>
    <w:p w14:paraId="199A4D9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Rinata, E. &amp;, &amp; Rusdyati, T. (2016). Teknik Menyusui Posisi, Perlekatan Dan Keefektifan Menghisap - Studi Pada Ibu Menyusui Di Rsud Sidoarjo. </w:t>
      </w:r>
      <w:r w:rsidRPr="000D1B43">
        <w:rPr>
          <w:rFonts w:cs="Times New Roman"/>
          <w:i/>
          <w:iCs/>
          <w:noProof/>
          <w:szCs w:val="24"/>
        </w:rPr>
        <w:t>Temu Ilmiah Hasil Penelitian dan Pengabdian Masyarakat</w:t>
      </w:r>
      <w:r w:rsidRPr="000D1B43">
        <w:rPr>
          <w:rFonts w:cs="Times New Roman"/>
          <w:noProof/>
          <w:szCs w:val="24"/>
        </w:rPr>
        <w:t xml:space="preserve">, </w:t>
      </w:r>
      <w:r w:rsidRPr="000D1B43">
        <w:rPr>
          <w:rFonts w:cs="Times New Roman"/>
          <w:i/>
          <w:iCs/>
          <w:noProof/>
          <w:szCs w:val="24"/>
        </w:rPr>
        <w:t>1</w:t>
      </w:r>
      <w:r w:rsidRPr="000D1B43">
        <w:rPr>
          <w:rFonts w:cs="Times New Roman"/>
          <w:noProof/>
          <w:szCs w:val="24"/>
        </w:rPr>
        <w:t>(1), 1–5. https://jurnal.unimus.ac.id/index.php/psn12012010/article/view/2084</w:t>
      </w:r>
    </w:p>
    <w:p w14:paraId="4FA09DE9"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Santi, E., Suryani, L., Dale, D. S., Wahyuni, R. S., Maisi, I., Hendra, D., Yanthina, D., Asniati, A., &amp; Hana, M. (2022). Pelatihan Terapi Komplementer Pijat Laktasi kepada Ibu Menyusui di Posyandu." 3, no. 2 (2022): 70-75. </w:t>
      </w:r>
      <w:r w:rsidRPr="000D1B43">
        <w:rPr>
          <w:rFonts w:cs="Times New Roman"/>
          <w:i/>
          <w:iCs/>
          <w:noProof/>
          <w:szCs w:val="24"/>
        </w:rPr>
        <w:t>Jurnal ABDIMAS-HIP Pengabdian Kepada Masyarakat</w:t>
      </w:r>
      <w:r w:rsidRPr="000D1B43">
        <w:rPr>
          <w:rFonts w:cs="Times New Roman"/>
          <w:noProof/>
          <w:szCs w:val="24"/>
        </w:rPr>
        <w:t xml:space="preserve">, </w:t>
      </w:r>
      <w:r w:rsidRPr="000D1B43">
        <w:rPr>
          <w:rFonts w:cs="Times New Roman"/>
          <w:i/>
          <w:iCs/>
          <w:noProof/>
          <w:szCs w:val="24"/>
        </w:rPr>
        <w:t>3</w:t>
      </w:r>
      <w:r w:rsidRPr="000D1B43">
        <w:rPr>
          <w:rFonts w:cs="Times New Roman"/>
          <w:noProof/>
          <w:szCs w:val="24"/>
        </w:rPr>
        <w:t>(2), 70–75. https://doi.org/https://doi.org/10.37402/abdimaship.vol3.iss2.203</w:t>
      </w:r>
    </w:p>
    <w:p w14:paraId="5FD6C29E"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Sembiring, J. B. (2019). Buku ajar Neonatus, Bayi, Balita, Anak Pra Sekolah - Google Books. In </w:t>
      </w:r>
      <w:r w:rsidRPr="000D1B43">
        <w:rPr>
          <w:rFonts w:cs="Times New Roman"/>
          <w:i/>
          <w:iCs/>
          <w:noProof/>
          <w:szCs w:val="24"/>
        </w:rPr>
        <w:t>Deepublish Publisher</w:t>
      </w:r>
      <w:r w:rsidRPr="000D1B43">
        <w:rPr>
          <w:rFonts w:cs="Times New Roman"/>
          <w:noProof/>
          <w:szCs w:val="24"/>
        </w:rPr>
        <w:t>.</w:t>
      </w:r>
    </w:p>
    <w:p w14:paraId="4CF51278"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Sugiyanto, E., &amp; Sitohang, C. A. V. (2017). Optimalisasi Fungsi Ruang Terbuka Hijau Sebagai Ruang Publik Di Taman Ayodia Kota Jakarta Selatan. </w:t>
      </w:r>
      <w:r w:rsidRPr="000D1B43">
        <w:rPr>
          <w:rFonts w:cs="Times New Roman"/>
          <w:i/>
          <w:iCs/>
          <w:noProof/>
          <w:szCs w:val="24"/>
        </w:rPr>
        <w:t>Jurnal Populis</w:t>
      </w:r>
      <w:r w:rsidRPr="000D1B43">
        <w:rPr>
          <w:rFonts w:cs="Times New Roman"/>
          <w:noProof/>
          <w:szCs w:val="24"/>
        </w:rPr>
        <w:t xml:space="preserve">, </w:t>
      </w:r>
      <w:r w:rsidRPr="000D1B43">
        <w:rPr>
          <w:rFonts w:cs="Times New Roman"/>
          <w:i/>
          <w:iCs/>
          <w:noProof/>
          <w:szCs w:val="24"/>
        </w:rPr>
        <w:t>2</w:t>
      </w:r>
      <w:r w:rsidRPr="000D1B43">
        <w:rPr>
          <w:rFonts w:cs="Times New Roman"/>
          <w:noProof/>
          <w:szCs w:val="24"/>
        </w:rPr>
        <w:t>(3), 205–218. http://journal.unas.ac.id/populis/article/view/238</w:t>
      </w:r>
    </w:p>
    <w:p w14:paraId="70D27516"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Sulistyawati, A. (2015). </w:t>
      </w:r>
      <w:r w:rsidRPr="000D1B43">
        <w:rPr>
          <w:rFonts w:cs="Times New Roman"/>
          <w:i/>
          <w:iCs/>
          <w:noProof/>
          <w:szCs w:val="24"/>
        </w:rPr>
        <w:t>Buku Ajar Asuhan Kebidanan pada Ibu Masa Nifas</w:t>
      </w:r>
      <w:r w:rsidRPr="000D1B43">
        <w:rPr>
          <w:rFonts w:cs="Times New Roman"/>
          <w:noProof/>
          <w:szCs w:val="24"/>
        </w:rPr>
        <w:t>. CV Andi.</w:t>
      </w:r>
    </w:p>
    <w:p w14:paraId="54E2B19F"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Sumaryanti, N. M. A., Lindayani, I. K., &amp; Rahyani, N. K. Y. (2022). Hubungan Waktu Pertama Menyusui pada Ibu Post Seksio Sesaria dengan Kejadian Bendungan ASI. </w:t>
      </w:r>
      <w:r w:rsidRPr="000D1B43">
        <w:rPr>
          <w:rFonts w:cs="Times New Roman"/>
          <w:i/>
          <w:iCs/>
          <w:noProof/>
          <w:szCs w:val="24"/>
        </w:rPr>
        <w:t>Jurnal Ilmiah Kebidanan (The Journal Of Midwifery)</w:t>
      </w:r>
      <w:r w:rsidRPr="000D1B43">
        <w:rPr>
          <w:rFonts w:cs="Times New Roman"/>
          <w:noProof/>
          <w:szCs w:val="24"/>
        </w:rPr>
        <w:t xml:space="preserve">, </w:t>
      </w:r>
      <w:r w:rsidRPr="000D1B43">
        <w:rPr>
          <w:rFonts w:cs="Times New Roman"/>
          <w:i/>
          <w:iCs/>
          <w:noProof/>
          <w:szCs w:val="24"/>
        </w:rPr>
        <w:t>10</w:t>
      </w:r>
      <w:r w:rsidRPr="000D1B43">
        <w:rPr>
          <w:rFonts w:cs="Times New Roman"/>
          <w:noProof/>
          <w:szCs w:val="24"/>
        </w:rPr>
        <w:t>(1), 94–100. https://doi.org/https://doi.org/10.33992/jik.v10i1.1535</w:t>
      </w:r>
    </w:p>
    <w:p w14:paraId="17C4F881"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Sutama, L. P. S. P., Arifin, S., &amp; Yuliana, I. (2020). Hubungan Pekerjaan, Paritas, dan Keterampilan Perawatan Payudara dengan Perilaku Pemberian ASI Eksklusif. </w:t>
      </w:r>
      <w:r w:rsidRPr="000D1B43">
        <w:rPr>
          <w:rFonts w:cs="Times New Roman"/>
          <w:i/>
          <w:iCs/>
          <w:noProof/>
          <w:szCs w:val="24"/>
        </w:rPr>
        <w:t>Homeostasis</w:t>
      </w:r>
      <w:r w:rsidRPr="000D1B43">
        <w:rPr>
          <w:rFonts w:cs="Times New Roman"/>
          <w:noProof/>
          <w:szCs w:val="24"/>
        </w:rPr>
        <w:t xml:space="preserve">, </w:t>
      </w:r>
      <w:r w:rsidRPr="000D1B43">
        <w:rPr>
          <w:rFonts w:cs="Times New Roman"/>
          <w:i/>
          <w:iCs/>
          <w:noProof/>
          <w:szCs w:val="24"/>
        </w:rPr>
        <w:t>3</w:t>
      </w:r>
      <w:r w:rsidRPr="000D1B43">
        <w:rPr>
          <w:rFonts w:cs="Times New Roman"/>
          <w:noProof/>
          <w:szCs w:val="24"/>
        </w:rPr>
        <w:t>(3), 385–394. http://ppjp.ulm.ac.id/journals/index.php/hms/article/view/2786</w:t>
      </w:r>
    </w:p>
    <w:p w14:paraId="7A7E3B3C"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UNICEF. (2018). </w:t>
      </w:r>
      <w:r w:rsidRPr="000D1B43">
        <w:rPr>
          <w:rFonts w:cs="Times New Roman"/>
          <w:i/>
          <w:iCs/>
          <w:noProof/>
          <w:szCs w:val="24"/>
        </w:rPr>
        <w:t>Breastfeeding A Mothers Gift for Every Child</w:t>
      </w:r>
      <w:r w:rsidRPr="000D1B43">
        <w:rPr>
          <w:rFonts w:cs="Times New Roman"/>
          <w:noProof/>
          <w:szCs w:val="24"/>
        </w:rPr>
        <w:t>. UNICEF.</w:t>
      </w:r>
    </w:p>
    <w:p w14:paraId="57B36CD9"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Widiantari, K., &amp; Dewianti, N. M. (2021). Pengalaman Ibu Multigravida Bersalin Dengan Metode Gentle Birth Di Klinik Bumi Sehat Kabupaten Gianyar. </w:t>
      </w:r>
      <w:r w:rsidRPr="000D1B43">
        <w:rPr>
          <w:rFonts w:cs="Times New Roman"/>
          <w:i/>
          <w:iCs/>
          <w:noProof/>
          <w:szCs w:val="24"/>
        </w:rPr>
        <w:t>JOMIS (Journal of Midwifery Science)</w:t>
      </w:r>
      <w:r w:rsidRPr="000D1B43">
        <w:rPr>
          <w:rFonts w:cs="Times New Roman"/>
          <w:noProof/>
          <w:szCs w:val="24"/>
        </w:rPr>
        <w:t xml:space="preserve">, </w:t>
      </w:r>
      <w:r w:rsidRPr="000D1B43">
        <w:rPr>
          <w:rFonts w:cs="Times New Roman"/>
          <w:i/>
          <w:iCs/>
          <w:noProof/>
          <w:szCs w:val="24"/>
        </w:rPr>
        <w:t>5</w:t>
      </w:r>
      <w:r w:rsidRPr="000D1B43">
        <w:rPr>
          <w:rFonts w:cs="Times New Roman"/>
          <w:noProof/>
          <w:szCs w:val="24"/>
        </w:rPr>
        <w:t>(1), 10–20. https://doi.org/10.36341/jomis.v5i1.1335</w:t>
      </w:r>
    </w:p>
    <w:p w14:paraId="1963AB02" w14:textId="77777777" w:rsidR="002E3DAF" w:rsidRPr="000D1B43" w:rsidRDefault="002E3DAF" w:rsidP="002E3DAF">
      <w:pPr>
        <w:widowControl w:val="0"/>
        <w:autoSpaceDE w:val="0"/>
        <w:autoSpaceDN w:val="0"/>
        <w:adjustRightInd w:val="0"/>
        <w:spacing w:after="480" w:line="240" w:lineRule="auto"/>
        <w:ind w:left="480" w:hanging="480"/>
        <w:rPr>
          <w:rFonts w:cs="Times New Roman"/>
          <w:noProof/>
          <w:szCs w:val="24"/>
        </w:rPr>
      </w:pPr>
      <w:r w:rsidRPr="000D1B43">
        <w:rPr>
          <w:rFonts w:cs="Times New Roman"/>
          <w:noProof/>
          <w:szCs w:val="24"/>
        </w:rPr>
        <w:t xml:space="preserve">Wijayarini. (2019). </w:t>
      </w:r>
      <w:r w:rsidRPr="000D1B43">
        <w:rPr>
          <w:rFonts w:cs="Times New Roman"/>
          <w:i/>
          <w:iCs/>
          <w:noProof/>
          <w:szCs w:val="24"/>
        </w:rPr>
        <w:t>Buku Ajar Keperawatan Maternitas</w:t>
      </w:r>
      <w:r w:rsidRPr="000D1B43">
        <w:rPr>
          <w:rFonts w:cs="Times New Roman"/>
          <w:noProof/>
          <w:szCs w:val="24"/>
        </w:rPr>
        <w:t xml:space="preserve"> (4 ed.). Jakarta: EGC.</w:t>
      </w:r>
    </w:p>
    <w:p w14:paraId="21AFC1D3" w14:textId="16285237" w:rsidR="005D26FA" w:rsidRPr="000D1B43" w:rsidRDefault="002E3DAF" w:rsidP="002E3DAF">
      <w:pPr>
        <w:widowControl w:val="0"/>
        <w:autoSpaceDE w:val="0"/>
        <w:autoSpaceDN w:val="0"/>
        <w:adjustRightInd w:val="0"/>
        <w:spacing w:after="480" w:line="240" w:lineRule="auto"/>
        <w:ind w:left="480" w:hanging="480"/>
        <w:rPr>
          <w:noProof/>
        </w:rPr>
      </w:pPr>
      <w:r w:rsidRPr="000D1B43">
        <w:rPr>
          <w:rFonts w:cs="Times New Roman"/>
          <w:noProof/>
          <w:szCs w:val="24"/>
        </w:rPr>
        <w:t xml:space="preserve">Yunita, L., Mahpolah, &amp; Wulandari, D. R. (2013). Hubungan Umur dengan Tingkat Kecemasan Ibu Primpara Pada Masa Nifas di Wilayah Kerja Puskesmas Kertak Hanyar. </w:t>
      </w:r>
      <w:r w:rsidRPr="000D1B43">
        <w:rPr>
          <w:rFonts w:cs="Times New Roman"/>
          <w:i/>
          <w:iCs/>
          <w:noProof/>
          <w:szCs w:val="24"/>
        </w:rPr>
        <w:t>Jurnal Keperawatan Indonesia</w:t>
      </w:r>
      <w:r w:rsidRPr="000D1B43">
        <w:rPr>
          <w:rFonts w:cs="Times New Roman"/>
          <w:noProof/>
          <w:szCs w:val="24"/>
        </w:rPr>
        <w:t xml:space="preserve">, </w:t>
      </w:r>
      <w:r w:rsidRPr="000D1B43">
        <w:rPr>
          <w:rFonts w:cs="Times New Roman"/>
          <w:i/>
          <w:iCs/>
          <w:noProof/>
          <w:szCs w:val="24"/>
        </w:rPr>
        <w:t>10</w:t>
      </w:r>
      <w:r w:rsidRPr="000D1B43">
        <w:rPr>
          <w:rFonts w:cs="Times New Roman"/>
          <w:noProof/>
          <w:szCs w:val="24"/>
        </w:rPr>
        <w:t>(2), 84–92. https://ojs.dinamikakesehatan.unism.ac.id/index.php/dksm/article/download/167/140</w:t>
      </w:r>
      <w:r w:rsidR="005D26FA" w:rsidRPr="000D1B43">
        <w:rPr>
          <w:rFonts w:asciiTheme="majorBidi" w:hAnsiTheme="majorBidi" w:cstheme="majorBidi"/>
          <w:noProof/>
          <w:szCs w:val="24"/>
        </w:rPr>
        <w:fldChar w:fldCharType="end"/>
      </w:r>
    </w:p>
    <w:p w14:paraId="41FA93F3" w14:textId="77777777" w:rsidR="007D2D2C" w:rsidRPr="000D1B43" w:rsidRDefault="007D2D2C" w:rsidP="005D5D6C">
      <w:pPr>
        <w:spacing w:after="0" w:line="480" w:lineRule="auto"/>
        <w:ind w:left="0" w:firstLine="0"/>
        <w:jc w:val="center"/>
        <w:rPr>
          <w:rFonts w:asciiTheme="majorBidi" w:hAnsiTheme="majorBidi" w:cstheme="majorBidi"/>
          <w:b/>
          <w:bCs/>
          <w:noProof/>
          <w:szCs w:val="24"/>
        </w:rPr>
        <w:sectPr w:rsidR="007D2D2C" w:rsidRPr="000D1B43" w:rsidSect="007D03A7">
          <w:pgSz w:w="11907" w:h="16839" w:code="9"/>
          <w:pgMar w:top="2268" w:right="1701" w:bottom="1701" w:left="2268" w:header="567" w:footer="567" w:gutter="0"/>
          <w:cols w:space="708"/>
          <w:titlePg/>
          <w:docGrid w:linePitch="360"/>
        </w:sectPr>
      </w:pPr>
    </w:p>
    <w:p w14:paraId="450AA0B4" w14:textId="77777777" w:rsidR="005E481B" w:rsidRPr="000D1B43" w:rsidRDefault="005E481B" w:rsidP="005E481B">
      <w:pPr>
        <w:ind w:left="567" w:hanging="567"/>
        <w:jc w:val="center"/>
        <w:rPr>
          <w:rFonts w:asciiTheme="majorBidi" w:hAnsiTheme="majorBidi" w:cstheme="majorBidi"/>
          <w:b/>
          <w:bCs/>
          <w:noProof/>
          <w:szCs w:val="24"/>
        </w:rPr>
      </w:pPr>
    </w:p>
    <w:p w14:paraId="43C3F88D" w14:textId="77777777" w:rsidR="005E481B" w:rsidRPr="000D1B43" w:rsidRDefault="005E481B" w:rsidP="005E481B">
      <w:pPr>
        <w:ind w:left="567" w:hanging="567"/>
        <w:jc w:val="center"/>
        <w:rPr>
          <w:rFonts w:asciiTheme="majorBidi" w:hAnsiTheme="majorBidi" w:cstheme="majorBidi"/>
          <w:b/>
          <w:bCs/>
          <w:noProof/>
          <w:szCs w:val="24"/>
        </w:rPr>
      </w:pPr>
    </w:p>
    <w:p w14:paraId="502306EC" w14:textId="77777777" w:rsidR="005E481B" w:rsidRPr="000D1B43" w:rsidRDefault="005E481B" w:rsidP="005E481B">
      <w:pPr>
        <w:ind w:left="567" w:hanging="567"/>
        <w:jc w:val="center"/>
        <w:rPr>
          <w:rFonts w:asciiTheme="majorBidi" w:hAnsiTheme="majorBidi" w:cstheme="majorBidi"/>
          <w:b/>
          <w:bCs/>
          <w:noProof/>
          <w:szCs w:val="24"/>
        </w:rPr>
      </w:pPr>
    </w:p>
    <w:p w14:paraId="6ACD736F" w14:textId="77777777" w:rsidR="005E481B" w:rsidRPr="000D1B43" w:rsidRDefault="005E481B" w:rsidP="005E481B">
      <w:pPr>
        <w:ind w:left="567" w:hanging="567"/>
        <w:jc w:val="center"/>
        <w:rPr>
          <w:rFonts w:asciiTheme="majorBidi" w:hAnsiTheme="majorBidi" w:cstheme="majorBidi"/>
          <w:b/>
          <w:bCs/>
          <w:noProof/>
          <w:szCs w:val="24"/>
        </w:rPr>
      </w:pPr>
    </w:p>
    <w:p w14:paraId="66D25226" w14:textId="77777777" w:rsidR="005E481B" w:rsidRPr="000D1B43" w:rsidRDefault="005E481B" w:rsidP="005E481B">
      <w:pPr>
        <w:ind w:left="567" w:hanging="567"/>
        <w:jc w:val="center"/>
        <w:rPr>
          <w:rFonts w:asciiTheme="majorBidi" w:hAnsiTheme="majorBidi" w:cstheme="majorBidi"/>
          <w:b/>
          <w:bCs/>
          <w:noProof/>
          <w:szCs w:val="24"/>
        </w:rPr>
      </w:pPr>
    </w:p>
    <w:p w14:paraId="2DA65A24" w14:textId="77777777" w:rsidR="005E481B" w:rsidRPr="000D1B43" w:rsidRDefault="005E481B" w:rsidP="005E481B">
      <w:pPr>
        <w:ind w:left="567" w:hanging="567"/>
        <w:jc w:val="center"/>
        <w:rPr>
          <w:rFonts w:asciiTheme="majorBidi" w:hAnsiTheme="majorBidi" w:cstheme="majorBidi"/>
          <w:b/>
          <w:bCs/>
          <w:noProof/>
          <w:szCs w:val="24"/>
        </w:rPr>
      </w:pPr>
    </w:p>
    <w:p w14:paraId="61DCE4DA" w14:textId="77777777" w:rsidR="005E481B" w:rsidRPr="000D1B43" w:rsidRDefault="005E481B" w:rsidP="005E481B">
      <w:pPr>
        <w:ind w:left="567" w:hanging="567"/>
        <w:jc w:val="center"/>
        <w:rPr>
          <w:rFonts w:asciiTheme="majorBidi" w:hAnsiTheme="majorBidi" w:cstheme="majorBidi"/>
          <w:b/>
          <w:bCs/>
          <w:noProof/>
          <w:szCs w:val="24"/>
        </w:rPr>
      </w:pPr>
    </w:p>
    <w:p w14:paraId="72446DDD" w14:textId="77777777" w:rsidR="005E481B" w:rsidRPr="000D1B43" w:rsidRDefault="005E481B" w:rsidP="005E481B">
      <w:pPr>
        <w:ind w:left="567" w:hanging="567"/>
        <w:jc w:val="center"/>
        <w:rPr>
          <w:rFonts w:asciiTheme="majorBidi" w:hAnsiTheme="majorBidi" w:cstheme="majorBidi"/>
          <w:b/>
          <w:bCs/>
          <w:noProof/>
          <w:szCs w:val="24"/>
        </w:rPr>
      </w:pPr>
    </w:p>
    <w:p w14:paraId="46379BFD" w14:textId="77777777" w:rsidR="005E481B" w:rsidRPr="000D1B43" w:rsidRDefault="005E481B" w:rsidP="005E481B">
      <w:pPr>
        <w:ind w:left="567" w:hanging="567"/>
        <w:jc w:val="center"/>
        <w:rPr>
          <w:rFonts w:asciiTheme="majorBidi" w:hAnsiTheme="majorBidi" w:cstheme="majorBidi"/>
          <w:b/>
          <w:bCs/>
          <w:noProof/>
          <w:szCs w:val="24"/>
        </w:rPr>
      </w:pPr>
    </w:p>
    <w:p w14:paraId="5E68178B" w14:textId="77777777" w:rsidR="005E481B" w:rsidRPr="000D1B43" w:rsidRDefault="005E481B" w:rsidP="005E481B">
      <w:pPr>
        <w:ind w:left="567" w:hanging="567"/>
        <w:jc w:val="center"/>
        <w:rPr>
          <w:rFonts w:asciiTheme="majorBidi" w:hAnsiTheme="majorBidi" w:cstheme="majorBidi"/>
          <w:b/>
          <w:bCs/>
          <w:noProof/>
          <w:sz w:val="44"/>
          <w:szCs w:val="44"/>
        </w:rPr>
      </w:pPr>
    </w:p>
    <w:p w14:paraId="5A5C1925" w14:textId="77777777" w:rsidR="005E481B" w:rsidRPr="000D1B43" w:rsidRDefault="005E481B" w:rsidP="005E481B">
      <w:pPr>
        <w:ind w:left="567" w:hanging="567"/>
        <w:jc w:val="center"/>
        <w:rPr>
          <w:rFonts w:asciiTheme="majorBidi" w:hAnsiTheme="majorBidi" w:cstheme="majorBidi"/>
          <w:b/>
          <w:bCs/>
          <w:noProof/>
          <w:sz w:val="44"/>
          <w:szCs w:val="44"/>
        </w:rPr>
      </w:pPr>
    </w:p>
    <w:p w14:paraId="1A3D7EA1" w14:textId="77777777" w:rsidR="005E481B" w:rsidRPr="000D1B43" w:rsidRDefault="005E481B" w:rsidP="005E481B">
      <w:pPr>
        <w:ind w:left="567" w:hanging="567"/>
        <w:jc w:val="center"/>
        <w:rPr>
          <w:rFonts w:asciiTheme="majorBidi" w:hAnsiTheme="majorBidi" w:cstheme="majorBidi"/>
          <w:b/>
          <w:bCs/>
          <w:noProof/>
          <w:sz w:val="44"/>
          <w:szCs w:val="44"/>
        </w:rPr>
      </w:pPr>
    </w:p>
    <w:p w14:paraId="442FA654" w14:textId="77777777" w:rsidR="005E481B" w:rsidRPr="000D1B43" w:rsidRDefault="005E481B" w:rsidP="005E481B">
      <w:pPr>
        <w:ind w:left="567" w:hanging="567"/>
        <w:jc w:val="center"/>
        <w:rPr>
          <w:rFonts w:asciiTheme="majorBidi" w:hAnsiTheme="majorBidi" w:cstheme="majorBidi"/>
          <w:b/>
          <w:bCs/>
          <w:noProof/>
          <w:sz w:val="44"/>
          <w:szCs w:val="44"/>
        </w:rPr>
      </w:pPr>
    </w:p>
    <w:p w14:paraId="730CB510" w14:textId="77777777" w:rsidR="005E481B" w:rsidRPr="000D1B43" w:rsidRDefault="005E481B" w:rsidP="005E481B">
      <w:pPr>
        <w:ind w:left="567" w:hanging="567"/>
        <w:jc w:val="center"/>
        <w:rPr>
          <w:rFonts w:asciiTheme="majorBidi" w:hAnsiTheme="majorBidi" w:cstheme="majorBidi"/>
          <w:b/>
          <w:bCs/>
          <w:noProof/>
          <w:sz w:val="44"/>
          <w:szCs w:val="44"/>
        </w:rPr>
      </w:pPr>
    </w:p>
    <w:p w14:paraId="498B0AC4" w14:textId="77777777" w:rsidR="007D2D2C" w:rsidRPr="000D1B43" w:rsidRDefault="005E481B" w:rsidP="005E481B">
      <w:pPr>
        <w:ind w:left="567" w:hanging="567"/>
        <w:jc w:val="center"/>
        <w:rPr>
          <w:rFonts w:asciiTheme="majorBidi" w:hAnsiTheme="majorBidi" w:cstheme="majorBidi"/>
          <w:b/>
          <w:bCs/>
          <w:noProof/>
          <w:sz w:val="44"/>
          <w:szCs w:val="44"/>
        </w:rPr>
        <w:sectPr w:rsidR="007D2D2C" w:rsidRPr="000D1B43" w:rsidSect="002E2FAC">
          <w:pgSz w:w="11906" w:h="16838" w:code="9"/>
          <w:pgMar w:top="2268" w:right="1701" w:bottom="1701" w:left="2268" w:header="567" w:footer="567" w:gutter="0"/>
          <w:pgNumType w:start="33"/>
          <w:cols w:space="708"/>
          <w:titlePg/>
          <w:docGrid w:linePitch="360"/>
        </w:sectPr>
      </w:pPr>
      <w:r w:rsidRPr="000D1B43">
        <w:rPr>
          <w:rFonts w:asciiTheme="majorBidi" w:hAnsiTheme="majorBidi" w:cstheme="majorBidi"/>
          <w:b/>
          <w:bCs/>
          <w:noProof/>
          <w:sz w:val="44"/>
          <w:szCs w:val="44"/>
          <w:lang w:eastAsia="id-ID"/>
        </w:rPr>
        <mc:AlternateContent>
          <mc:Choice Requires="wps">
            <w:drawing>
              <wp:anchor distT="0" distB="0" distL="114300" distR="114300" simplePos="0" relativeHeight="251641344" behindDoc="0" locked="0" layoutInCell="1" allowOverlap="1" wp14:anchorId="0A7E0ADB" wp14:editId="26AC37A5">
                <wp:simplePos x="0" y="0"/>
                <wp:positionH relativeFrom="column">
                  <wp:posOffset>2312954</wp:posOffset>
                </wp:positionH>
                <wp:positionV relativeFrom="paragraph">
                  <wp:posOffset>4157013</wp:posOffset>
                </wp:positionV>
                <wp:extent cx="409433" cy="300251"/>
                <wp:effectExtent l="0" t="0" r="10160" b="24130"/>
                <wp:wrapNone/>
                <wp:docPr id="42" name="Rectangle 42"/>
                <wp:cNvGraphicFramePr/>
                <a:graphic xmlns:a="http://schemas.openxmlformats.org/drawingml/2006/main">
                  <a:graphicData uri="http://schemas.microsoft.com/office/word/2010/wordprocessingShape">
                    <wps:wsp>
                      <wps:cNvSpPr/>
                      <wps:spPr>
                        <a:xfrm>
                          <a:off x="0" y="0"/>
                          <a:ext cx="409433" cy="3002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2" o:spid="_x0000_s1026" style="position:absolute;margin-left:182.1pt;margin-top:327.3pt;width:32.25pt;height:23.6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4DjwIAAK0FAAAOAAAAZHJzL2Uyb0RvYy54bWysVN9PGzEMfp+0/yHK+7hrKRtUXFEFYpqE&#10;AAETz2ku6UVK4ixJe+3++jm5HwWG9oDWhzSO7c/2d7bPL3ZGk63wQYGt6OSopERYDrWy64r+fLr+&#10;ckpJiMzWTIMVFd2LQC8Wnz+dt24uptCAroUnCGLDvHUVbWJ086IIvBGGhSNwwqJSgjcsoujXRe1Z&#10;i+hGF9Oy/Fq04GvngYsQ8PWqU9JFxpdS8HgnZRCR6IpibjGfPp+rdBaLczZfe+Yaxfs02AeyMExZ&#10;DDpCXbHIyMarv6CM4h4CyHjEwRQgpeIi14DVTMo31Tw2zIlcC5IT3EhT+H+w/HZ774mqKzqbUmKZ&#10;wW/0gKwxu9aC4BsS1LowR7tHd+97KeA1VbuT3qR/rIPsMqn7kVSxi4Tj46w8mx0fU8JRdVyW05NJ&#10;wiwOzs6H+F2AIelSUY/RM5VsexNiZzqYpFgBtKqvldZZSH0iLrUnW4ZfeLUewF9ZafshR8wxeRap&#10;/q7ifIt7LRKetg9CInVY4zQnnJv2kAzjXNg46VQNq0WX40mJv56C0SMTkgETssTqRuwe4HWhA3ZH&#10;T2+fXEXu+dG5/FdinfPokSODjaOzURb8ewAaq+ojd/YDSR01iaUV1HtsLA/dxAXHrxV+3hsW4j3z&#10;OGI4jLg24h0eUkNbUehvlDTgf7/3nuyx81FLSYsjW9Hwa8O8oET/sDgTZ5PZLM14FmYn36Yo+Jea&#10;1UuN3ZhLwJ6Z4IJyPF+TfdTDq/RgnnG7LFNUVDHLMXZFefSDcBm7VYL7iYvlMpvhXDsWb+yj4wk8&#10;sZra92n3zLzrezzicNzCMN5s/qbVO9vkaWG5iSBVnoMDrz3fuBNy4/T7Ky2dl3K2OmzZxR8AAAD/&#10;/wMAUEsDBBQABgAIAAAAIQAKBZ6q4gAAAAsBAAAPAAAAZHJzL2Rvd25yZXYueG1sTI9BT4QwEIXv&#10;Jv6HZky8uWURYRcZNsZojIkH3TXR4yy0QKRTQguL/9560uPkfXnvm2K3mF7ManSdZYT1KgKhuLJ1&#10;xw3C++HxagPCeeKaessK4Vs52JXnZwXltT3xm5r3vhGhhF1OCK33Qy6lq1plyK3soDhk2o6GfDjH&#10;RtYjnUK56WUcRak01HFYaGlQ962qvvaTQfjU9HR4eHYvUsez3nav04fOJsTLi+XuFoRXi/+D4Vc/&#10;qEMZnI524tqJHuE6TeKAIqQ3SQoiEEm8yUAcEbJovQVZFvL/D+UPAAAA//8DAFBLAQItABQABgAI&#10;AAAAIQC2gziS/gAAAOEBAAATAAAAAAAAAAAAAAAAAAAAAABbQ29udGVudF9UeXBlc10ueG1sUEsB&#10;Ai0AFAAGAAgAAAAhADj9If/WAAAAlAEAAAsAAAAAAAAAAAAAAAAALwEAAF9yZWxzLy5yZWxzUEsB&#10;Ai0AFAAGAAgAAAAhAO5h/gOPAgAArQUAAA4AAAAAAAAAAAAAAAAALgIAAGRycy9lMm9Eb2MueG1s&#10;UEsBAi0AFAAGAAgAAAAhAAoFnqriAAAACwEAAA8AAAAAAAAAAAAAAAAA6QQAAGRycy9kb3ducmV2&#10;LnhtbFBLBQYAAAAABAAEAPMAAAD4BQAAAAA=&#10;" fillcolor="white [3212]" strokecolor="white [3212]" strokeweight="1pt"/>
            </w:pict>
          </mc:Fallback>
        </mc:AlternateContent>
      </w:r>
      <w:r w:rsidRPr="000D1B43">
        <w:rPr>
          <w:rFonts w:asciiTheme="majorBidi" w:hAnsiTheme="majorBidi" w:cstheme="majorBidi"/>
          <w:b/>
          <w:bCs/>
          <w:noProof/>
          <w:sz w:val="44"/>
          <w:szCs w:val="44"/>
        </w:rPr>
        <w:t>LAMPIRAN-LAMPIRAN</w:t>
      </w:r>
    </w:p>
    <w:p w14:paraId="1A33F1FA" w14:textId="77777777" w:rsidR="007D2D2C" w:rsidRPr="000D1B43" w:rsidRDefault="007D2D2C" w:rsidP="007D2D2C">
      <w:pPr>
        <w:jc w:val="center"/>
        <w:rPr>
          <w:rFonts w:asciiTheme="majorBidi" w:hAnsiTheme="majorBidi" w:cstheme="majorBidi"/>
          <w:b/>
          <w:noProof/>
          <w:szCs w:val="24"/>
        </w:rPr>
      </w:pPr>
      <w:r w:rsidRPr="000D1B43">
        <w:rPr>
          <w:rFonts w:asciiTheme="majorBidi" w:hAnsiTheme="majorBidi" w:cstheme="majorBidi"/>
          <w:b/>
          <w:noProof/>
          <w:szCs w:val="24"/>
        </w:rPr>
        <w:t>JADWAL PELAKSANAAN KEGIATAN</w:t>
      </w:r>
    </w:p>
    <w:p w14:paraId="55D6D62A" w14:textId="77777777" w:rsidR="007D2D2C" w:rsidRPr="000D1B43" w:rsidRDefault="007D2D2C" w:rsidP="007D2D2C">
      <w:pPr>
        <w:rPr>
          <w:rFonts w:asciiTheme="majorBidi" w:hAnsiTheme="majorBidi" w:cstheme="majorBidi"/>
          <w:b/>
          <w:noProof/>
          <w:szCs w:val="24"/>
        </w:rPr>
      </w:pPr>
    </w:p>
    <w:tbl>
      <w:tblPr>
        <w:tblW w:w="10341" w:type="dxa"/>
        <w:tblInd w:w="108" w:type="dxa"/>
        <w:tblLook w:val="04A0" w:firstRow="1" w:lastRow="0" w:firstColumn="1" w:lastColumn="0" w:noHBand="0" w:noVBand="1"/>
      </w:tblPr>
      <w:tblGrid>
        <w:gridCol w:w="1728"/>
        <w:gridCol w:w="2367"/>
        <w:gridCol w:w="360"/>
        <w:gridCol w:w="400"/>
        <w:gridCol w:w="400"/>
        <w:gridCol w:w="400"/>
        <w:gridCol w:w="266"/>
        <w:gridCol w:w="400"/>
        <w:gridCol w:w="400"/>
        <w:gridCol w:w="400"/>
        <w:gridCol w:w="461"/>
        <w:gridCol w:w="400"/>
        <w:gridCol w:w="400"/>
        <w:gridCol w:w="400"/>
        <w:gridCol w:w="359"/>
        <w:gridCol w:w="400"/>
        <w:gridCol w:w="400"/>
        <w:gridCol w:w="400"/>
      </w:tblGrid>
      <w:tr w:rsidR="00DA3850" w:rsidRPr="000D1B43" w14:paraId="244989DD" w14:textId="77777777" w:rsidTr="00A62265">
        <w:trPr>
          <w:trHeight w:val="300"/>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DA9D3" w14:textId="40AB3A0F" w:rsidR="00DA3850" w:rsidRPr="000D1B43" w:rsidRDefault="00DA3850"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ENIS KEGIATAN</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8F2B2" w14:textId="77777777" w:rsidR="00DA3850" w:rsidRPr="000D1B43" w:rsidRDefault="00DA3850"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KEGIATAN</w:t>
            </w:r>
          </w:p>
        </w:tc>
        <w:tc>
          <w:tcPr>
            <w:tcW w:w="6246" w:type="dxa"/>
            <w:gridSpan w:val="16"/>
            <w:tcBorders>
              <w:top w:val="single" w:sz="4" w:space="0" w:color="auto"/>
              <w:left w:val="nil"/>
              <w:bottom w:val="single" w:sz="4" w:space="0" w:color="auto"/>
              <w:right w:val="single" w:sz="4" w:space="0" w:color="auto"/>
            </w:tcBorders>
            <w:shd w:val="clear" w:color="auto" w:fill="auto"/>
            <w:noWrap/>
            <w:vAlign w:val="bottom"/>
            <w:hideMark/>
          </w:tcPr>
          <w:p w14:paraId="71F377D8" w14:textId="77777777" w:rsidR="00DA3850" w:rsidRPr="000D1B43" w:rsidRDefault="00DA3850"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Tahun 2022-2023</w:t>
            </w:r>
          </w:p>
        </w:tc>
      </w:tr>
      <w:tr w:rsidR="00AC32C7" w:rsidRPr="000D1B43" w14:paraId="0F16A901" w14:textId="77777777" w:rsidTr="00A62265">
        <w:trPr>
          <w:trHeight w:val="435"/>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343AA872"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495CE9FE"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1560" w:type="dxa"/>
            <w:gridSpan w:val="4"/>
            <w:tcBorders>
              <w:top w:val="single" w:sz="4" w:space="0" w:color="auto"/>
              <w:left w:val="nil"/>
              <w:bottom w:val="single" w:sz="4" w:space="0" w:color="auto"/>
              <w:right w:val="single" w:sz="4" w:space="0" w:color="auto"/>
            </w:tcBorders>
            <w:shd w:val="clear" w:color="auto" w:fill="auto"/>
            <w:vAlign w:val="center"/>
          </w:tcPr>
          <w:p w14:paraId="0C89812E"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November</w:t>
            </w:r>
          </w:p>
        </w:tc>
        <w:tc>
          <w:tcPr>
            <w:tcW w:w="1466" w:type="dxa"/>
            <w:gridSpan w:val="4"/>
            <w:tcBorders>
              <w:top w:val="single" w:sz="4" w:space="0" w:color="auto"/>
              <w:left w:val="nil"/>
              <w:bottom w:val="single" w:sz="4" w:space="0" w:color="auto"/>
              <w:right w:val="single" w:sz="4" w:space="0" w:color="auto"/>
            </w:tcBorders>
            <w:shd w:val="clear" w:color="auto" w:fill="auto"/>
            <w:vAlign w:val="center"/>
          </w:tcPr>
          <w:p w14:paraId="122D7544"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Desember</w:t>
            </w:r>
          </w:p>
        </w:tc>
        <w:tc>
          <w:tcPr>
            <w:tcW w:w="1661" w:type="dxa"/>
            <w:gridSpan w:val="4"/>
            <w:tcBorders>
              <w:top w:val="single" w:sz="4" w:space="0" w:color="auto"/>
              <w:left w:val="nil"/>
              <w:bottom w:val="single" w:sz="4" w:space="0" w:color="auto"/>
              <w:right w:val="single" w:sz="4" w:space="0" w:color="auto"/>
            </w:tcBorders>
            <w:shd w:val="clear" w:color="auto" w:fill="auto"/>
            <w:vAlign w:val="center"/>
          </w:tcPr>
          <w:p w14:paraId="74F863FA"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Januari</w:t>
            </w:r>
          </w:p>
        </w:tc>
        <w:tc>
          <w:tcPr>
            <w:tcW w:w="1559" w:type="dxa"/>
            <w:gridSpan w:val="4"/>
            <w:tcBorders>
              <w:top w:val="single" w:sz="4" w:space="0" w:color="auto"/>
              <w:left w:val="nil"/>
              <w:bottom w:val="single" w:sz="4" w:space="0" w:color="auto"/>
              <w:right w:val="single" w:sz="4" w:space="0" w:color="auto"/>
            </w:tcBorders>
            <w:shd w:val="clear" w:color="auto" w:fill="auto"/>
            <w:vAlign w:val="center"/>
          </w:tcPr>
          <w:p w14:paraId="78206973"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Februari</w:t>
            </w:r>
          </w:p>
        </w:tc>
      </w:tr>
      <w:tr w:rsidR="00AC32C7" w:rsidRPr="000D1B43" w14:paraId="2A04AA7A" w14:textId="77777777" w:rsidTr="00A62265">
        <w:trPr>
          <w:trHeight w:val="300"/>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735E4462"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02724636"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360" w:type="dxa"/>
            <w:tcBorders>
              <w:top w:val="nil"/>
              <w:left w:val="nil"/>
              <w:bottom w:val="single" w:sz="4" w:space="0" w:color="auto"/>
              <w:right w:val="single" w:sz="4" w:space="0" w:color="auto"/>
            </w:tcBorders>
            <w:shd w:val="clear" w:color="auto" w:fill="auto"/>
            <w:vAlign w:val="center"/>
            <w:hideMark/>
          </w:tcPr>
          <w:p w14:paraId="74FC3A97"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w:t>
            </w:r>
          </w:p>
        </w:tc>
        <w:tc>
          <w:tcPr>
            <w:tcW w:w="400" w:type="dxa"/>
            <w:tcBorders>
              <w:top w:val="nil"/>
              <w:left w:val="nil"/>
              <w:bottom w:val="single" w:sz="4" w:space="0" w:color="auto"/>
              <w:right w:val="single" w:sz="4" w:space="0" w:color="auto"/>
            </w:tcBorders>
            <w:shd w:val="clear" w:color="auto" w:fill="auto"/>
            <w:vAlign w:val="center"/>
            <w:hideMark/>
          </w:tcPr>
          <w:p w14:paraId="0B609CCF"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w:t>
            </w:r>
          </w:p>
        </w:tc>
        <w:tc>
          <w:tcPr>
            <w:tcW w:w="400" w:type="dxa"/>
            <w:tcBorders>
              <w:top w:val="nil"/>
              <w:left w:val="nil"/>
              <w:bottom w:val="single" w:sz="4" w:space="0" w:color="auto"/>
              <w:right w:val="single" w:sz="4" w:space="0" w:color="auto"/>
            </w:tcBorders>
            <w:shd w:val="clear" w:color="auto" w:fill="auto"/>
            <w:vAlign w:val="center"/>
            <w:hideMark/>
          </w:tcPr>
          <w:p w14:paraId="146C759D"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III</w:t>
            </w:r>
          </w:p>
        </w:tc>
        <w:tc>
          <w:tcPr>
            <w:tcW w:w="400" w:type="dxa"/>
            <w:tcBorders>
              <w:top w:val="nil"/>
              <w:left w:val="nil"/>
              <w:bottom w:val="single" w:sz="4" w:space="0" w:color="auto"/>
              <w:right w:val="single" w:sz="4" w:space="0" w:color="auto"/>
            </w:tcBorders>
            <w:shd w:val="clear" w:color="auto" w:fill="auto"/>
            <w:vAlign w:val="center"/>
            <w:hideMark/>
          </w:tcPr>
          <w:p w14:paraId="1FE8B54B"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IV</w:t>
            </w:r>
          </w:p>
        </w:tc>
        <w:tc>
          <w:tcPr>
            <w:tcW w:w="266" w:type="dxa"/>
            <w:tcBorders>
              <w:top w:val="nil"/>
              <w:left w:val="nil"/>
              <w:bottom w:val="single" w:sz="4" w:space="0" w:color="auto"/>
              <w:right w:val="single" w:sz="4" w:space="0" w:color="auto"/>
            </w:tcBorders>
            <w:shd w:val="clear" w:color="auto" w:fill="auto"/>
            <w:vAlign w:val="center"/>
            <w:hideMark/>
          </w:tcPr>
          <w:p w14:paraId="3D7FCCFF"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w:t>
            </w:r>
          </w:p>
        </w:tc>
        <w:tc>
          <w:tcPr>
            <w:tcW w:w="400" w:type="dxa"/>
            <w:tcBorders>
              <w:top w:val="nil"/>
              <w:left w:val="nil"/>
              <w:bottom w:val="single" w:sz="4" w:space="0" w:color="auto"/>
              <w:right w:val="single" w:sz="4" w:space="0" w:color="auto"/>
            </w:tcBorders>
            <w:shd w:val="clear" w:color="auto" w:fill="auto"/>
            <w:vAlign w:val="center"/>
            <w:hideMark/>
          </w:tcPr>
          <w:p w14:paraId="6AE828CD"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w:t>
            </w:r>
          </w:p>
        </w:tc>
        <w:tc>
          <w:tcPr>
            <w:tcW w:w="400" w:type="dxa"/>
            <w:tcBorders>
              <w:top w:val="nil"/>
              <w:left w:val="nil"/>
              <w:bottom w:val="single" w:sz="4" w:space="0" w:color="auto"/>
              <w:right w:val="single" w:sz="4" w:space="0" w:color="auto"/>
            </w:tcBorders>
            <w:shd w:val="clear" w:color="auto" w:fill="auto"/>
            <w:vAlign w:val="center"/>
            <w:hideMark/>
          </w:tcPr>
          <w:p w14:paraId="67723C54"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III</w:t>
            </w:r>
          </w:p>
        </w:tc>
        <w:tc>
          <w:tcPr>
            <w:tcW w:w="400" w:type="dxa"/>
            <w:tcBorders>
              <w:top w:val="nil"/>
              <w:left w:val="nil"/>
              <w:bottom w:val="single" w:sz="4" w:space="0" w:color="auto"/>
              <w:right w:val="single" w:sz="4" w:space="0" w:color="auto"/>
            </w:tcBorders>
            <w:shd w:val="clear" w:color="auto" w:fill="auto"/>
            <w:vAlign w:val="center"/>
            <w:hideMark/>
          </w:tcPr>
          <w:p w14:paraId="24814619"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IV</w:t>
            </w:r>
          </w:p>
        </w:tc>
        <w:tc>
          <w:tcPr>
            <w:tcW w:w="461" w:type="dxa"/>
            <w:tcBorders>
              <w:top w:val="nil"/>
              <w:left w:val="nil"/>
              <w:bottom w:val="single" w:sz="4" w:space="0" w:color="auto"/>
              <w:right w:val="single" w:sz="4" w:space="0" w:color="auto"/>
            </w:tcBorders>
            <w:shd w:val="clear" w:color="auto" w:fill="auto"/>
            <w:vAlign w:val="center"/>
          </w:tcPr>
          <w:p w14:paraId="0E6AEFEC"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w:t>
            </w:r>
          </w:p>
        </w:tc>
        <w:tc>
          <w:tcPr>
            <w:tcW w:w="400" w:type="dxa"/>
            <w:tcBorders>
              <w:top w:val="nil"/>
              <w:left w:val="nil"/>
              <w:bottom w:val="single" w:sz="4" w:space="0" w:color="auto"/>
              <w:right w:val="single" w:sz="4" w:space="0" w:color="auto"/>
            </w:tcBorders>
            <w:shd w:val="clear" w:color="auto" w:fill="auto"/>
            <w:vAlign w:val="center"/>
          </w:tcPr>
          <w:p w14:paraId="3782E51C"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w:t>
            </w:r>
          </w:p>
        </w:tc>
        <w:tc>
          <w:tcPr>
            <w:tcW w:w="400" w:type="dxa"/>
            <w:tcBorders>
              <w:top w:val="nil"/>
              <w:left w:val="nil"/>
              <w:bottom w:val="single" w:sz="4" w:space="0" w:color="auto"/>
              <w:right w:val="single" w:sz="4" w:space="0" w:color="auto"/>
            </w:tcBorders>
            <w:shd w:val="clear" w:color="auto" w:fill="auto"/>
            <w:vAlign w:val="center"/>
          </w:tcPr>
          <w:p w14:paraId="339C3BBD"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III</w:t>
            </w:r>
          </w:p>
        </w:tc>
        <w:tc>
          <w:tcPr>
            <w:tcW w:w="400" w:type="dxa"/>
            <w:tcBorders>
              <w:top w:val="nil"/>
              <w:left w:val="nil"/>
              <w:bottom w:val="single" w:sz="4" w:space="0" w:color="auto"/>
              <w:right w:val="single" w:sz="4" w:space="0" w:color="auto"/>
            </w:tcBorders>
            <w:shd w:val="clear" w:color="auto" w:fill="auto"/>
            <w:vAlign w:val="center"/>
          </w:tcPr>
          <w:p w14:paraId="0BAC8FF7"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IV</w:t>
            </w:r>
          </w:p>
        </w:tc>
        <w:tc>
          <w:tcPr>
            <w:tcW w:w="359" w:type="dxa"/>
            <w:tcBorders>
              <w:top w:val="nil"/>
              <w:left w:val="nil"/>
              <w:bottom w:val="single" w:sz="4" w:space="0" w:color="auto"/>
              <w:right w:val="single" w:sz="4" w:space="0" w:color="auto"/>
            </w:tcBorders>
            <w:shd w:val="clear" w:color="auto" w:fill="auto"/>
            <w:vAlign w:val="center"/>
          </w:tcPr>
          <w:p w14:paraId="761BA316"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w:t>
            </w:r>
          </w:p>
        </w:tc>
        <w:tc>
          <w:tcPr>
            <w:tcW w:w="400" w:type="dxa"/>
            <w:tcBorders>
              <w:top w:val="nil"/>
              <w:left w:val="nil"/>
              <w:bottom w:val="single" w:sz="4" w:space="0" w:color="auto"/>
              <w:right w:val="single" w:sz="4" w:space="0" w:color="auto"/>
            </w:tcBorders>
            <w:shd w:val="clear" w:color="auto" w:fill="auto"/>
            <w:vAlign w:val="center"/>
          </w:tcPr>
          <w:p w14:paraId="1D4C7137"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w:t>
            </w:r>
          </w:p>
        </w:tc>
        <w:tc>
          <w:tcPr>
            <w:tcW w:w="400" w:type="dxa"/>
            <w:tcBorders>
              <w:top w:val="nil"/>
              <w:left w:val="nil"/>
              <w:bottom w:val="single" w:sz="4" w:space="0" w:color="auto"/>
              <w:right w:val="single" w:sz="4" w:space="0" w:color="auto"/>
            </w:tcBorders>
            <w:shd w:val="clear" w:color="auto" w:fill="auto"/>
            <w:vAlign w:val="center"/>
          </w:tcPr>
          <w:p w14:paraId="18A005F4"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III</w:t>
            </w:r>
          </w:p>
        </w:tc>
        <w:tc>
          <w:tcPr>
            <w:tcW w:w="400" w:type="dxa"/>
            <w:tcBorders>
              <w:top w:val="nil"/>
              <w:left w:val="nil"/>
              <w:bottom w:val="single" w:sz="4" w:space="0" w:color="auto"/>
              <w:right w:val="single" w:sz="4" w:space="0" w:color="auto"/>
            </w:tcBorders>
            <w:shd w:val="clear" w:color="auto" w:fill="auto"/>
            <w:vAlign w:val="center"/>
          </w:tcPr>
          <w:p w14:paraId="4E11133E"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vertAlign w:val="subscript"/>
                <w:lang w:eastAsia="id-ID"/>
              </w:rPr>
              <w:t>IV</w:t>
            </w:r>
          </w:p>
        </w:tc>
      </w:tr>
      <w:tr w:rsidR="00AC32C7" w:rsidRPr="000D1B43" w14:paraId="49289C3B" w14:textId="77777777" w:rsidTr="00A62265">
        <w:trPr>
          <w:trHeight w:val="463"/>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100CDAA6"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PERSIAPAN</w:t>
            </w:r>
          </w:p>
        </w:tc>
        <w:tc>
          <w:tcPr>
            <w:tcW w:w="2367" w:type="dxa"/>
            <w:tcBorders>
              <w:top w:val="nil"/>
              <w:left w:val="nil"/>
              <w:bottom w:val="single" w:sz="4" w:space="0" w:color="auto"/>
              <w:right w:val="single" w:sz="4" w:space="0" w:color="auto"/>
            </w:tcBorders>
            <w:shd w:val="clear" w:color="auto" w:fill="auto"/>
            <w:vAlign w:val="center"/>
            <w:hideMark/>
          </w:tcPr>
          <w:p w14:paraId="582CC67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1. Menelaah kepustakaan, observasi kondisi yang menjadi masalah.</w:t>
            </w:r>
          </w:p>
        </w:tc>
        <w:tc>
          <w:tcPr>
            <w:tcW w:w="360" w:type="dxa"/>
            <w:tcBorders>
              <w:top w:val="nil"/>
              <w:left w:val="nil"/>
              <w:bottom w:val="single" w:sz="4" w:space="0" w:color="auto"/>
              <w:right w:val="single" w:sz="4" w:space="0" w:color="auto"/>
            </w:tcBorders>
            <w:shd w:val="clear" w:color="auto" w:fill="000000" w:themeFill="text1"/>
            <w:vAlign w:val="center"/>
            <w:hideMark/>
          </w:tcPr>
          <w:p w14:paraId="48C7AA1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2ED56CD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CBCE27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54A080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042342A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7C18E8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786E82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D840E3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5E21E76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5B69C8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99FBF8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083B21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3754664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BE4EC5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84C909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C52C9E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0C451882" w14:textId="77777777" w:rsidTr="00A62265">
        <w:trPr>
          <w:trHeight w:val="87"/>
        </w:trPr>
        <w:tc>
          <w:tcPr>
            <w:tcW w:w="1728" w:type="dxa"/>
            <w:vMerge/>
            <w:tcBorders>
              <w:top w:val="nil"/>
              <w:left w:val="single" w:sz="4" w:space="0" w:color="auto"/>
              <w:bottom w:val="single" w:sz="4" w:space="0" w:color="auto"/>
              <w:right w:val="single" w:sz="4" w:space="0" w:color="auto"/>
            </w:tcBorders>
            <w:vAlign w:val="center"/>
            <w:hideMark/>
          </w:tcPr>
          <w:p w14:paraId="35FE4DB0"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77F7330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2. Pengajuan masalah yang akan diteliti.</w:t>
            </w:r>
          </w:p>
        </w:tc>
        <w:tc>
          <w:tcPr>
            <w:tcW w:w="360" w:type="dxa"/>
            <w:tcBorders>
              <w:top w:val="nil"/>
              <w:left w:val="nil"/>
              <w:bottom w:val="single" w:sz="4" w:space="0" w:color="auto"/>
              <w:right w:val="single" w:sz="4" w:space="0" w:color="auto"/>
            </w:tcBorders>
            <w:shd w:val="clear" w:color="auto" w:fill="auto"/>
            <w:vAlign w:val="center"/>
            <w:hideMark/>
          </w:tcPr>
          <w:p w14:paraId="616C6D9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17B493D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59981F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D1BC42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5D41342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97AC5A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5FDCA2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440E0E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5800FA9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89AA30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F6C855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144B0A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633AB4A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E31B31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3B0C20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F0FD79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35C7D3D9" w14:textId="77777777" w:rsidTr="00A62265">
        <w:trPr>
          <w:trHeight w:val="87"/>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51C9DBB0"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PENYUSUNAN PROPOSAL</w:t>
            </w:r>
          </w:p>
        </w:tc>
        <w:tc>
          <w:tcPr>
            <w:tcW w:w="2367" w:type="dxa"/>
            <w:tcBorders>
              <w:top w:val="nil"/>
              <w:left w:val="nil"/>
              <w:bottom w:val="single" w:sz="4" w:space="0" w:color="auto"/>
              <w:right w:val="single" w:sz="4" w:space="0" w:color="auto"/>
            </w:tcBorders>
            <w:shd w:val="clear" w:color="auto" w:fill="auto"/>
            <w:vAlign w:val="center"/>
            <w:hideMark/>
          </w:tcPr>
          <w:p w14:paraId="47FDCC1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1. Pengajuan Bab I (Pendahuluan).</w:t>
            </w:r>
          </w:p>
        </w:tc>
        <w:tc>
          <w:tcPr>
            <w:tcW w:w="360" w:type="dxa"/>
            <w:tcBorders>
              <w:top w:val="nil"/>
              <w:left w:val="nil"/>
              <w:bottom w:val="single" w:sz="4" w:space="0" w:color="auto"/>
              <w:right w:val="single" w:sz="4" w:space="0" w:color="auto"/>
            </w:tcBorders>
            <w:shd w:val="clear" w:color="auto" w:fill="auto"/>
            <w:vAlign w:val="center"/>
            <w:hideMark/>
          </w:tcPr>
          <w:p w14:paraId="6E8AC64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CE54F4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6420687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A552E4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000000" w:themeFill="text1"/>
            <w:vAlign w:val="center"/>
            <w:hideMark/>
          </w:tcPr>
          <w:p w14:paraId="40DCE30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4FDAAA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2899EB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49AB3A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2DEB4AC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6A0EC8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69F5D1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AC26DC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4FFB51C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77C0B6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CCDD09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EC84C5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5EF11393" w14:textId="77777777" w:rsidTr="00A62265">
        <w:trPr>
          <w:trHeight w:val="87"/>
        </w:trPr>
        <w:tc>
          <w:tcPr>
            <w:tcW w:w="1728" w:type="dxa"/>
            <w:vMerge/>
            <w:tcBorders>
              <w:top w:val="nil"/>
              <w:left w:val="single" w:sz="4" w:space="0" w:color="auto"/>
              <w:bottom w:val="single" w:sz="4" w:space="0" w:color="auto"/>
              <w:right w:val="single" w:sz="4" w:space="0" w:color="auto"/>
            </w:tcBorders>
            <w:vAlign w:val="center"/>
            <w:hideMark/>
          </w:tcPr>
          <w:p w14:paraId="4E1701B3"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63A9100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2. Pengajuan Bab II</w:t>
            </w:r>
          </w:p>
        </w:tc>
        <w:tc>
          <w:tcPr>
            <w:tcW w:w="360" w:type="dxa"/>
            <w:tcBorders>
              <w:top w:val="nil"/>
              <w:left w:val="nil"/>
              <w:bottom w:val="single" w:sz="4" w:space="0" w:color="auto"/>
              <w:right w:val="single" w:sz="4" w:space="0" w:color="auto"/>
            </w:tcBorders>
            <w:shd w:val="clear" w:color="auto" w:fill="auto"/>
            <w:vAlign w:val="center"/>
            <w:hideMark/>
          </w:tcPr>
          <w:p w14:paraId="67D810B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7061D3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709B8D8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1A92AB3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000000" w:themeFill="text1"/>
            <w:vAlign w:val="center"/>
            <w:hideMark/>
          </w:tcPr>
          <w:p w14:paraId="07BE8DE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457CB7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7254C3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CE934A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79964C6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5FED64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C70269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585F1F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1EA0225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052316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C3D44E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5895CF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674F85F2" w14:textId="77777777" w:rsidTr="00A62265">
        <w:trPr>
          <w:trHeight w:val="87"/>
        </w:trPr>
        <w:tc>
          <w:tcPr>
            <w:tcW w:w="1728" w:type="dxa"/>
            <w:vMerge/>
            <w:tcBorders>
              <w:top w:val="nil"/>
              <w:left w:val="single" w:sz="4" w:space="0" w:color="auto"/>
              <w:bottom w:val="single" w:sz="4" w:space="0" w:color="auto"/>
              <w:right w:val="single" w:sz="4" w:space="0" w:color="auto"/>
            </w:tcBorders>
            <w:vAlign w:val="center"/>
            <w:hideMark/>
          </w:tcPr>
          <w:p w14:paraId="6188DE0B"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5ABB3E8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3. Pengajuan Bab III</w:t>
            </w:r>
          </w:p>
        </w:tc>
        <w:tc>
          <w:tcPr>
            <w:tcW w:w="360" w:type="dxa"/>
            <w:tcBorders>
              <w:top w:val="nil"/>
              <w:left w:val="nil"/>
              <w:bottom w:val="single" w:sz="4" w:space="0" w:color="auto"/>
              <w:right w:val="single" w:sz="4" w:space="0" w:color="auto"/>
            </w:tcBorders>
            <w:shd w:val="clear" w:color="auto" w:fill="auto"/>
            <w:vAlign w:val="center"/>
            <w:hideMark/>
          </w:tcPr>
          <w:p w14:paraId="5C5BE9B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D22BFD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9258BB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06CEC2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000000" w:themeFill="text1"/>
            <w:vAlign w:val="center"/>
            <w:hideMark/>
          </w:tcPr>
          <w:p w14:paraId="2DAD634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FC54D1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F2C3A9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ED0597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7A0432D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E20614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B412A6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E05699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FFFFFF" w:themeFill="background1"/>
            <w:vAlign w:val="center"/>
            <w:hideMark/>
          </w:tcPr>
          <w:p w14:paraId="10AFD4F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4488DF4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51EB0D7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4171A56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4B744F79" w14:textId="77777777" w:rsidTr="00A62265">
        <w:trPr>
          <w:trHeight w:val="87"/>
        </w:trPr>
        <w:tc>
          <w:tcPr>
            <w:tcW w:w="1728" w:type="dxa"/>
            <w:tcBorders>
              <w:top w:val="nil"/>
              <w:left w:val="single" w:sz="4" w:space="0" w:color="auto"/>
              <w:bottom w:val="single" w:sz="4" w:space="0" w:color="auto"/>
              <w:right w:val="single" w:sz="4" w:space="0" w:color="auto"/>
            </w:tcBorders>
            <w:shd w:val="clear" w:color="auto" w:fill="auto"/>
            <w:vAlign w:val="center"/>
            <w:hideMark/>
          </w:tcPr>
          <w:p w14:paraId="70D286A7"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PENGUMPULAN DATA</w:t>
            </w:r>
          </w:p>
        </w:tc>
        <w:tc>
          <w:tcPr>
            <w:tcW w:w="2367" w:type="dxa"/>
            <w:tcBorders>
              <w:top w:val="nil"/>
              <w:left w:val="nil"/>
              <w:bottom w:val="single" w:sz="4" w:space="0" w:color="auto"/>
              <w:right w:val="single" w:sz="4" w:space="0" w:color="auto"/>
            </w:tcBorders>
            <w:shd w:val="clear" w:color="auto" w:fill="auto"/>
            <w:vAlign w:val="center"/>
            <w:hideMark/>
          </w:tcPr>
          <w:p w14:paraId="5784AA8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Pengumpulan data primer dan sekunder</w:t>
            </w:r>
          </w:p>
        </w:tc>
        <w:tc>
          <w:tcPr>
            <w:tcW w:w="360" w:type="dxa"/>
            <w:tcBorders>
              <w:top w:val="nil"/>
              <w:left w:val="nil"/>
              <w:bottom w:val="single" w:sz="4" w:space="0" w:color="auto"/>
              <w:right w:val="single" w:sz="4" w:space="0" w:color="auto"/>
            </w:tcBorders>
            <w:shd w:val="clear" w:color="auto" w:fill="auto"/>
            <w:vAlign w:val="center"/>
            <w:hideMark/>
          </w:tcPr>
          <w:p w14:paraId="178EF29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1FDFDE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80329D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C69E90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661DF1B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25CF8F9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26C55D7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C9F797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auto"/>
            <w:vAlign w:val="center"/>
            <w:hideMark/>
          </w:tcPr>
          <w:p w14:paraId="0D04B9C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956F90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89B77A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F4AF94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6A4A9D1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B797C4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EA2AD5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1E0461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52FE8FF5" w14:textId="77777777" w:rsidTr="00A62265">
        <w:trPr>
          <w:trHeight w:val="77"/>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4819B22B"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PENGOLAHAN DATA</w:t>
            </w:r>
          </w:p>
        </w:tc>
        <w:tc>
          <w:tcPr>
            <w:tcW w:w="2367" w:type="dxa"/>
            <w:tcBorders>
              <w:top w:val="nil"/>
              <w:left w:val="nil"/>
              <w:bottom w:val="single" w:sz="4" w:space="0" w:color="auto"/>
              <w:right w:val="single" w:sz="4" w:space="0" w:color="auto"/>
            </w:tcBorders>
            <w:shd w:val="clear" w:color="auto" w:fill="auto"/>
            <w:vAlign w:val="center"/>
            <w:hideMark/>
          </w:tcPr>
          <w:p w14:paraId="1CD4F3F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1. Editing data</w:t>
            </w:r>
          </w:p>
        </w:tc>
        <w:tc>
          <w:tcPr>
            <w:tcW w:w="360" w:type="dxa"/>
            <w:tcBorders>
              <w:top w:val="nil"/>
              <w:left w:val="nil"/>
              <w:bottom w:val="single" w:sz="4" w:space="0" w:color="auto"/>
              <w:right w:val="single" w:sz="4" w:space="0" w:color="auto"/>
            </w:tcBorders>
            <w:shd w:val="clear" w:color="auto" w:fill="auto"/>
            <w:vAlign w:val="center"/>
            <w:hideMark/>
          </w:tcPr>
          <w:p w14:paraId="30A0042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5CB1EB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C65F2D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E225AA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16FCA11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4BDDDA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2EE37A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77D8BFAD" w14:textId="77777777" w:rsidR="00AC32C7" w:rsidRPr="000D1B43" w:rsidRDefault="00AC32C7" w:rsidP="00DA3850">
            <w:pPr>
              <w:spacing w:after="0" w:line="240" w:lineRule="auto"/>
              <w:rPr>
                <w:rFonts w:asciiTheme="majorBidi" w:hAnsiTheme="majorBidi" w:cstheme="majorBidi"/>
                <w:b/>
                <w:bCs/>
                <w:noProof/>
                <w:sz w:val="20"/>
                <w:szCs w:val="18"/>
                <w:lang w:eastAsia="id-ID"/>
              </w:rPr>
            </w:pPr>
            <w:r w:rsidRPr="000D1B43">
              <w:rPr>
                <w:rFonts w:asciiTheme="majorBidi" w:hAnsiTheme="majorBidi" w:cstheme="majorBidi"/>
                <w:b/>
                <w:bCs/>
                <w:noProof/>
                <w:sz w:val="20"/>
                <w:szCs w:val="18"/>
                <w:lang w:eastAsia="id-ID"/>
              </w:rPr>
              <w:t> </w:t>
            </w:r>
          </w:p>
        </w:tc>
        <w:tc>
          <w:tcPr>
            <w:tcW w:w="461" w:type="dxa"/>
            <w:tcBorders>
              <w:top w:val="nil"/>
              <w:left w:val="nil"/>
              <w:bottom w:val="single" w:sz="4" w:space="0" w:color="auto"/>
              <w:right w:val="single" w:sz="4" w:space="0" w:color="auto"/>
            </w:tcBorders>
            <w:shd w:val="clear" w:color="auto" w:fill="000000" w:themeFill="text1"/>
            <w:vAlign w:val="center"/>
            <w:hideMark/>
          </w:tcPr>
          <w:p w14:paraId="513E45C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5D08064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17E514C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A5BDBD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410E432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B337D9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1661A2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506B75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3C72C4A6" w14:textId="77777777" w:rsidTr="00A62265">
        <w:trPr>
          <w:trHeight w:val="87"/>
        </w:trPr>
        <w:tc>
          <w:tcPr>
            <w:tcW w:w="1728" w:type="dxa"/>
            <w:vMerge/>
            <w:tcBorders>
              <w:top w:val="nil"/>
              <w:left w:val="single" w:sz="4" w:space="0" w:color="auto"/>
              <w:bottom w:val="single" w:sz="4" w:space="0" w:color="auto"/>
              <w:right w:val="single" w:sz="4" w:space="0" w:color="auto"/>
            </w:tcBorders>
            <w:vAlign w:val="center"/>
            <w:hideMark/>
          </w:tcPr>
          <w:p w14:paraId="0AE579E2"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2081785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2. Tabulasi data</w:t>
            </w:r>
          </w:p>
        </w:tc>
        <w:tc>
          <w:tcPr>
            <w:tcW w:w="360" w:type="dxa"/>
            <w:tcBorders>
              <w:top w:val="nil"/>
              <w:left w:val="nil"/>
              <w:bottom w:val="single" w:sz="4" w:space="0" w:color="auto"/>
              <w:right w:val="single" w:sz="4" w:space="0" w:color="auto"/>
            </w:tcBorders>
            <w:shd w:val="clear" w:color="auto" w:fill="auto"/>
            <w:vAlign w:val="center"/>
            <w:hideMark/>
          </w:tcPr>
          <w:p w14:paraId="21F2860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00BE3D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330F5F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858E19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64D2538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3DBA32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C0E2C9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56D068A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000000" w:themeFill="text1"/>
            <w:vAlign w:val="center"/>
            <w:hideMark/>
          </w:tcPr>
          <w:p w14:paraId="144BAE6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366F6AA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6B5C824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56FFD62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2FC7A50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913F2D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D57D30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D47CB3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02C31EAA" w14:textId="77777777" w:rsidTr="00A62265">
        <w:trPr>
          <w:trHeight w:val="87"/>
        </w:trPr>
        <w:tc>
          <w:tcPr>
            <w:tcW w:w="1728" w:type="dxa"/>
            <w:vMerge/>
            <w:tcBorders>
              <w:top w:val="nil"/>
              <w:left w:val="single" w:sz="4" w:space="0" w:color="auto"/>
              <w:bottom w:val="single" w:sz="4" w:space="0" w:color="auto"/>
              <w:right w:val="single" w:sz="4" w:space="0" w:color="auto"/>
            </w:tcBorders>
            <w:vAlign w:val="center"/>
            <w:hideMark/>
          </w:tcPr>
          <w:p w14:paraId="19EEE441"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7CB7642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3. Analisis data</w:t>
            </w:r>
          </w:p>
        </w:tc>
        <w:tc>
          <w:tcPr>
            <w:tcW w:w="360" w:type="dxa"/>
            <w:tcBorders>
              <w:top w:val="nil"/>
              <w:left w:val="nil"/>
              <w:bottom w:val="single" w:sz="4" w:space="0" w:color="auto"/>
              <w:right w:val="single" w:sz="4" w:space="0" w:color="auto"/>
            </w:tcBorders>
            <w:shd w:val="clear" w:color="auto" w:fill="auto"/>
            <w:vAlign w:val="center"/>
            <w:hideMark/>
          </w:tcPr>
          <w:p w14:paraId="228B3F5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30A6FA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269711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223838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177895A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812CEF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49A874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744E62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000000" w:themeFill="text1"/>
            <w:vAlign w:val="center"/>
            <w:hideMark/>
          </w:tcPr>
          <w:p w14:paraId="393DDF2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15A5A59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0ECF73D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479AF57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1EC7963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9DAC0D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82460B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69FA5FF"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4BA12D81" w14:textId="77777777" w:rsidTr="00A62265">
        <w:trPr>
          <w:trHeight w:val="77"/>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127C1689" w14:textId="77777777" w:rsidR="00AC32C7" w:rsidRPr="000D1B43" w:rsidRDefault="00AC32C7" w:rsidP="00DA3850">
            <w:pPr>
              <w:spacing w:after="0" w:line="240" w:lineRule="auto"/>
              <w:jc w:val="center"/>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PENULISAN LAPORAN AKHIR</w:t>
            </w:r>
          </w:p>
        </w:tc>
        <w:tc>
          <w:tcPr>
            <w:tcW w:w="2367" w:type="dxa"/>
            <w:tcBorders>
              <w:top w:val="nil"/>
              <w:left w:val="nil"/>
              <w:bottom w:val="single" w:sz="4" w:space="0" w:color="auto"/>
              <w:right w:val="single" w:sz="4" w:space="0" w:color="auto"/>
            </w:tcBorders>
            <w:shd w:val="clear" w:color="auto" w:fill="auto"/>
            <w:vAlign w:val="center"/>
            <w:hideMark/>
          </w:tcPr>
          <w:p w14:paraId="3D7930C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A. Pembuatan Draft</w:t>
            </w:r>
          </w:p>
        </w:tc>
        <w:tc>
          <w:tcPr>
            <w:tcW w:w="360" w:type="dxa"/>
            <w:tcBorders>
              <w:top w:val="nil"/>
              <w:left w:val="nil"/>
              <w:bottom w:val="single" w:sz="4" w:space="0" w:color="auto"/>
              <w:right w:val="single" w:sz="4" w:space="0" w:color="auto"/>
            </w:tcBorders>
            <w:shd w:val="clear" w:color="auto" w:fill="auto"/>
            <w:vAlign w:val="center"/>
            <w:hideMark/>
          </w:tcPr>
          <w:p w14:paraId="6D513D2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0A4BCF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AF3276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D3C618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2077601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EAD8A6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2A4430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2AD203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FFFFFF" w:themeFill="background1"/>
            <w:vAlign w:val="center"/>
            <w:hideMark/>
          </w:tcPr>
          <w:p w14:paraId="76B8C2C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291642D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560FCCA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372B47F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000000" w:themeFill="text1"/>
            <w:vAlign w:val="center"/>
            <w:hideMark/>
          </w:tcPr>
          <w:p w14:paraId="127476A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8F950D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F9F365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9F3EF6A"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298E0250" w14:textId="77777777" w:rsidTr="00A62265">
        <w:trPr>
          <w:trHeight w:val="77"/>
        </w:trPr>
        <w:tc>
          <w:tcPr>
            <w:tcW w:w="1728" w:type="dxa"/>
            <w:vMerge/>
            <w:tcBorders>
              <w:top w:val="nil"/>
              <w:left w:val="single" w:sz="4" w:space="0" w:color="auto"/>
              <w:bottom w:val="single" w:sz="4" w:space="0" w:color="auto"/>
              <w:right w:val="single" w:sz="4" w:space="0" w:color="auto"/>
            </w:tcBorders>
            <w:vAlign w:val="center"/>
            <w:hideMark/>
          </w:tcPr>
          <w:p w14:paraId="015B8BD4"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300FEEF3"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B. Penulisan Awal</w:t>
            </w:r>
          </w:p>
        </w:tc>
        <w:tc>
          <w:tcPr>
            <w:tcW w:w="360" w:type="dxa"/>
            <w:tcBorders>
              <w:top w:val="nil"/>
              <w:left w:val="nil"/>
              <w:bottom w:val="single" w:sz="4" w:space="0" w:color="auto"/>
              <w:right w:val="single" w:sz="4" w:space="0" w:color="auto"/>
            </w:tcBorders>
            <w:shd w:val="clear" w:color="auto" w:fill="auto"/>
            <w:vAlign w:val="center"/>
            <w:hideMark/>
          </w:tcPr>
          <w:p w14:paraId="6E4EBD3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5DBCC8C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E6F063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44DF48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6DAA874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2149D7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BE99CA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C2B4B8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FFFFFF" w:themeFill="background1"/>
            <w:vAlign w:val="center"/>
            <w:hideMark/>
          </w:tcPr>
          <w:p w14:paraId="63FDF90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214739B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447EEA5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53F0EDE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000000" w:themeFill="text1"/>
            <w:vAlign w:val="center"/>
            <w:hideMark/>
          </w:tcPr>
          <w:p w14:paraId="5CE3E97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E809B0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6C82DB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188F8F7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0B287FD7" w14:textId="77777777" w:rsidTr="00A62265">
        <w:trPr>
          <w:trHeight w:val="113"/>
        </w:trPr>
        <w:tc>
          <w:tcPr>
            <w:tcW w:w="1728" w:type="dxa"/>
            <w:vMerge/>
            <w:tcBorders>
              <w:top w:val="nil"/>
              <w:left w:val="single" w:sz="4" w:space="0" w:color="auto"/>
              <w:bottom w:val="single" w:sz="4" w:space="0" w:color="auto"/>
              <w:right w:val="single" w:sz="4" w:space="0" w:color="auto"/>
            </w:tcBorders>
            <w:vAlign w:val="center"/>
            <w:hideMark/>
          </w:tcPr>
          <w:p w14:paraId="47FB8A4F"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17F5CAF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C. Editing</w:t>
            </w:r>
          </w:p>
        </w:tc>
        <w:tc>
          <w:tcPr>
            <w:tcW w:w="360" w:type="dxa"/>
            <w:tcBorders>
              <w:top w:val="nil"/>
              <w:left w:val="nil"/>
              <w:bottom w:val="single" w:sz="4" w:space="0" w:color="auto"/>
              <w:right w:val="single" w:sz="4" w:space="0" w:color="auto"/>
            </w:tcBorders>
            <w:shd w:val="clear" w:color="auto" w:fill="auto"/>
            <w:vAlign w:val="center"/>
            <w:hideMark/>
          </w:tcPr>
          <w:p w14:paraId="4B7876D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774F64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D1883D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085BF1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2600D13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866E82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EE3DAF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6552FC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FFFFFF" w:themeFill="background1"/>
            <w:vAlign w:val="center"/>
            <w:hideMark/>
          </w:tcPr>
          <w:p w14:paraId="7D16E44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72410CE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4497E27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11D8ABA8"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403E0221"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25E48B6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BC39E1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A95C03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r w:rsidR="00AC32C7" w:rsidRPr="000D1B43" w14:paraId="026C845B" w14:textId="77777777" w:rsidTr="00A62265">
        <w:trPr>
          <w:trHeight w:val="77"/>
        </w:trPr>
        <w:tc>
          <w:tcPr>
            <w:tcW w:w="1728" w:type="dxa"/>
            <w:vMerge/>
            <w:tcBorders>
              <w:top w:val="nil"/>
              <w:left w:val="single" w:sz="4" w:space="0" w:color="auto"/>
              <w:bottom w:val="single" w:sz="4" w:space="0" w:color="auto"/>
              <w:right w:val="single" w:sz="4" w:space="0" w:color="auto"/>
            </w:tcBorders>
            <w:vAlign w:val="center"/>
            <w:hideMark/>
          </w:tcPr>
          <w:p w14:paraId="2BBD2463" w14:textId="77777777" w:rsidR="00AC32C7" w:rsidRPr="000D1B43" w:rsidRDefault="00AC32C7" w:rsidP="00DA3850">
            <w:pPr>
              <w:spacing w:after="0" w:line="240" w:lineRule="auto"/>
              <w:rPr>
                <w:rFonts w:asciiTheme="majorBidi" w:hAnsiTheme="majorBidi" w:cstheme="majorBidi"/>
                <w:noProof/>
                <w:sz w:val="20"/>
                <w:szCs w:val="18"/>
                <w:lang w:eastAsia="id-ID"/>
              </w:rPr>
            </w:pPr>
          </w:p>
        </w:tc>
        <w:tc>
          <w:tcPr>
            <w:tcW w:w="2367" w:type="dxa"/>
            <w:tcBorders>
              <w:top w:val="nil"/>
              <w:left w:val="nil"/>
              <w:bottom w:val="single" w:sz="4" w:space="0" w:color="auto"/>
              <w:right w:val="single" w:sz="4" w:space="0" w:color="auto"/>
            </w:tcBorders>
            <w:shd w:val="clear" w:color="auto" w:fill="auto"/>
            <w:vAlign w:val="center"/>
            <w:hideMark/>
          </w:tcPr>
          <w:p w14:paraId="1229B62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D. Penulisan Final</w:t>
            </w:r>
          </w:p>
        </w:tc>
        <w:tc>
          <w:tcPr>
            <w:tcW w:w="360" w:type="dxa"/>
            <w:tcBorders>
              <w:top w:val="nil"/>
              <w:left w:val="nil"/>
              <w:bottom w:val="single" w:sz="4" w:space="0" w:color="auto"/>
              <w:right w:val="single" w:sz="4" w:space="0" w:color="auto"/>
            </w:tcBorders>
            <w:shd w:val="clear" w:color="auto" w:fill="auto"/>
            <w:vAlign w:val="center"/>
            <w:hideMark/>
          </w:tcPr>
          <w:p w14:paraId="653E5F0B"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24D11784"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047FF9B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3C9BEEB9"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266" w:type="dxa"/>
            <w:tcBorders>
              <w:top w:val="nil"/>
              <w:left w:val="nil"/>
              <w:bottom w:val="single" w:sz="4" w:space="0" w:color="auto"/>
              <w:right w:val="single" w:sz="4" w:space="0" w:color="auto"/>
            </w:tcBorders>
            <w:shd w:val="clear" w:color="auto" w:fill="auto"/>
            <w:vAlign w:val="center"/>
            <w:hideMark/>
          </w:tcPr>
          <w:p w14:paraId="4521F1B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243EB40"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2A4DF4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4A1759C6"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61" w:type="dxa"/>
            <w:tcBorders>
              <w:top w:val="nil"/>
              <w:left w:val="nil"/>
              <w:bottom w:val="single" w:sz="4" w:space="0" w:color="auto"/>
              <w:right w:val="single" w:sz="4" w:space="0" w:color="auto"/>
            </w:tcBorders>
            <w:shd w:val="clear" w:color="auto" w:fill="FFFFFF" w:themeFill="background1"/>
            <w:vAlign w:val="center"/>
            <w:hideMark/>
          </w:tcPr>
          <w:p w14:paraId="7CDBE1BC"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1A6FDD3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50863A7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FFFFFF" w:themeFill="background1"/>
            <w:vAlign w:val="center"/>
            <w:hideMark/>
          </w:tcPr>
          <w:p w14:paraId="487D6C2D"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359" w:type="dxa"/>
            <w:tcBorders>
              <w:top w:val="nil"/>
              <w:left w:val="nil"/>
              <w:bottom w:val="single" w:sz="4" w:space="0" w:color="auto"/>
              <w:right w:val="single" w:sz="4" w:space="0" w:color="auto"/>
            </w:tcBorders>
            <w:shd w:val="clear" w:color="auto" w:fill="auto"/>
            <w:vAlign w:val="center"/>
            <w:hideMark/>
          </w:tcPr>
          <w:p w14:paraId="0EABD3BE"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70E6C7E2"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000000" w:themeFill="text1"/>
            <w:vAlign w:val="center"/>
            <w:hideMark/>
          </w:tcPr>
          <w:p w14:paraId="608F1B37"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c>
          <w:tcPr>
            <w:tcW w:w="400" w:type="dxa"/>
            <w:tcBorders>
              <w:top w:val="nil"/>
              <w:left w:val="nil"/>
              <w:bottom w:val="single" w:sz="4" w:space="0" w:color="auto"/>
              <w:right w:val="single" w:sz="4" w:space="0" w:color="auto"/>
            </w:tcBorders>
            <w:shd w:val="clear" w:color="auto" w:fill="auto"/>
            <w:vAlign w:val="center"/>
            <w:hideMark/>
          </w:tcPr>
          <w:p w14:paraId="6D13FF65" w14:textId="77777777" w:rsidR="00AC32C7" w:rsidRPr="000D1B43" w:rsidRDefault="00AC32C7" w:rsidP="00DA3850">
            <w:pPr>
              <w:spacing w:after="0" w:line="240" w:lineRule="auto"/>
              <w:rPr>
                <w:rFonts w:asciiTheme="majorBidi" w:hAnsiTheme="majorBidi" w:cstheme="majorBidi"/>
                <w:noProof/>
                <w:sz w:val="20"/>
                <w:szCs w:val="18"/>
                <w:lang w:eastAsia="id-ID"/>
              </w:rPr>
            </w:pPr>
            <w:r w:rsidRPr="000D1B43">
              <w:rPr>
                <w:rFonts w:asciiTheme="majorBidi" w:hAnsiTheme="majorBidi" w:cstheme="majorBidi"/>
                <w:noProof/>
                <w:sz w:val="20"/>
                <w:szCs w:val="18"/>
                <w:lang w:eastAsia="id-ID"/>
              </w:rPr>
              <w:t> </w:t>
            </w:r>
          </w:p>
        </w:tc>
      </w:tr>
    </w:tbl>
    <w:p w14:paraId="175B8370" w14:textId="1CB443A3" w:rsidR="007D2D2C" w:rsidRPr="000D1B43" w:rsidRDefault="00560C17" w:rsidP="007D2D2C">
      <w:pPr>
        <w:pStyle w:val="DaftarParagraf"/>
        <w:ind w:left="0"/>
        <w:rPr>
          <w:rFonts w:asciiTheme="majorBidi" w:hAnsiTheme="majorBidi" w:cstheme="majorBidi"/>
          <w:b/>
          <w:noProof/>
          <w:szCs w:val="24"/>
        </w:rPr>
      </w:pPr>
      <w:r w:rsidRPr="000D1B43">
        <w:rPr>
          <w:rFonts w:asciiTheme="majorBidi" w:hAnsiTheme="majorBidi" w:cstheme="majorBidi"/>
          <w:b/>
          <w:noProof/>
          <w:szCs w:val="24"/>
          <w:lang w:eastAsia="id-ID"/>
        </w:rPr>
        <mc:AlternateContent>
          <mc:Choice Requires="wps">
            <w:drawing>
              <wp:anchor distT="0" distB="0" distL="0" distR="0" simplePos="0" relativeHeight="251631104" behindDoc="0" locked="0" layoutInCell="1" allowOverlap="1" wp14:anchorId="679C54A3" wp14:editId="04EB16BE">
                <wp:simplePos x="0" y="0"/>
                <wp:positionH relativeFrom="column">
                  <wp:posOffset>3843020</wp:posOffset>
                </wp:positionH>
                <wp:positionV relativeFrom="paragraph">
                  <wp:posOffset>1738630</wp:posOffset>
                </wp:positionV>
                <wp:extent cx="424815" cy="435610"/>
                <wp:effectExtent l="0" t="0" r="13335" b="21590"/>
                <wp:wrapNone/>
                <wp:docPr id="108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435610"/>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w:pict>
              <v:rect id="Rectangle 20" o:spid="_x0000_s1026" style="position:absolute;margin-left:302.6pt;margin-top:136.9pt;width:33.45pt;height:34.3pt;z-index:251631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0vd5QEAAO4DAAAOAAAAZHJzL2Uyb0RvYy54bWysk01v2zAMhu8D9h8E3Rc7WdoGRpwelmWX&#10;oivWDjszsmwL0xdELU7+/SjZST92GYb5IEgm9ZJ8SK1vj0azgwyonK35fFZyJq1wjbJdzb8/7T6s&#10;OMMItgHtrKz5SSK/3bx/tx58JReud7qRgZGIxWrwNe9j9FVRoOilAZw5Ly0ZWxcMRDqGrmgCDKRu&#10;dLEoy+ticKHxwQmJSH+3o5Fvsn7bShG/ti3KyHTNKbeY15DXfVqLzRqqLoDvlZjSgH/IwoCyFPQi&#10;tYUI7FdQf0gZJYJD18aZcKZwbauEzDVQNfPyTTWPPXiZayE46C+Y8P/JivvDQ2Cqod6VqxvOLBjq&#10;0jfiBrbTki0yosFjRZ6P/iGkItHfOfETiV3xypIOOPkc22CSL5XIjpn36cJbHiMT9HO5WK7mV5wJ&#10;Mi0/Xl3Pc7ACqvNlHzB+kc6wtKl5oLQyZTjcYUzhoTq75LycVs1OaZ0Podt/0oEdgFq/y1/qNl3B&#10;l27asoGKX9yUNB4CaARbDZG2xhMUtF0O+OoK/p1yymwL2I8ZZIVx3IyKMuTB6yU0n22T9xGUHveU&#10;orYT2xFnArt3zWnEn4Sfjj8g+IlLJKD37jwtUL3BM/pOgmeZ3DkaqkxkegBpal+e85XnZ7r5DQAA&#10;//8DAFBLAwQUAAYACAAAACEAXW5ziOEAAAALAQAADwAAAGRycy9kb3ducmV2LnhtbEyPwU7DMBBE&#10;70j8g7VI3KjdtKQkZFMRJKAnpKY9cHRjk0TE68h22vD3mBMcV/s086bYzmZgZ+18bwlhuRDANDVW&#10;9dQiHA8vdw/AfJCk5GBJI3xrD9vy+qqQubIX2utzHVoWQ8jnEqELYcw5902njfQLO2qKv0/rjAzx&#10;dC1XTl5iuBl4IkTKjewpNnRy1M+dbr7qySBk2XHcO1HNh93rW1Vlzbv5qCfE25v56RFY0HP4g+FX&#10;P6pDGZ1OdiLl2YCQivskogjJZhU3RCLdJEtgJ4TVOlkDLwv+f0P5AwAA//8DAFBLAQItABQABgAI&#10;AAAAIQC2gziS/gAAAOEBAAATAAAAAAAAAAAAAAAAAAAAAABbQ29udGVudF9UeXBlc10ueG1sUEsB&#10;Ai0AFAAGAAgAAAAhADj9If/WAAAAlAEAAAsAAAAAAAAAAAAAAAAALwEAAF9yZWxzLy5yZWxzUEsB&#10;Ai0AFAAGAAgAAAAhANfbS93lAQAA7gMAAA4AAAAAAAAAAAAAAAAALgIAAGRycy9lMm9Eb2MueG1s&#10;UEsBAi0AFAAGAAgAAAAhAF1uc4jhAAAACwEAAA8AAAAAAAAAAAAAAAAAPwQAAGRycy9kb3ducmV2&#10;LnhtbFBLBQYAAAAABAAEAPMAAABNBQAAAAA=&#10;" strokecolor="white" strokeweight="1pt">
                <v:path arrowok="t"/>
              </v:rect>
            </w:pict>
          </mc:Fallback>
        </mc:AlternateContent>
      </w:r>
      <w:r w:rsidR="007D2D2C" w:rsidRPr="000D1B43">
        <w:rPr>
          <w:rFonts w:asciiTheme="majorBidi" w:hAnsiTheme="majorBidi" w:cstheme="majorBidi"/>
          <w:b/>
          <w:noProof/>
          <w:szCs w:val="24"/>
          <w:lang w:eastAsia="id-ID"/>
        </w:rPr>
        <mc:AlternateContent>
          <mc:Choice Requires="wps">
            <w:drawing>
              <wp:anchor distT="0" distB="0" distL="114300" distR="114300" simplePos="0" relativeHeight="251632128" behindDoc="0" locked="0" layoutInCell="1" allowOverlap="1" wp14:anchorId="7D70CD25" wp14:editId="4A937C90">
                <wp:simplePos x="0" y="0"/>
                <wp:positionH relativeFrom="column">
                  <wp:posOffset>3903345</wp:posOffset>
                </wp:positionH>
                <wp:positionV relativeFrom="paragraph">
                  <wp:posOffset>1602740</wp:posOffset>
                </wp:positionV>
                <wp:extent cx="361950" cy="2000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619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32" o:spid="_x0000_s1026" style="position:absolute;margin-left:307.35pt;margin-top:126.2pt;width:28.5pt;height:15.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lwkAIAAK0FAAAOAAAAZHJzL2Uyb0RvYy54bWysVFFPGzEMfp+0/xDlfVyvUDaqXlFVxDQJ&#10;AQImntNc0ouUxFmS9tr9+jm56xUY2gPaSy6O7c/2d7ZnlzujyVb4oMBWtDwZUSIsh1rZdUV/Pl1/&#10;+UZJiMzWTIMVFd2LQC/nnz/NWjcVY2hA18ITBLFh2rqKNjG6aVEE3gjDwgk4YVEpwRsWUfTrovas&#10;RXSji/FodF604GvngYsQ8PWqU9J5xpdS8HgnZRCR6IpibjGfPp+rdBbzGZuuPXON4n0a7ANZGKYs&#10;Bh2grlhkZOPVX1BGcQ8BZDzhYAqQUnGRa8BqytGbah4b5kSuBckJbqAp/D9Yfru990TVFT0dU2KZ&#10;wX/0gKwxu9aC4BsS1LowRbtHd+97KeA1VbuT3qQv1kF2mdT9QKrYRcLx8fS8vJgg9RxV+MdG40nC&#10;LI7Ozof4XYAh6VJRj9EzlWx7E2JnejBJsQJoVV8rrbOQ+kQstSdbhn94tS578FdW2n7IEXNMnkWq&#10;v6s43+Jei4Sn7YOQSB3WOM4J56Y9JsM4FzaWnaphtehynCAHue8QfvDIhGTAhCyxugG7B3hd6AG7&#10;o6e3T64i9/zgPPpXYp3z4JEjg42Ds1EW/HsAGqvqI3f2B5I6ahJLK6j32FgeuokLjl8r/L03LMR7&#10;5nHEsCNwbcQ7PKSGtqLQ3yhpwP9+7z3ZY+ejlpIWR7ai4deGeUGJ/mFxJi7Ks7M041k4m3wdo+Bf&#10;alYvNXZjloA9U+KCcjxfk33Uh1fpwTzjdlmkqKhilmPsivLoD8IydqsE9xMXi0U2w7l2LN7YR8cT&#10;eGI1te/T7pl51/d4xOG4hcN4s+mbVu9sk6eFxSaCVHkOjrz2fONOyI3T76+0dF7K2eq4Zed/AAAA&#10;//8DAFBLAwQUAAYACAAAACEARKg8tuEAAAALAQAADwAAAGRycy9kb3ducmV2LnhtbEyPwU6EMBCG&#10;7ya+QzMm3twCrrCLlI0xGmPiQXdN9DgLLRDplNDC4ts7nvQ4/3z555tit9hezHr0nSMF8SoCoaly&#10;dUeNgvfD49UGhA9INfaOtIJv7WFXnp8VmNfuRG963odGcAn5HBW0IQy5lL5qtUW/coMm3hk3Wgw8&#10;jo2sRzxxue1lEkWptNgRX2hx0Petrr72k1XwafDp8PDsX6RJZrPtXqcPk01KXV4sd7cggl7CHwy/&#10;+qwOJTsd3US1F72CNF5njCpIbpI1CCbSLObkyMnmeguyLOT/H8ofAAAA//8DAFBLAQItABQABgAI&#10;AAAAIQC2gziS/gAAAOEBAAATAAAAAAAAAAAAAAAAAAAAAABbQ29udGVudF9UeXBlc10ueG1sUEsB&#10;Ai0AFAAGAAgAAAAhADj9If/WAAAAlAEAAAsAAAAAAAAAAAAAAAAALwEAAF9yZWxzLy5yZWxzUEsB&#10;Ai0AFAAGAAgAAAAhAGBqWXCQAgAArQUAAA4AAAAAAAAAAAAAAAAALgIAAGRycy9lMm9Eb2MueG1s&#10;UEsBAi0AFAAGAAgAAAAhAESoPLbhAAAACwEAAA8AAAAAAAAAAAAAAAAA6gQAAGRycy9kb3ducmV2&#10;LnhtbFBLBQYAAAAABAAEAPMAAAD4BQAAAAA=&#10;" fillcolor="white [3212]" strokecolor="white [3212]" strokeweight="1pt"/>
            </w:pict>
          </mc:Fallback>
        </mc:AlternateContent>
      </w:r>
      <w:r w:rsidR="007D2D2C" w:rsidRPr="000D1B43">
        <w:rPr>
          <w:rFonts w:asciiTheme="majorBidi" w:hAnsiTheme="majorBidi" w:cstheme="majorBidi"/>
          <w:b/>
          <w:noProof/>
          <w:szCs w:val="24"/>
          <w:lang w:eastAsia="id-ID"/>
        </w:rPr>
        <mc:AlternateContent>
          <mc:Choice Requires="wps">
            <w:drawing>
              <wp:anchor distT="0" distB="0" distL="0" distR="0" simplePos="0" relativeHeight="251630080" behindDoc="0" locked="0" layoutInCell="1" allowOverlap="1" wp14:anchorId="7332C3BC" wp14:editId="3CBCE877">
                <wp:simplePos x="0" y="0"/>
                <wp:positionH relativeFrom="column">
                  <wp:posOffset>4076700</wp:posOffset>
                </wp:positionH>
                <wp:positionV relativeFrom="paragraph">
                  <wp:posOffset>1349375</wp:posOffset>
                </wp:positionV>
                <wp:extent cx="371475" cy="323850"/>
                <wp:effectExtent l="13334" t="6985" r="5715" b="12065"/>
                <wp:wrapNone/>
                <wp:docPr id="10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21pt;margin-top:106.25pt;width:29.25pt;height:25.5pt;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jV9wEAACkEAAAOAAAAZHJzL2Uyb0RvYy54bWysU8tu2zAQvBfoPxC81/KjblzBcg513UuQ&#10;Bk2KnNcUJRHlC1zWsv++S0p287gERXUgSHE5Ozuzu74+Gs0OMqBytuKzyZQzaYWrlW0r/vNh92HF&#10;GUawNWhnZcVPEvn15v27de9LOXed07UMjEAslr2veBejL4sCRScN4MR5aemyccFApGNoizpAT+hG&#10;F/Pp9FPRu1D74IREpL/b4ZJvMn7TSBG/Nw3KyHTFiVvMa8jrPq3FZg1lG8B3Sow04B9YGFCWkl6g&#10;thCB/Q7qFZRRIjh0TZwIZwrXNErIXANVM5u+qOa+Ay9zLSQO+otM+P9gxe3hLjBVk3fTFXllwZBL&#10;P0g3sK2WbJYl6j2WFHnv70IqEv2NE7+QtCue3aQDjjHHJpgUSyWyY9b7dNFbHiMT9HNxNft4teRM&#10;0NVivlgtc7ICyvNjHzB+k86wtKl4IFpZZTjcYEzpoTyHZF5Oq3qntM6H0O6/6MAOQNbv8pfcpif4&#10;NExb1lf883KeeAB1YKMh0tZ40gRtm/M9e4FvA07EtoDdQCAjDN1mVJQh910nof5qaxZPnkS3NCA8&#10;kTGy5kxLmqe0y5ERlH5LJFWn7WjL4ETyZO/q0+BcIvVwfITgR0kjeXHrzo0G5Qtlh9gR8AyTTad+&#10;zGKOs5Ma/uk5P/k74Zs/AAAA//8DAFBLAwQUAAYACAAAACEAO4gSyuIAAAALAQAADwAAAGRycy9k&#10;b3ducmV2LnhtbEyPQUvDQBCF74L/YRnBi9jdxiaGmE2RgiDipVGwuW2TMQlmZ0N228R/73jS28y8&#10;x5vv5dvFDuKMk+8daVivFAik2jU9tRre355uUxA+GGrM4Ag1fKOHbXF5kZuscTPt8VyGVnAI+cxo&#10;6EIYMyl93aE1fuVGJNY+3WRN4HVqZTOZmcPtICOlEmlNT/yhMyPuOqy/ypPVsMwf1c0mqav0dYeH&#10;5/JlTA9xpfX11fL4ACLgEv7M8IvP6FAw09GdqPFi0JBsIu4SNETrKAbBjnuleDjyJbmLQRa5/N+h&#10;+AEAAP//AwBQSwECLQAUAAYACAAAACEAtoM4kv4AAADhAQAAEwAAAAAAAAAAAAAAAAAAAAAAW0Nv&#10;bnRlbnRfVHlwZXNdLnhtbFBLAQItABQABgAIAAAAIQA4/SH/1gAAAJQBAAALAAAAAAAAAAAAAAAA&#10;AC8BAABfcmVscy8ucmVsc1BLAQItABQABgAIAAAAIQDuJRjV9wEAACkEAAAOAAAAAAAAAAAAAAAA&#10;AC4CAABkcnMvZTJvRG9jLnhtbFBLAQItABQABgAIAAAAIQA7iBLK4gAAAAsBAAAPAAAAAAAAAAAA&#10;AAAAAFEEAABkcnMvZG93bnJldi54bWxQSwUGAAAAAAQABADzAAAAYAUAAAAA&#10;" strokecolor="white">
                <v:path arrowok="t"/>
              </v:rect>
            </w:pict>
          </mc:Fallback>
        </mc:AlternateContent>
      </w:r>
    </w:p>
    <w:p w14:paraId="4AC9C2C3" w14:textId="77777777" w:rsidR="00636F4A" w:rsidRPr="000D1B43" w:rsidRDefault="00636F4A" w:rsidP="007D2D2C">
      <w:pPr>
        <w:rPr>
          <w:rFonts w:asciiTheme="majorBidi" w:hAnsiTheme="majorBidi" w:cstheme="majorBidi"/>
          <w:b/>
          <w:noProof/>
          <w:szCs w:val="24"/>
        </w:rPr>
        <w:sectPr w:rsidR="00636F4A" w:rsidRPr="000D1B43" w:rsidSect="002E2FAC">
          <w:footerReference w:type="first" r:id="rId19"/>
          <w:pgSz w:w="16839" w:h="11907" w:orient="landscape" w:code="9"/>
          <w:pgMar w:top="2268" w:right="1701" w:bottom="1701" w:left="2268" w:header="567" w:footer="283" w:gutter="0"/>
          <w:pgNumType w:start="33"/>
          <w:cols w:space="720"/>
          <w:titlePg/>
          <w:docGrid w:linePitch="360"/>
        </w:sectPr>
      </w:pPr>
    </w:p>
    <w:p w14:paraId="77DD06B9" w14:textId="313FB208" w:rsidR="00AA6A71" w:rsidRPr="000D1B43" w:rsidRDefault="007A47BC" w:rsidP="007D2D2C">
      <w:pPr>
        <w:rPr>
          <w:rFonts w:asciiTheme="majorBidi" w:hAnsiTheme="majorBidi" w:cstheme="majorBidi"/>
          <w:b/>
          <w:noProof/>
          <w:szCs w:val="24"/>
          <w:lang w:eastAsia="id-ID"/>
        </w:rPr>
      </w:pPr>
      <w:r>
        <w:rPr>
          <w:rFonts w:asciiTheme="majorBidi" w:hAnsiTheme="majorBidi" w:cstheme="majorBidi"/>
          <w:b/>
          <w:noProof/>
          <w:szCs w:val="24"/>
          <w:lang w:eastAsia="id-ID"/>
        </w:rPr>
        <w:drawing>
          <wp:anchor distT="0" distB="0" distL="114300" distR="114300" simplePos="0" relativeHeight="251692544" behindDoc="0" locked="0" layoutInCell="1" allowOverlap="1" wp14:anchorId="20395EEF" wp14:editId="0A2A0073">
            <wp:simplePos x="0" y="0"/>
            <wp:positionH relativeFrom="column">
              <wp:posOffset>-766411</wp:posOffset>
            </wp:positionH>
            <wp:positionV relativeFrom="paragraph">
              <wp:posOffset>-695124</wp:posOffset>
            </wp:positionV>
            <wp:extent cx="6304548" cy="11044306"/>
            <wp:effectExtent l="0" t="0" r="1270" b="5080"/>
            <wp:wrapNone/>
            <wp:docPr id="48" name="Picture 48" descr="D:\Ika Friscila\1judul\PS-S\IF-S-Dianti B\Scan\WhatsApp Image 2023-05-02 at 21.1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a Friscila\1judul\PS-S\IF-S-Dianti B\Scan\WhatsApp Image 2023-05-02 at 21.19.4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8197" cy="11033181"/>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4A" w:rsidRPr="000D1B43">
        <w:rPr>
          <w:rFonts w:asciiTheme="majorBidi" w:hAnsiTheme="majorBidi" w:cstheme="majorBidi"/>
          <w:b/>
          <w:noProof/>
          <w:szCs w:val="24"/>
          <w:lang w:eastAsia="id-ID"/>
        </w:rPr>
        <mc:AlternateContent>
          <mc:Choice Requires="wps">
            <w:drawing>
              <wp:anchor distT="0" distB="0" distL="114300" distR="114300" simplePos="0" relativeHeight="251645952" behindDoc="0" locked="0" layoutInCell="1" allowOverlap="1" wp14:anchorId="134882AE" wp14:editId="512E974B">
                <wp:simplePos x="0" y="0"/>
                <wp:positionH relativeFrom="column">
                  <wp:posOffset>2217420</wp:posOffset>
                </wp:positionH>
                <wp:positionV relativeFrom="paragraph">
                  <wp:posOffset>9104389</wp:posOffset>
                </wp:positionV>
                <wp:extent cx="599090" cy="331076"/>
                <wp:effectExtent l="0" t="0" r="10795" b="12065"/>
                <wp:wrapNone/>
                <wp:docPr id="16" name="Rectangle 16"/>
                <wp:cNvGraphicFramePr/>
                <a:graphic xmlns:a="http://schemas.openxmlformats.org/drawingml/2006/main">
                  <a:graphicData uri="http://schemas.microsoft.com/office/word/2010/wordprocessingShape">
                    <wps:wsp>
                      <wps:cNvSpPr/>
                      <wps:spPr>
                        <a:xfrm>
                          <a:off x="0" y="0"/>
                          <a:ext cx="599090" cy="331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74.6pt;margin-top:716.9pt;width:47.15pt;height:26.0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mkwIAAK0FAAAOAAAAZHJzL2Uyb0RvYy54bWysVN9PGzEMfp+0/yHK+7i7UmCtuKKqiGkS&#10;AgRMPKe5pBcpF2dJ2mv318/J/ShjaA9ofUjj2P5sf2f78mrfaLITziswJS1OckqE4VApsynpj+eb&#10;L18p8YGZimkwoqQH4enV4vOny9bOxQRq0JVwBEGMn7e2pHUIdp5lnteiYf4ErDColOAaFlB0m6xy&#10;rEX0RmeTPD/PWnCVdcCF9/h63SnpIuFLKXi4l9KLQHRJMbeQTpfOdTyzxSWbbxyzteJ9GuwDWTRM&#10;GQw6Ql2zwMjWqb+gGsUdeJDhhEOTgZSKi1QDVlPkb6p5qpkVqRYkx9uRJv//YPnd7sERVeG3O6fE&#10;sAa/0SOyxsxGC4JvSFBr/RztnuyD6yWP11jtXrom/mMdZJ9IPYykin0gHB/PZrN8htRzVJ2eFvlF&#10;wsyOztb58E1AQ+KlpA6jJyrZ7tYHDIimg0mM5UGr6kZpnYTYJ2KlHdkx/MLrTRETRo8/rLT5kCPC&#10;RM8s1t9VnG7hoEXE0+ZRSKQOa5ykhFPTHpNhnAsTik5Vs0p0OZ7l+BuyHNJPOSfAiCyxuhG7Bxgs&#10;O5ABuyu2t4+uIvX86Jz/K7HOefRIkcGE0blRBtx7ABqr6iN39gNJHTWRpTVUB2wsB93EectvFH7e&#10;W+bDA3M4YtgRuDbCPR5SQ1tS6G+U1OB+vfce7bHzUUtJiyNbUv9zy5ygRH83OBOzYjqNM56E6dnF&#10;BAX3WrN+rTHbZgXYMwUuKMvTNdoHPVylg+YFt8syRkUVMxxjl5QHNwir0K0S3E9cLJfJDOfasnBr&#10;niyP4JHV2L7P+xfmbN/jAYfjDobxZvM3rd7ZRk8Dy20AqdIcHHnt+cadkBqn319x6byWk9Vxyy5+&#10;AwAA//8DAFBLAwQUAAYACAAAACEAUA0whOIAAAANAQAADwAAAGRycy9kb3ducmV2LnhtbEyPQU+E&#10;MBCF7yb+h2ZMvLlFYHVBysYYjTHxoLsmeuzCFIh0Smhh8d87e9LjvPflzXvFdrG9mHH0nSMF16sI&#10;BFLl6o4aBR/7p6sNCB801bp3hAp+0MO2PD8rdF67I73jvAuN4BDyuVbQhjDkUvqqRav9yg1I7Bk3&#10;Wh34HBtZj/rI4baXcRTdSKs74g+tHvChxep7N1kFX0Y/7x9f/Ks08Wyy7m36NLeTUpcXy/0diIBL&#10;+IPhVJ+rQ8mdDm6i2oteQZJmMaNspEnCIxhJ02QN4nCSNusMZFnI/yvKXwAAAP//AwBQSwECLQAU&#10;AAYACAAAACEAtoM4kv4AAADhAQAAEwAAAAAAAAAAAAAAAAAAAAAAW0NvbnRlbnRfVHlwZXNdLnht&#10;bFBLAQItABQABgAIAAAAIQA4/SH/1gAAAJQBAAALAAAAAAAAAAAAAAAAAC8BAABfcmVscy8ucmVs&#10;c1BLAQItABQABgAIAAAAIQC+t9vmkwIAAK0FAAAOAAAAAAAAAAAAAAAAAC4CAABkcnMvZTJvRG9j&#10;LnhtbFBLAQItABQABgAIAAAAIQBQDTCE4gAAAA0BAAAPAAAAAAAAAAAAAAAAAO0EAABkcnMvZG93&#10;bnJldi54bWxQSwUGAAAAAAQABADzAAAA/AUAAAAA&#10;" fillcolor="white [3212]" strokecolor="white [3212]" strokeweight="1pt"/>
            </w:pict>
          </mc:Fallback>
        </mc:AlternateContent>
      </w:r>
      <w:r w:rsidR="00AA6A71" w:rsidRPr="000D1B43">
        <w:rPr>
          <w:rFonts w:asciiTheme="majorBidi" w:hAnsiTheme="majorBidi" w:cstheme="majorBidi"/>
          <w:b/>
          <w:noProof/>
          <w:szCs w:val="24"/>
          <w:lang w:eastAsia="id-ID"/>
        </w:rPr>
        <w:t>Lampiran 2. Formulir Judul</w:t>
      </w:r>
    </w:p>
    <w:p w14:paraId="461692C2" w14:textId="1CF5CDF0" w:rsidR="00AA6A71" w:rsidRPr="000D1B43" w:rsidRDefault="00AA6A71" w:rsidP="007D2D2C">
      <w:pPr>
        <w:rPr>
          <w:rFonts w:asciiTheme="majorBidi" w:hAnsiTheme="majorBidi" w:cstheme="majorBidi"/>
          <w:b/>
          <w:noProof/>
          <w:szCs w:val="24"/>
          <w:lang w:eastAsia="id-ID"/>
        </w:rPr>
      </w:pPr>
    </w:p>
    <w:p w14:paraId="6B08E920" w14:textId="1DF0FCD6" w:rsidR="00AA6A71" w:rsidRPr="000D1B43" w:rsidRDefault="00AA6A71" w:rsidP="00AA6A71">
      <w:pPr>
        <w:jc w:val="center"/>
        <w:rPr>
          <w:rFonts w:asciiTheme="majorBidi" w:hAnsiTheme="majorBidi" w:cstheme="majorBidi"/>
          <w:b/>
          <w:noProof/>
          <w:szCs w:val="24"/>
          <w:lang w:eastAsia="id-ID"/>
        </w:rPr>
      </w:pPr>
    </w:p>
    <w:p w14:paraId="02794AD9" w14:textId="7557D86C" w:rsidR="00636F4A" w:rsidRPr="000D1B43" w:rsidRDefault="00636F4A" w:rsidP="007D2D2C">
      <w:pPr>
        <w:rPr>
          <w:rFonts w:asciiTheme="majorBidi" w:hAnsiTheme="majorBidi" w:cstheme="majorBidi"/>
          <w:b/>
          <w:noProof/>
          <w:szCs w:val="24"/>
        </w:rPr>
        <w:sectPr w:rsidR="00636F4A" w:rsidRPr="000D1B43" w:rsidSect="00636F4A">
          <w:pgSz w:w="11907" w:h="16839" w:code="9"/>
          <w:pgMar w:top="1701" w:right="1701" w:bottom="2268" w:left="2268" w:header="567" w:footer="283" w:gutter="0"/>
          <w:pgNumType w:start="33"/>
          <w:cols w:space="720"/>
          <w:titlePg/>
          <w:docGrid w:linePitch="360"/>
        </w:sectPr>
      </w:pPr>
      <w:r w:rsidRPr="000D1B43">
        <w:rPr>
          <w:rFonts w:asciiTheme="majorBidi" w:hAnsiTheme="majorBidi" w:cstheme="majorBidi"/>
          <w:b/>
          <w:noProof/>
          <w:szCs w:val="24"/>
        </w:rPr>
        <w:t xml:space="preserve"> </w:t>
      </w:r>
    </w:p>
    <w:p w14:paraId="4B1905EF" w14:textId="787ABCAC" w:rsidR="00A62265" w:rsidRPr="000D1B43" w:rsidRDefault="00503943" w:rsidP="007D2D2C">
      <w:pPr>
        <w:rPr>
          <w:rFonts w:asciiTheme="majorBidi" w:hAnsiTheme="majorBidi" w:cstheme="majorBidi"/>
          <w:b/>
          <w:noProof/>
          <w:szCs w:val="24"/>
        </w:rPr>
      </w:pPr>
      <w:r w:rsidRPr="000D1B43">
        <w:rPr>
          <w:rFonts w:asciiTheme="majorBidi" w:hAnsiTheme="majorBidi" w:cstheme="majorBidi"/>
          <w:b/>
          <w:noProof/>
          <w:szCs w:val="24"/>
          <w:lang w:eastAsia="id-ID"/>
        </w:rPr>
        <w:drawing>
          <wp:anchor distT="0" distB="0" distL="114300" distR="114300" simplePos="0" relativeHeight="251654144" behindDoc="0" locked="0" layoutInCell="1" allowOverlap="1" wp14:anchorId="40A4B36B" wp14:editId="78C999D8">
            <wp:simplePos x="0" y="0"/>
            <wp:positionH relativeFrom="column">
              <wp:posOffset>-1093339</wp:posOffset>
            </wp:positionH>
            <wp:positionV relativeFrom="paragraph">
              <wp:posOffset>-859418</wp:posOffset>
            </wp:positionV>
            <wp:extent cx="6936828" cy="9811156"/>
            <wp:effectExtent l="0" t="0" r="0" b="0"/>
            <wp:wrapNone/>
            <wp:docPr id="25" name="Picture 25" descr="D:\Ika Friscila\1judul\IF-S-Dianti B\lampiran\Sertifikat KEP Internal-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a Friscila\1judul\IF-S-Dianti B\lampiran\Sertifikat KEP Internal-23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38579" cy="9813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265" w:rsidRPr="000D1B43">
        <w:rPr>
          <w:rFonts w:asciiTheme="majorBidi" w:hAnsiTheme="majorBidi" w:cstheme="majorBidi"/>
          <w:b/>
          <w:noProof/>
          <w:szCs w:val="24"/>
        </w:rPr>
        <w:t xml:space="preserve">Lampiran 3. </w:t>
      </w:r>
      <w:r w:rsidR="009350CD" w:rsidRPr="000D1B43">
        <w:rPr>
          <w:rFonts w:asciiTheme="majorBidi" w:hAnsiTheme="majorBidi" w:cstheme="majorBidi"/>
          <w:b/>
          <w:noProof/>
          <w:szCs w:val="24"/>
        </w:rPr>
        <w:t>Permohonana Etik Penelitian</w:t>
      </w:r>
    </w:p>
    <w:p w14:paraId="1A05749F" w14:textId="76140117" w:rsidR="00A62265" w:rsidRPr="000D1B43" w:rsidRDefault="00A62265" w:rsidP="007D2D2C">
      <w:pPr>
        <w:rPr>
          <w:rFonts w:asciiTheme="majorBidi" w:hAnsiTheme="majorBidi" w:cstheme="majorBidi"/>
          <w:b/>
          <w:noProof/>
          <w:szCs w:val="24"/>
        </w:rPr>
      </w:pPr>
    </w:p>
    <w:p w14:paraId="5E57C696" w14:textId="5DF5406C" w:rsidR="009350CD" w:rsidRPr="000D1B43" w:rsidRDefault="00290A6C">
      <w:pPr>
        <w:spacing w:after="160" w:line="259" w:lineRule="auto"/>
        <w:ind w:left="0" w:firstLine="0"/>
        <w:jc w:val="left"/>
        <w:rPr>
          <w:rFonts w:asciiTheme="majorBidi" w:hAnsiTheme="majorBidi" w:cstheme="majorBidi"/>
          <w:b/>
          <w:noProof/>
          <w:szCs w:val="24"/>
        </w:rPr>
      </w:pPr>
      <w:r w:rsidRPr="000D1B43">
        <w:rPr>
          <w:b/>
          <w:noProof/>
          <w:szCs w:val="24"/>
          <w:lang w:eastAsia="id-ID"/>
        </w:rPr>
        <mc:AlternateContent>
          <mc:Choice Requires="wps">
            <w:drawing>
              <wp:anchor distT="0" distB="0" distL="114300" distR="114300" simplePos="0" relativeHeight="251686400" behindDoc="0" locked="0" layoutInCell="1" allowOverlap="1" wp14:anchorId="24B54EEB" wp14:editId="691FECB3">
                <wp:simplePos x="0" y="0"/>
                <wp:positionH relativeFrom="column">
                  <wp:posOffset>2350135</wp:posOffset>
                </wp:positionH>
                <wp:positionV relativeFrom="paragraph">
                  <wp:posOffset>1430020</wp:posOffset>
                </wp:positionV>
                <wp:extent cx="420370" cy="478790"/>
                <wp:effectExtent l="0" t="0" r="17780" b="16510"/>
                <wp:wrapNone/>
                <wp:docPr id="1056" name="Rectangle 1056"/>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6" o:spid="_x0000_s1026" style="position:absolute;margin-left:185.05pt;margin-top:112.6pt;width:33.1pt;height:37.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HDlgIAALEFAAAOAAAAZHJzL2Uyb0RvYy54bWysVE1v2zAMvQ/YfxB0X+1kadMGcYogRYcB&#10;RRu0HXpWZCkWIIuapMTJfv0o+SNdV+xQLAdFNMlH8onk/PpQa7IXziswBR2d5ZQIw6FUZlvQH8+3&#10;Xy4p8YGZkmkwoqBH4en14vOneWNnYgwV6FI4giDGzxpb0CoEO8syzytRM38GVhhUSnA1Cyi6bVY6&#10;1iB6rbNxnl9kDbjSOuDCe/x60yrpIuFLKXh4kNKLQHRBMbeQTpfOTTyzxZzNto7ZSvEuDfaBLGqm&#10;DAYdoG5YYGTn1F9QteIOPMhwxqHOQErFRaoBqxnlb6p5qpgVqRYkx9uBJv//YPn9fu2IKvHt8vML&#10;Sgyr8ZUekTdmtlqQ9BVJaqyfoe2TXbtO8niNFR+kq+M/1kIOidjjQKw4BMLx42Scf50i/RxVk+nl&#10;9CoRn52crfPhm4CaxEtBHcZPdLL9nQ8YEE17kxjLg1blrdI6CbFXxEo7smf4ypvtKL4qevxhpc2H&#10;HBEmemax/rbidAtHLSKeNo9CIn1Y4zglnBr3lAzjXJgwalUVK0Wb43mOvz7LPv2UcwKMyBKrG7A7&#10;gN6yBemx22I7++gqUt8Pzvm/EmudB48UGUwYnGtlwL0HoLGqLnJr35PUUhNZ2kB5xOZy0E6dt/xW&#10;4fPeMR/WzOGYYUfg6ggPeEgNTUGhu1FSgfv13vdoj92PWkoaHNuC+p875gQl+rvBubgaTSZxzpMw&#10;OZ+OUXCvNZvXGrOrV4A9M8IlZXm6Rvug+6t0UL/ghlnGqKhihmPsgvLgemEV2nWCO4qL5TKZ4Wxb&#10;Fu7Mk+URPLIa2/f58MKc7Xo84HDcQz/ibPam1Vvb6GlguQsgVZqDE68d37gXUuN0Oywuntdysjpt&#10;2sVvAAAA//8DAFBLAwQUAAYACAAAACEA5Y4nF+AAAAALAQAADwAAAGRycy9kb3ducmV2LnhtbEyP&#10;QUvDQBCF74L/YRnBm9000VZjNkVEEcGDtkJ7nGZnk2B2N2Q3afz3jic9Du/jvW+KzWw7MdEQWu8U&#10;LBcJCHKV162rFXzunq9uQYSITmPnHSn4pgCb8vyswFz7k/ugaRtrwSUu5KigibHPpQxVQxbDwvfk&#10;ODN+sBj5HGqpBzxxue1kmiQrabF1vNBgT48NVV/b0So4GHzZPb2GN2nSydy17+PerEelLi/mh3sQ&#10;keb4B8OvPqtDyU5HPzodRKcgWydLRhWk6U0KgonrbJWBOHLEwyDLQv7/ofwBAAD//wMAUEsBAi0A&#10;FAAGAAgAAAAhALaDOJL+AAAA4QEAABMAAAAAAAAAAAAAAAAAAAAAAFtDb250ZW50X1R5cGVzXS54&#10;bWxQSwECLQAUAAYACAAAACEAOP0h/9YAAACUAQAACwAAAAAAAAAAAAAAAAAvAQAAX3JlbHMvLnJl&#10;bHNQSwECLQAUAAYACAAAACEA+G9Bw5YCAACxBQAADgAAAAAAAAAAAAAAAAAuAgAAZHJzL2Uyb0Rv&#10;Yy54bWxQSwECLQAUAAYACAAAACEA5Y4nF+AAAAALAQAADwAAAAAAAAAAAAAAAADwBAAAZHJzL2Rv&#10;d25yZXYueG1sUEsFBgAAAAAEAAQA8wAAAP0FAAAAAA==&#10;" fillcolor="white [3212]" strokecolor="white [3212]" strokeweight="1pt"/>
            </w:pict>
          </mc:Fallback>
        </mc:AlternateContent>
      </w:r>
      <w:r w:rsidR="009350CD" w:rsidRPr="000D1B43">
        <w:rPr>
          <w:rFonts w:asciiTheme="majorBidi" w:hAnsiTheme="majorBidi" w:cstheme="majorBidi"/>
          <w:b/>
          <w:noProof/>
          <w:szCs w:val="24"/>
        </w:rPr>
        <w:br w:type="page"/>
      </w:r>
    </w:p>
    <w:p w14:paraId="24546DE1" w14:textId="58B907FE" w:rsidR="009350CD" w:rsidRPr="000D1B43" w:rsidRDefault="006A4665" w:rsidP="009350CD">
      <w:pPr>
        <w:rPr>
          <w:rFonts w:asciiTheme="majorBidi" w:hAnsiTheme="majorBidi" w:cstheme="majorBidi"/>
          <w:b/>
          <w:noProof/>
          <w:szCs w:val="24"/>
        </w:rPr>
      </w:pPr>
      <w:r>
        <w:rPr>
          <w:noProof/>
          <w:lang w:eastAsia="id-ID"/>
        </w:rPr>
        <w:drawing>
          <wp:anchor distT="0" distB="0" distL="114300" distR="114300" simplePos="0" relativeHeight="251688448" behindDoc="0" locked="0" layoutInCell="1" allowOverlap="1" wp14:anchorId="5637880C" wp14:editId="41241298">
            <wp:simplePos x="0" y="0"/>
            <wp:positionH relativeFrom="column">
              <wp:posOffset>-601920</wp:posOffset>
            </wp:positionH>
            <wp:positionV relativeFrom="paragraph">
              <wp:posOffset>-432535</wp:posOffset>
            </wp:positionV>
            <wp:extent cx="5887259" cy="72430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2342" t="11747" r="16626" b="20339"/>
                    <a:stretch/>
                  </pic:blipFill>
                  <pic:spPr bwMode="auto">
                    <a:xfrm>
                      <a:off x="0" y="0"/>
                      <a:ext cx="5887259" cy="7243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A6C" w:rsidRPr="000D1B43">
        <w:rPr>
          <w:b/>
          <w:noProof/>
          <w:szCs w:val="24"/>
          <w:lang w:eastAsia="id-ID"/>
        </w:rPr>
        <mc:AlternateContent>
          <mc:Choice Requires="wps">
            <w:drawing>
              <wp:anchor distT="0" distB="0" distL="114300" distR="114300" simplePos="0" relativeHeight="251685376" behindDoc="0" locked="0" layoutInCell="1" allowOverlap="1" wp14:anchorId="16A8069F" wp14:editId="08C88B56">
                <wp:simplePos x="0" y="0"/>
                <wp:positionH relativeFrom="column">
                  <wp:posOffset>4864735</wp:posOffset>
                </wp:positionH>
                <wp:positionV relativeFrom="paragraph">
                  <wp:posOffset>-918210</wp:posOffset>
                </wp:positionV>
                <wp:extent cx="420370" cy="478790"/>
                <wp:effectExtent l="0" t="0" r="17780" b="16510"/>
                <wp:wrapNone/>
                <wp:docPr id="1055" name="Rectangle 1055"/>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5" o:spid="_x0000_s1026" style="position:absolute;margin-left:383.05pt;margin-top:-72.3pt;width:33.1pt;height:37.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iLlgIAALEFAAAOAAAAZHJzL2Uyb0RvYy54bWysVE1v2zAMvQ/YfxB0X+1kydIGdYogRYYB&#10;RVu0HXpWZCkWIIuapMTJfv0o+SNtV+xQLAdFNMlH8onk5dWh1mQvnFdgCjo6yykRhkOpzLagP5/W&#10;X84p8YGZkmkwoqBH4enV4vOny8bOxRgq0KVwBEGMnze2oFUIdp5lnleiZv4MrDColOBqFlB026x0&#10;rEH0WmfjPP+WNeBK64AL7/Hrdauki4QvpeDhTkovAtEFxdxCOl06N/HMFpdsvnXMVop3abAPZFEz&#10;ZTDoAHXNAiM7p/6CqhV34EGGMw51BlIqLlINWM0of1PNY8WsSLUgOd4ONPn/B8tv9/eOqBLfLp9O&#10;KTGsxld6QN6Y2WpB0lckqbF+jraP9t51ksdrrPggXR3/sRZySMQeB2LFIRCOHyfj/OsM6eeomszO&#10;ZxeJ+OzkbJ0P3wXUJF4K6jB+opPtb3zAgGjam8RYHrQq10rrJMReESvtyJ7hK2+2o/iq6PHKSpsP&#10;OSJM9Mxi/W3F6RaOWkQ8bR6ERPqwxnFKODXuKRnGuTBh1KoqVoo2x2mOvz7LPv2UcwKMyBKrG7A7&#10;gN6yBemx22I7++gqUt8Pzvm/EmudB48UGUwYnGtlwL0HoLGqLnJr35PUUhNZ2kB5xOZy0E6dt3yt&#10;8HlvmA/3zOGYYUfg6gh3eEgNTUGhu1FSgfv93vdoj92PWkoaHNuC+l875gQl+ofBubgYTSZxzpMw&#10;mc7GKLiXms1LjdnVK8CeGeGSsjxdo33Q/VU6qJ9xwyxjVFQxwzF2QXlwvbAK7TrBHcXFcpnMcLYt&#10;Czfm0fIIHlmN7ft0eGbOdj0ecDhuoR9xNn/T6q1t9DSw3AWQKs3BideOb9wLqXG6HRYXz0s5WZ02&#10;7eIPAAAA//8DAFBLAwQUAAYACAAAACEA+lm/UeMAAAAMAQAADwAAAGRycy9kb3ducmV2LnhtbEyP&#10;wU7DMAyG70i8Q2Qkblvabsq20nRCCISQOIwNCY5e47QVTVI1aVfennCCo+1Pv7+/2M+mYxMNvnVW&#10;QrpMgJGtnGptLeH99LTYAvMBrcLOWZLwTR725fVVgblyF/tG0zHULIZYn6OEJoQ+59xXDRn0S9eT&#10;jTftBoMhjkPN1YCXGG46niWJ4AZbGz802NNDQ9XXcTQSPjU+nx5f/CvX2aR37WH80JtRytub+f4O&#10;WKA5/MHwqx/VoYxOZzda5VknYSNEGlEJi3S9FsAisl1lK2DnuBK7DHhZ8P8lyh8AAAD//wMAUEsB&#10;Ai0AFAAGAAgAAAAhALaDOJL+AAAA4QEAABMAAAAAAAAAAAAAAAAAAAAAAFtDb250ZW50X1R5cGVz&#10;XS54bWxQSwECLQAUAAYACAAAACEAOP0h/9YAAACUAQAACwAAAAAAAAAAAAAAAAAvAQAAX3JlbHMv&#10;LnJlbHNQSwECLQAUAAYACAAAACEAYmtoi5YCAACxBQAADgAAAAAAAAAAAAAAAAAuAgAAZHJzL2Uy&#10;b0RvYy54bWxQSwECLQAUAAYACAAAACEA+lm/UeMAAAAMAQAADwAAAAAAAAAAAAAAAADwBAAAZHJz&#10;L2Rvd25yZXYueG1sUEsFBgAAAAAEAAQA8wAAAAAGAAAAAA==&#10;" fillcolor="white [3212]" strokecolor="white [3212]" strokeweight="1pt"/>
            </w:pict>
          </mc:Fallback>
        </mc:AlternateContent>
      </w:r>
      <w:r w:rsidR="009350CD" w:rsidRPr="000D1B43">
        <w:rPr>
          <w:rFonts w:asciiTheme="majorBidi" w:hAnsiTheme="majorBidi" w:cstheme="majorBidi"/>
          <w:b/>
          <w:noProof/>
          <w:szCs w:val="24"/>
        </w:rPr>
        <w:t>Lampiran 4. Sertifikat Bebas Plagiasi</w:t>
      </w:r>
    </w:p>
    <w:p w14:paraId="766829FB" w14:textId="77777777" w:rsidR="009350CD" w:rsidRPr="000D1B43" w:rsidRDefault="009350CD">
      <w:pPr>
        <w:spacing w:after="160" w:line="259" w:lineRule="auto"/>
        <w:ind w:left="0" w:firstLine="0"/>
        <w:jc w:val="left"/>
        <w:rPr>
          <w:rFonts w:asciiTheme="majorBidi" w:hAnsiTheme="majorBidi" w:cstheme="majorBidi"/>
          <w:b/>
          <w:noProof/>
          <w:szCs w:val="24"/>
        </w:rPr>
      </w:pPr>
    </w:p>
    <w:p w14:paraId="151F7799" w14:textId="3DC5F7E2" w:rsidR="009350CD" w:rsidRPr="000D1B43" w:rsidRDefault="009350CD">
      <w:pPr>
        <w:spacing w:after="160" w:line="259" w:lineRule="auto"/>
        <w:ind w:left="0" w:firstLine="0"/>
        <w:jc w:val="left"/>
        <w:rPr>
          <w:rFonts w:asciiTheme="majorBidi" w:hAnsiTheme="majorBidi" w:cstheme="majorBidi"/>
          <w:b/>
          <w:noProof/>
          <w:szCs w:val="24"/>
        </w:rPr>
      </w:pPr>
    </w:p>
    <w:p w14:paraId="635CB3BC" w14:textId="77C01D00" w:rsidR="009350CD" w:rsidRPr="000D1B43" w:rsidRDefault="009350CD">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56080C28" w14:textId="0FA87AC3" w:rsidR="009350CD" w:rsidRPr="000D1B43" w:rsidRDefault="00290A6C" w:rsidP="009350CD">
      <w:pPr>
        <w:rPr>
          <w:rFonts w:asciiTheme="majorBidi" w:hAnsiTheme="majorBidi" w:cstheme="majorBidi"/>
          <w:b/>
          <w:noProof/>
          <w:szCs w:val="24"/>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1040" behindDoc="0" locked="0" layoutInCell="1" allowOverlap="1" wp14:anchorId="3C273876" wp14:editId="109622D5">
                <wp:simplePos x="0" y="0"/>
                <wp:positionH relativeFrom="column">
                  <wp:posOffset>4759960</wp:posOffset>
                </wp:positionH>
                <wp:positionV relativeFrom="paragraph">
                  <wp:posOffset>-746125</wp:posOffset>
                </wp:positionV>
                <wp:extent cx="371475" cy="323850"/>
                <wp:effectExtent l="0" t="0" r="28575" b="19050"/>
                <wp:wrapNone/>
                <wp:docPr id="10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4.8pt;margin-top:-58.75pt;width:29.25pt;height:25.5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Jv+QEAACkEAAAOAAAAZHJzL2Uyb0RvYy54bWysU01v2zAMvQ/YfxB0Xxwny9oZcXpYll2K&#10;rlg77MzIsi1MXxC1OPn3o2Qna7tLMcwHQTLJp8f3qPXN0Wh2kAGVszUvZ3POpBWuUbar+ffH3btr&#10;zjCCbUA7K2t+kshvNm/frAdfyYXrnW5kYARisRp8zfsYfVUUKHppAGfOS0vB1gUDkY6hK5oAA6Eb&#10;XSzm8w/F4ELjgxMSkf5uxyDfZPy2lSJ+bVuUkemaE7eY15DXfVqLzRqqLoDvlZhowD+wMKAsXXqB&#10;2kIE9iuov6CMEsGha+NMOFO4tlVC5h6om3L+opuHHrzMvZA46C8y4f+DFXeH+8BUQ97NlyVnFgy5&#10;9I10A9tpycplkmjwWFHmg78PqUn0t078RAoUzyLpgFPOsQ0m5VKL7Jj1Pl30lsfIBP1cXpXvr1ac&#10;CQotF8vrVfajgOpc7APGL9IZljY1D0QrqwyHW4zpeqjOKZmX06rZKa3zIXT7TzqwA5D1u/ylVqgE&#10;n6Zpy4aaf1wtEg+gCWw1RNoaT5qg7fJ9zyrwdcCJ2BawHwlkhHHajIoyEBOoegnNZ9uwePIkuqUH&#10;whMZIxvOtKT3lHY5M4LSr8mk7rSdbBmdSJ7sXXManUukHo8/IPhJ0khe3LnzoEH1QtkxdwI8w2TT&#10;aR6zmNPbSQP/9JxL/rzwzW8AAAD//wMAUEsDBBQABgAIAAAAIQCTKD5H4wAAAAwBAAAPAAAAZHJz&#10;L2Rvd25yZXYueG1sTI/BSsQwEIbvgu8QRvAiu2llm4216SILgogXq+D2lm3GtthMSpPd1rc3nvQ4&#10;Mx//fH+xW+zAzjj53pGCdJ0AQ2qc6alV8P72uJLAfNBk9OAIFXyjh115eVHo3LiZXvFchZbFEPK5&#10;VtCFMOac+6ZDq/3ajUjx9ukmq0Mcp5abSc8x3A78NkkEt7qn+KHTI+47bL6qk1WwzB/1zUY0tXzZ&#10;4+Gpeh7lIauVur5aHu6BBVzCHwy/+lEdyuh0dCcyng0Ktps7EVEFqzTdZsAiIhOZAjvGlRAZ8LLg&#10;/0uUPwAAAP//AwBQSwECLQAUAAYACAAAACEAtoM4kv4AAADhAQAAEwAAAAAAAAAAAAAAAAAAAAAA&#10;W0NvbnRlbnRfVHlwZXNdLnhtbFBLAQItABQABgAIAAAAIQA4/SH/1gAAAJQBAAALAAAAAAAAAAAA&#10;AAAAAC8BAABfcmVscy8ucmVsc1BLAQItABQABgAIAAAAIQBDF8Jv+QEAACkEAAAOAAAAAAAAAAAA&#10;AAAAAC4CAABkcnMvZTJvRG9jLnhtbFBLAQItABQABgAIAAAAIQCTKD5H4wAAAAwBAAAPAAAAAAAA&#10;AAAAAAAAAFMEAABkcnMvZG93bnJldi54bWxQSwUGAAAAAAQABADzAAAAYwUAAAAA&#10;" strokecolor="white">
                <v:path arrowok="t"/>
              </v:rect>
            </w:pict>
          </mc:Fallback>
        </mc:AlternateContent>
      </w:r>
      <w:r w:rsidR="009350CD" w:rsidRPr="000D1B43">
        <w:rPr>
          <w:rFonts w:asciiTheme="majorBidi" w:hAnsiTheme="majorBidi" w:cstheme="majorBidi"/>
          <w:b/>
          <w:noProof/>
          <w:szCs w:val="24"/>
        </w:rPr>
        <w:t>Formulir Keikutsertaan dalam Sidang Skripsi</w:t>
      </w:r>
    </w:p>
    <w:p w14:paraId="3D69ABE7" w14:textId="77777777" w:rsidR="009350CD" w:rsidRPr="000D1B43" w:rsidRDefault="009350CD" w:rsidP="009350CD">
      <w:pPr>
        <w:rPr>
          <w:rFonts w:asciiTheme="majorBidi" w:hAnsiTheme="majorBidi" w:cstheme="majorBidi"/>
          <w:b/>
          <w:noProof/>
          <w:szCs w:val="24"/>
        </w:rPr>
      </w:pPr>
    </w:p>
    <w:p w14:paraId="1538F6F2" w14:textId="11B58800" w:rsidR="009350CD" w:rsidRPr="000D1B43" w:rsidRDefault="009350CD" w:rsidP="009350CD">
      <w:pPr>
        <w:rPr>
          <w:rFonts w:asciiTheme="majorBidi" w:hAnsiTheme="majorBidi" w:cstheme="majorBidi"/>
          <w:b/>
          <w:noProof/>
          <w:szCs w:val="24"/>
        </w:rPr>
      </w:pPr>
      <w:r w:rsidRPr="000D1B43">
        <w:rPr>
          <w:rFonts w:asciiTheme="majorBidi" w:hAnsiTheme="majorBidi" w:cstheme="majorBidi"/>
          <w:b/>
          <w:noProof/>
          <w:szCs w:val="24"/>
          <w:lang w:eastAsia="id-ID"/>
        </w:rPr>
        <w:t xml:space="preserve"> </w:t>
      </w:r>
      <w:r w:rsidRPr="000D1B43">
        <w:rPr>
          <w:rFonts w:asciiTheme="majorBidi" w:hAnsiTheme="majorBidi" w:cstheme="majorBidi"/>
          <w:b/>
          <w:noProof/>
          <w:szCs w:val="24"/>
          <w:lang w:eastAsia="id-ID"/>
        </w:rPr>
        <w:drawing>
          <wp:inline distT="0" distB="0" distL="0" distR="0" wp14:anchorId="49074208" wp14:editId="6AC30EE2">
            <wp:extent cx="1361066" cy="2880000"/>
            <wp:effectExtent l="0" t="0" r="0" b="0"/>
            <wp:docPr id="45" name="Picture 45" descr="D:\Ika Friscila\1judul\IF-S-Dianti B\lampiran\WhatsApp Image 2023-02-22 at 17.15.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ka Friscila\1judul\IF-S-Dianti B\lampiran\WhatsApp Image 2023-02-22 at 17.15.18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1066" cy="2880000"/>
                    </a:xfrm>
                    <a:prstGeom prst="rect">
                      <a:avLst/>
                    </a:prstGeom>
                    <a:noFill/>
                    <a:ln>
                      <a:noFill/>
                    </a:ln>
                  </pic:spPr>
                </pic:pic>
              </a:graphicData>
            </a:graphic>
          </wp:inline>
        </w:drawing>
      </w:r>
      <w:r w:rsidRPr="000D1B43">
        <w:rPr>
          <w:rFonts w:asciiTheme="majorBidi" w:hAnsiTheme="majorBidi" w:cstheme="majorBidi"/>
          <w:b/>
          <w:noProof/>
          <w:szCs w:val="24"/>
          <w:lang w:eastAsia="id-ID"/>
        </w:rPr>
        <w:drawing>
          <wp:inline distT="0" distB="0" distL="0" distR="0" wp14:anchorId="367D13DC" wp14:editId="581ED535">
            <wp:extent cx="1361066" cy="2880000"/>
            <wp:effectExtent l="0" t="0" r="0" b="0"/>
            <wp:docPr id="44" name="Picture 44" descr="D:\Ika Friscila\1judul\IF-S-Dianti B\lampiran\WhatsApp Image 2023-02-22 at 17.15.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ka Friscila\1judul\IF-S-Dianti B\lampiran\WhatsApp Image 2023-02-22 at 17.15.18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1066" cy="2880000"/>
                    </a:xfrm>
                    <a:prstGeom prst="rect">
                      <a:avLst/>
                    </a:prstGeom>
                    <a:noFill/>
                    <a:ln>
                      <a:noFill/>
                    </a:ln>
                  </pic:spPr>
                </pic:pic>
              </a:graphicData>
            </a:graphic>
          </wp:inline>
        </w:drawing>
      </w:r>
      <w:r w:rsidRPr="000D1B43">
        <w:rPr>
          <w:rFonts w:asciiTheme="majorBidi" w:hAnsiTheme="majorBidi" w:cstheme="majorBidi"/>
          <w:b/>
          <w:noProof/>
          <w:szCs w:val="24"/>
          <w:lang w:eastAsia="id-ID"/>
        </w:rPr>
        <w:drawing>
          <wp:inline distT="0" distB="0" distL="0" distR="0" wp14:anchorId="776FA86C" wp14:editId="31E63BAE">
            <wp:extent cx="1361066" cy="2880000"/>
            <wp:effectExtent l="0" t="0" r="0" b="0"/>
            <wp:docPr id="41" name="Picture 41" descr="D:\Ika Friscila\1judul\IF-S-Dianti B\lampiran\WhatsApp Image 2023-02-22 at 17.1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ka Friscila\1judul\IF-S-Dianti B\lampiran\WhatsApp Image 2023-02-22 at 17.15.18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1066" cy="2880000"/>
                    </a:xfrm>
                    <a:prstGeom prst="rect">
                      <a:avLst/>
                    </a:prstGeom>
                    <a:noFill/>
                    <a:ln>
                      <a:noFill/>
                    </a:ln>
                  </pic:spPr>
                </pic:pic>
              </a:graphicData>
            </a:graphic>
          </wp:inline>
        </w:drawing>
      </w:r>
      <w:r w:rsidRPr="000D1B43">
        <w:rPr>
          <w:rFonts w:asciiTheme="majorBidi" w:hAnsiTheme="majorBidi" w:cstheme="majorBidi"/>
          <w:b/>
          <w:noProof/>
          <w:szCs w:val="24"/>
          <w:lang w:eastAsia="id-ID"/>
        </w:rPr>
        <w:drawing>
          <wp:inline distT="0" distB="0" distL="0" distR="0" wp14:anchorId="119D3EB5" wp14:editId="688C4B7D">
            <wp:extent cx="1618866" cy="2880000"/>
            <wp:effectExtent l="0" t="0" r="635" b="0"/>
            <wp:docPr id="31" name="Picture 31" descr="D:\Ika Friscila\1judul\IF-S-Dianti B\lampiran\WhatsApp Image 2023-02-22 at 17.1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a Friscila\1judul\IF-S-Dianti B\lampiran\WhatsApp Image 2023-02-22 at 17.14.0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866" cy="2880000"/>
                    </a:xfrm>
                    <a:prstGeom prst="rect">
                      <a:avLst/>
                    </a:prstGeom>
                    <a:noFill/>
                    <a:ln>
                      <a:noFill/>
                    </a:ln>
                  </pic:spPr>
                </pic:pic>
              </a:graphicData>
            </a:graphic>
          </wp:inline>
        </w:drawing>
      </w:r>
      <w:r w:rsidRPr="000D1B43">
        <w:rPr>
          <w:rFonts w:asciiTheme="majorBidi" w:hAnsiTheme="majorBidi" w:cstheme="majorBidi"/>
          <w:b/>
          <w:noProof/>
          <w:szCs w:val="24"/>
          <w:lang w:eastAsia="id-ID"/>
        </w:rPr>
        <w:drawing>
          <wp:inline distT="0" distB="0" distL="0" distR="0" wp14:anchorId="587B68D0" wp14:editId="6938ECF9">
            <wp:extent cx="1361066" cy="2880000"/>
            <wp:effectExtent l="0" t="0" r="0" b="0"/>
            <wp:docPr id="29" name="Picture 29" descr="D:\Ika Friscila\1judul\IF-S-Dianti B\lampiran\WhatsApp Image 2023-02-22 at 17.1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a Friscila\1judul\IF-S-Dianti B\lampiran\WhatsApp Image 2023-02-22 at 17.15.1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1066" cy="2880000"/>
                    </a:xfrm>
                    <a:prstGeom prst="rect">
                      <a:avLst/>
                    </a:prstGeom>
                    <a:noFill/>
                    <a:ln>
                      <a:noFill/>
                    </a:ln>
                  </pic:spPr>
                </pic:pic>
              </a:graphicData>
            </a:graphic>
          </wp:inline>
        </w:drawing>
      </w:r>
    </w:p>
    <w:p w14:paraId="45665039" w14:textId="77777777" w:rsidR="009350CD" w:rsidRPr="000D1B43" w:rsidRDefault="009350CD" w:rsidP="009350CD">
      <w:pPr>
        <w:rPr>
          <w:rFonts w:asciiTheme="majorBidi" w:hAnsiTheme="majorBidi" w:cstheme="majorBidi"/>
          <w:b/>
          <w:noProof/>
          <w:szCs w:val="24"/>
        </w:rPr>
      </w:pPr>
    </w:p>
    <w:p w14:paraId="19F49244" w14:textId="569BE9E8" w:rsidR="009350CD" w:rsidRPr="000D1B43" w:rsidRDefault="009350CD">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0DC735F2" w14:textId="6020B11D" w:rsidR="009350CD" w:rsidRPr="000D1B43" w:rsidRDefault="007E5D21" w:rsidP="009350CD">
      <w:pPr>
        <w:rPr>
          <w:rFonts w:asciiTheme="majorBidi" w:hAnsiTheme="majorBidi" w:cstheme="majorBidi"/>
          <w:b/>
          <w:noProof/>
          <w:szCs w:val="24"/>
        </w:rPr>
      </w:pPr>
      <w:r w:rsidRPr="000D1B43">
        <w:rPr>
          <w:rFonts w:asciiTheme="majorBidi" w:hAnsiTheme="majorBidi" w:cstheme="majorBidi"/>
          <w:b/>
          <w:noProof/>
          <w:szCs w:val="24"/>
          <w:lang w:eastAsia="id-ID"/>
        </w:rPr>
        <w:drawing>
          <wp:anchor distT="0" distB="0" distL="114300" distR="114300" simplePos="0" relativeHeight="251663360" behindDoc="0" locked="0" layoutInCell="1" allowOverlap="1" wp14:anchorId="4D7A36F9" wp14:editId="47E8023F">
            <wp:simplePos x="0" y="0"/>
            <wp:positionH relativeFrom="column">
              <wp:posOffset>-1093340</wp:posOffset>
            </wp:positionH>
            <wp:positionV relativeFrom="paragraph">
              <wp:posOffset>-827887</wp:posOffset>
            </wp:positionV>
            <wp:extent cx="6793479" cy="9616966"/>
            <wp:effectExtent l="0" t="0" r="7620" b="3810"/>
            <wp:wrapNone/>
            <wp:docPr id="46" name="Picture 46" descr="D:\Ika Friscila\1judul\IF-S-Dianti B\lampiran\Surat Studi pendahuluan LPPM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ka Friscila\1judul\IF-S-Dianti B\lampiran\Surat Studi pendahuluan LPPM_page-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94902" cy="9618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6C" w:rsidRPr="000D1B43">
        <w:rPr>
          <w:b/>
          <w:noProof/>
          <w:szCs w:val="24"/>
          <w:lang w:eastAsia="id-ID"/>
        </w:rPr>
        <mc:AlternateContent>
          <mc:Choice Requires="wps">
            <w:drawing>
              <wp:anchor distT="0" distB="0" distL="114300" distR="114300" simplePos="0" relativeHeight="251662336" behindDoc="0" locked="0" layoutInCell="1" allowOverlap="1" wp14:anchorId="2570F5F3" wp14:editId="2AAAF30B">
                <wp:simplePos x="0" y="0"/>
                <wp:positionH relativeFrom="column">
                  <wp:posOffset>4634865</wp:posOffset>
                </wp:positionH>
                <wp:positionV relativeFrom="paragraph">
                  <wp:posOffset>-937260</wp:posOffset>
                </wp:positionV>
                <wp:extent cx="420370" cy="478790"/>
                <wp:effectExtent l="0" t="0" r="17780" b="16510"/>
                <wp:wrapNone/>
                <wp:docPr id="1054" name="Rectangle 1054"/>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4" o:spid="_x0000_s1026" style="position:absolute;margin-left:364.95pt;margin-top:-73.8pt;width:33.1pt;height:3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CzlQIAALEFAAAOAAAAZHJzL2Uyb0RvYy54bWysVN9PGzEMfp+0/yHK+7hrV1aouKIKxDQJ&#10;MQRMPKe5pBcpibMk7bX76+fkfpQxtAe0PqTx2f5sf7F9cbk3muyEDwpsRScnJSXCcqiV3VT0x9PN&#10;pzNKQmS2ZhqsqOhBBHq5/PjhonULMYUGdC08QRAbFq2raBOjWxRF4I0wLJyAExaVErxhEUW/KWrP&#10;WkQ3upiW5ZeiBV87D1yEgF+vOyVdZnwpBY/fpQwiEl1RzC3m0+dznc5iecEWG89co3ifBntHFoYp&#10;i0FHqGsWGdl69ReUUdxDABlPOJgCpFRc5Bqwmkn5qprHhjmRa0FyghtpCv8Plt/t7j1RNb5deTqj&#10;xDKDr/SAvDG70YLkr0hS68ICbR/dve+lgNdU8V56k/6xFrLPxB5GYsU+Eo4fZ9Py8xzp56iazc/m&#10;55n44ujsfIhfBRiSLhX1GD/TyXa3IWJANB1MUqwAWtU3SusspF4RV9qTHcNXXm8m6VXR4w8rbd/l&#10;iDDJs0j1dxXnWzxokfC0fRAS6cMapznh3LjHZBjnwsZJp2pYLbocT0v8DVkO6eecM2BClljdiN0D&#10;DJYdyIDdFdvbJ1eR+350Lv+VWOc8euTIYOPobJQF/xaAxqr6yJ39QFJHTWJpDfUBm8tDN3XB8RuF&#10;z3vLQrxnHscMOwJXR/yOh9TQVhT6GyUN+F9vfU/22P2opaTFsa1o+LllXlCiv1mci/PJbJbmPAuz&#10;0/kUBf9Ss36psVtzBdgzE1xSjudrso96uEoP5hk3zCpFRRWzHGNXlEc/CFexWye4o7hYrbIZzrZj&#10;8dY+Op7AE6upfZ/2z8y7vscjDscdDCPOFq9avbNNnhZW2whS5Tk48trzjXshN06/w9LieSlnq+Om&#10;Xf4GAAD//wMAUEsDBBQABgAIAAAAIQCu2vfR4QAAAAwBAAAPAAAAZHJzL2Rvd25yZXYueG1sTI/B&#10;SsQwEIbvgu8QRvC2mzZIa2vTRUQRwYO7K+gx20zaYpOUJu3Wt3c86XFmPv75/mq32oEtOIXeOwnp&#10;NgGGrvG6d62E9+PT5hZYiMppNXiHEr4xwK6+vKhUqf3Z7XE5xJZRiAulktDFOJach6ZDq8LWj+jo&#10;ZvxkVaRxarme1JnC7cBFkmTcqt7Rh06N+NBh83WYrYRPo56Pjy/hlRuxmKJ/mz9MPkt5fbXe3wGL&#10;uMY/GH71SR1qcjr52enABgm5KApCJWzSmzwDRkheZCmwE61yIYDXFf9fov4BAAD//wMAUEsBAi0A&#10;FAAGAAgAAAAhALaDOJL+AAAA4QEAABMAAAAAAAAAAAAAAAAAAAAAAFtDb250ZW50X1R5cGVzXS54&#10;bWxQSwECLQAUAAYACAAAACEAOP0h/9YAAACUAQAACwAAAAAAAAAAAAAAAAAvAQAAX3JlbHMvLnJl&#10;bHNQSwECLQAUAAYACAAAACEAFJdws5UCAACxBQAADgAAAAAAAAAAAAAAAAAuAgAAZHJzL2Uyb0Rv&#10;Yy54bWxQSwECLQAUAAYACAAAACEArtr30eEAAAAMAQAADwAAAAAAAAAAAAAAAADvBAAAZHJzL2Rv&#10;d25yZXYueG1sUEsFBgAAAAAEAAQA8wAAAP0FAAAAAA==&#10;" fillcolor="white [3212]" strokecolor="white [3212]" strokeweight="1pt"/>
            </w:pict>
          </mc:Fallback>
        </mc:AlternateContent>
      </w:r>
      <w:r w:rsidR="009350CD" w:rsidRPr="000D1B43">
        <w:rPr>
          <w:rFonts w:asciiTheme="majorBidi" w:hAnsiTheme="majorBidi" w:cstheme="majorBidi"/>
          <w:b/>
          <w:noProof/>
          <w:szCs w:val="24"/>
        </w:rPr>
        <w:t>Lampiran 6.Surat Ijin Studi Pendahuluan dari LPPM UNISM</w:t>
      </w:r>
    </w:p>
    <w:p w14:paraId="5CFB28A1" w14:textId="2E6126F8" w:rsidR="00851EED" w:rsidRPr="000D1B43" w:rsidRDefault="00851EED" w:rsidP="009350CD">
      <w:pPr>
        <w:rPr>
          <w:rFonts w:asciiTheme="majorBidi" w:hAnsiTheme="majorBidi" w:cstheme="majorBidi"/>
          <w:b/>
          <w:noProof/>
          <w:szCs w:val="24"/>
        </w:rPr>
      </w:pPr>
    </w:p>
    <w:p w14:paraId="2A529FDA" w14:textId="77777777" w:rsidR="00851EED" w:rsidRPr="000D1B43" w:rsidRDefault="00851EED" w:rsidP="009350CD">
      <w:pPr>
        <w:rPr>
          <w:rFonts w:asciiTheme="majorBidi" w:hAnsiTheme="majorBidi" w:cstheme="majorBidi"/>
          <w:b/>
          <w:noProof/>
          <w:szCs w:val="24"/>
        </w:rPr>
      </w:pPr>
    </w:p>
    <w:p w14:paraId="1FCF8E38" w14:textId="77777777" w:rsidR="00851EED" w:rsidRPr="000D1B43" w:rsidRDefault="00851EED">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2E6D4F78" w14:textId="0361C9AE" w:rsidR="009350CD" w:rsidRPr="000D1B43" w:rsidRDefault="007E5D21" w:rsidP="009350CD">
      <w:pPr>
        <w:rPr>
          <w:rFonts w:asciiTheme="majorBidi" w:hAnsiTheme="majorBidi" w:cstheme="majorBidi"/>
          <w:b/>
          <w:noProof/>
          <w:szCs w:val="24"/>
        </w:rPr>
      </w:pPr>
      <w:r w:rsidRPr="000D1B43">
        <w:rPr>
          <w:rFonts w:asciiTheme="majorBidi" w:hAnsiTheme="majorBidi" w:cstheme="majorBidi"/>
          <w:b/>
          <w:noProof/>
          <w:szCs w:val="24"/>
          <w:lang w:eastAsia="id-ID"/>
        </w:rPr>
        <w:drawing>
          <wp:anchor distT="0" distB="0" distL="114300" distR="114300" simplePos="0" relativeHeight="251664384" behindDoc="0" locked="0" layoutInCell="1" allowOverlap="1" wp14:anchorId="7167D670" wp14:editId="7B3AC3C3">
            <wp:simplePos x="0" y="0"/>
            <wp:positionH relativeFrom="column">
              <wp:posOffset>-1093339</wp:posOffset>
            </wp:positionH>
            <wp:positionV relativeFrom="paragraph">
              <wp:posOffset>-670232</wp:posOffset>
            </wp:positionV>
            <wp:extent cx="6873766" cy="10482384"/>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5865" cy="1048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6C" w:rsidRPr="000D1B43">
        <w:rPr>
          <w:b/>
          <w:noProof/>
          <w:szCs w:val="24"/>
          <w:lang w:eastAsia="id-ID"/>
        </w:rPr>
        <mc:AlternateContent>
          <mc:Choice Requires="wps">
            <w:drawing>
              <wp:anchor distT="0" distB="0" distL="114300" distR="114300" simplePos="0" relativeHeight="251661312" behindDoc="0" locked="0" layoutInCell="1" allowOverlap="1" wp14:anchorId="10016C08" wp14:editId="1874F6B8">
                <wp:simplePos x="0" y="0"/>
                <wp:positionH relativeFrom="column">
                  <wp:posOffset>4845685</wp:posOffset>
                </wp:positionH>
                <wp:positionV relativeFrom="paragraph">
                  <wp:posOffset>-822960</wp:posOffset>
                </wp:positionV>
                <wp:extent cx="420370" cy="478790"/>
                <wp:effectExtent l="0" t="0" r="17780" b="16510"/>
                <wp:wrapNone/>
                <wp:docPr id="1053" name="Rectangle 1053"/>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o:spid="_x0000_s1026" style="position:absolute;margin-left:381.55pt;margin-top:-64.8pt;width:33.1pt;height:3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oblgIAALEFAAAOAAAAZHJzL2Uyb0RvYy54bWysVE1v2zAMvQ/YfxB0X+2k6dIGcYogRYcB&#10;RRu0HXpWZCkWIIuapMTJfv0o+SNdV+xQLAdFNMlH8onk/PpQa7IXziswBR2d5ZQIw6FUZlvQH8+3&#10;Xy4p8YGZkmkwoqBH4en14vOneWNnYgwV6FI4giDGzxpb0CoEO8syzytRM38GVhhUSnA1Cyi6bVY6&#10;1iB6rbNxnn/NGnCldcCF9/j1plXSRcKXUvDwIKUXgeiCYm4hnS6dm3hmizmbbR2zleJdGuwDWdRM&#10;GQw6QN2wwMjOqb+gasUdeJDhjEOdgZSKi1QDVjPK31TzVDErUi1IjrcDTf7/wfL7/doRVeLb5Rfn&#10;lBhW4ys9Im/MbLUg6SuS1Fg/Q9snu3ad5PEaKz5IV8d/rIUcErHHgVhxCITjx8k4P58i/RxVk+nl&#10;9CoRn52crfPhm4CaxEtBHcZPdLL9nQ8YEE17kxjLg1blrdI6CbFXxEo7smf4ypvtKL4qevxhpc2H&#10;HBEmemax/rbidAtHLSKeNo9CIn1Y4zglnBr3lAzjXJgwalUVK0Wb40WOvz7LPv2UcwKMyBKrG7A7&#10;gN6yBemx22I7++gqUt8Pzvm/EmudB48UGUwYnGtlwL0HoLGqLnJr35PUUhNZ2kB5xOZy0E6dt/xW&#10;4fPeMR/WzOGYYUfg6ggPeEgNTUGhu1FSgfv13vdoj92PWkoaHNuC+p875gQl+rvBubgaTSZxzpMw&#10;uZiOUXCvNZvXGrOrV4A9M8IlZXm6Rvug+6t0UL/ghlnGqKhihmPsgvLgemEV2nWCO4qL5TKZ4Wxb&#10;Fu7Mk+URPLIa2/f58MKc7Xo84HDcQz/ibPam1Vvb6GlguQsgVZqDE68d37gXUuN0Oywuntdysjpt&#10;2sVvAAAA//8DAFBLAwQUAAYACAAAACEAVgosfeMAAAAMAQAADwAAAGRycy9kb3ducmV2LnhtbEyP&#10;wU7DMAyG70i8Q2QkblvaDrq1NJ0QAiGkHWBD2o5Zk7QVjVM1aVfeHnOCo+1Pv7+/2M62Y5MefOtQ&#10;QLyMgGmsnGqxFvB5eFlsgPkgUcnOoRbwrT1sy+urQubKXfBDT/tQMwpBn0sBTQh9zrmvGm2lX7pe&#10;I92MG6wMNA41V4O8ULjteBJFKbeyRfrQyF4/Nbr62o9WwMnI18Pzm99xk0wma9/Ho1mPQtzezI8P&#10;wIKewx8Mv/qkDiU5nd2IyrNOwDpdxYQKWMRJlgIjZJNkK2BnWt3fJcDLgv8vUf4AAAD//wMAUEsB&#10;Ai0AFAAGAAgAAAAhALaDOJL+AAAA4QEAABMAAAAAAAAAAAAAAAAAAAAAAFtDb250ZW50X1R5cGVz&#10;XS54bWxQSwECLQAUAAYACAAAACEAOP0h/9YAAACUAQAACwAAAAAAAAAAAAAAAAAvAQAAX3JlbHMv&#10;LnJlbHNQSwECLQAUAAYACAAAACEAVmI6G5YCAACxBQAADgAAAAAAAAAAAAAAAAAuAgAAZHJzL2Uy&#10;b0RvYy54bWxQSwECLQAUAAYACAAAACEAVgosfeMAAAAMAQAADwAAAAAAAAAAAAAAAADwBAAAZHJz&#10;L2Rvd25yZXYueG1sUEsFBgAAAAAEAAQA8wAAAAAGAAAAAA==&#10;" fillcolor="white [3212]" strokecolor="white [3212]" strokeweight="1pt"/>
            </w:pict>
          </mc:Fallback>
        </mc:AlternateContent>
      </w:r>
      <w:r w:rsidR="009350CD" w:rsidRPr="000D1B43">
        <w:rPr>
          <w:rFonts w:asciiTheme="majorBidi" w:hAnsiTheme="majorBidi" w:cstheme="majorBidi"/>
          <w:b/>
          <w:noProof/>
          <w:szCs w:val="24"/>
        </w:rPr>
        <w:t>Lampiran 7.Surat Balasan dari Tempat Penelitian</w:t>
      </w:r>
    </w:p>
    <w:p w14:paraId="788FBEFA" w14:textId="58104632" w:rsidR="00851EED" w:rsidRPr="000D1B43" w:rsidRDefault="00851EED" w:rsidP="009350CD">
      <w:pPr>
        <w:rPr>
          <w:rFonts w:asciiTheme="majorBidi" w:hAnsiTheme="majorBidi" w:cstheme="majorBidi"/>
          <w:b/>
          <w:noProof/>
          <w:szCs w:val="24"/>
        </w:rPr>
      </w:pPr>
    </w:p>
    <w:p w14:paraId="636391B5" w14:textId="77777777" w:rsidR="00290A6C" w:rsidRPr="000D1B43" w:rsidRDefault="00290A6C">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328E7E2B" w14:textId="55765095" w:rsidR="009350CD" w:rsidRPr="000D1B43" w:rsidRDefault="007E5D21" w:rsidP="009350CD">
      <w:pPr>
        <w:rPr>
          <w:rFonts w:asciiTheme="majorBidi" w:hAnsiTheme="majorBidi" w:cstheme="majorBidi"/>
          <w:b/>
          <w:noProof/>
          <w:szCs w:val="24"/>
        </w:rPr>
      </w:pPr>
      <w:r w:rsidRPr="000D1B43">
        <w:rPr>
          <w:rFonts w:asciiTheme="majorBidi" w:hAnsiTheme="majorBidi" w:cstheme="majorBidi"/>
          <w:b/>
          <w:noProof/>
          <w:szCs w:val="24"/>
          <w:lang w:eastAsia="id-ID"/>
        </w:rPr>
        <w:drawing>
          <wp:anchor distT="0" distB="0" distL="114300" distR="114300" simplePos="0" relativeHeight="251665408" behindDoc="0" locked="0" layoutInCell="1" allowOverlap="1" wp14:anchorId="7B8BB750" wp14:editId="5A29B374">
            <wp:simplePos x="0" y="0"/>
            <wp:positionH relativeFrom="column">
              <wp:posOffset>-1124870</wp:posOffset>
            </wp:positionH>
            <wp:positionV relativeFrom="paragraph">
              <wp:posOffset>-670232</wp:posOffset>
            </wp:positionV>
            <wp:extent cx="6593016" cy="9333187"/>
            <wp:effectExtent l="0" t="0" r="0" b="1905"/>
            <wp:wrapNone/>
            <wp:docPr id="47" name="Picture 47" descr="D:\Ika Friscila\1judul\IF-S-Dianti B\lampiran\Surat Ijin Penelitian LPPM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ka Friscila\1judul\IF-S-Dianti B\lampiran\Surat Ijin Penelitian LPPM_page-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97967" cy="9340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6C" w:rsidRPr="000D1B43">
        <w:rPr>
          <w:b/>
          <w:noProof/>
          <w:szCs w:val="24"/>
          <w:lang w:eastAsia="id-ID"/>
        </w:rPr>
        <mc:AlternateContent>
          <mc:Choice Requires="wps">
            <w:drawing>
              <wp:anchor distT="0" distB="0" distL="114300" distR="114300" simplePos="0" relativeHeight="251660288" behindDoc="0" locked="0" layoutInCell="1" allowOverlap="1" wp14:anchorId="2265C08E" wp14:editId="0CD65557">
                <wp:simplePos x="0" y="0"/>
                <wp:positionH relativeFrom="column">
                  <wp:posOffset>4788535</wp:posOffset>
                </wp:positionH>
                <wp:positionV relativeFrom="paragraph">
                  <wp:posOffset>-803910</wp:posOffset>
                </wp:positionV>
                <wp:extent cx="420370" cy="478790"/>
                <wp:effectExtent l="0" t="0" r="17780" b="16510"/>
                <wp:wrapNone/>
                <wp:docPr id="1052" name="Rectangle 1052"/>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o:spid="_x0000_s1026" style="position:absolute;margin-left:377.05pt;margin-top:-63.3pt;width:33.1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IjlQIAALEFAAAOAAAAZHJzL2Uyb0RvYy54bWysVN9PGzEMfp+0/yHK+7hrV1aouKIKxDQJ&#10;MQRMPKe5pBcpibMk7bX76+fkfpQxtAe0PqTx2f5sf7F9cbk3muyEDwpsRScnJSXCcqiV3VT0x9PN&#10;pzNKQmS2ZhqsqOhBBHq5/PjhonULMYUGdC08QRAbFq2raBOjWxRF4I0wLJyAExaVErxhEUW/KWrP&#10;WkQ3upiW5ZeiBV87D1yEgF+vOyVdZnwpBY/fpQwiEl1RzC3m0+dznc5iecEWG89co3ifBntHFoYp&#10;i0FHqGsWGdl69ReUUdxDABlPOJgCpFRc5Bqwmkn5qprHhjmRa0FyghtpCv8Plt/t7j1RNb5deTql&#10;xDKDr/SAvDG70YLkr0hS68ICbR/dve+lgNdU8V56k/6xFrLPxB5GYsU+Eo4fZ9Py8xzp56iazc/m&#10;55n44ujsfIhfBRiSLhX1GD/TyXa3IWJANB1MUqwAWtU3SusspF4RV9qTHcNXXm8m6VXR4w8rbd/l&#10;iDDJs0j1dxXnWzxokfC0fRAS6cMapznh3LjHZBjnwsZJp2pYLbocT0v8DVkO6eecM2BClljdiN0D&#10;DJYdyIDdFdvbJ1eR+350Lv+VWOc8euTIYOPobJQF/xaAxqr6yJ39QFJHTWJpDfUBm8tDN3XB8RuF&#10;z3vLQrxnHscMOwJXR/yOh9TQVhT6GyUN+F9vfU/22P2opaTFsa1o+LllXlCiv1mci/PJbJbmPAuz&#10;0/kUBf9Ss36psVtzBdgzE1xSjudrso96uEoP5hk3zCpFRRWzHGNXlEc/CFexWye4o7hYrbIZzrZj&#10;8dY+Op7AE6upfZ/2z8y7vscjDscdDCPOFq9avbNNnhZW2whS5Tk48trzjXshN06/w9LieSlnq+Om&#10;Xf4GAAD//wMAUEsDBBQABgAIAAAAIQAVMMjA4wAAAAwBAAAPAAAAZHJzL2Rvd25yZXYueG1sTI/B&#10;TsMwDIbvSLxDZCRuW9rAuq00nRACISQOsCGxo9c4bUWTVE3albcnnOBo+9Pv7y92s+nYRINvnZWQ&#10;LhNgZCunWltL+Dg8LTbAfECrsHOWJHyTh115eVFgrtzZvtO0DzWLIdbnKKEJoc8591VDBv3S9WTj&#10;TbvBYIjjUHM14DmGm46LJMm4wdbGDw329NBQ9bUfjYSjxufD44t/5VpMetu+jZ96PUp5fTXf3wEL&#10;NIc/GH71ozqU0enkRqs86ySsV7dpRCUsUpFlwCKyEckNsFNcrVIBvCz4/xLlDwAAAP//AwBQSwEC&#10;LQAUAAYACAAAACEAtoM4kv4AAADhAQAAEwAAAAAAAAAAAAAAAAAAAAAAW0NvbnRlbnRfVHlwZXNd&#10;LnhtbFBLAQItABQABgAIAAAAIQA4/SH/1gAAAJQBAAALAAAAAAAAAAAAAAAAAC8BAABfcmVscy8u&#10;cmVsc1BLAQItABQABgAIAAAAIQAgniIjlQIAALEFAAAOAAAAAAAAAAAAAAAAAC4CAABkcnMvZTJv&#10;RG9jLnhtbFBLAQItABQABgAIAAAAIQAVMMjA4wAAAAwBAAAPAAAAAAAAAAAAAAAAAO8EAABkcnMv&#10;ZG93bnJldi54bWxQSwUGAAAAAAQABADzAAAA/wUAAAAA&#10;" fillcolor="white [3212]" strokecolor="white [3212]" strokeweight="1pt"/>
            </w:pict>
          </mc:Fallback>
        </mc:AlternateContent>
      </w:r>
      <w:r w:rsidR="009350CD" w:rsidRPr="000D1B43">
        <w:rPr>
          <w:rFonts w:asciiTheme="majorBidi" w:hAnsiTheme="majorBidi" w:cstheme="majorBidi"/>
          <w:b/>
          <w:noProof/>
          <w:szCs w:val="24"/>
        </w:rPr>
        <w:t>Lampiran 8.Surat Permohonan Ijin Penelitian</w:t>
      </w:r>
    </w:p>
    <w:p w14:paraId="5460F6BE" w14:textId="79E15B3E" w:rsidR="00851EED" w:rsidRPr="000D1B43" w:rsidRDefault="00851EED" w:rsidP="009350CD">
      <w:pPr>
        <w:rPr>
          <w:rFonts w:asciiTheme="majorBidi" w:hAnsiTheme="majorBidi" w:cstheme="majorBidi"/>
          <w:b/>
          <w:noProof/>
          <w:szCs w:val="24"/>
        </w:rPr>
      </w:pPr>
    </w:p>
    <w:p w14:paraId="26E6B12A" w14:textId="77777777" w:rsidR="00851EED" w:rsidRPr="000D1B43" w:rsidRDefault="00851EED" w:rsidP="009350CD">
      <w:pPr>
        <w:rPr>
          <w:rFonts w:asciiTheme="majorBidi" w:hAnsiTheme="majorBidi" w:cstheme="majorBidi"/>
          <w:b/>
          <w:noProof/>
          <w:szCs w:val="24"/>
        </w:rPr>
      </w:pPr>
    </w:p>
    <w:p w14:paraId="6E087BAF" w14:textId="77777777" w:rsidR="00851EED" w:rsidRPr="000D1B43" w:rsidRDefault="00851EED">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1F8B0DB7" w14:textId="59BE78C8" w:rsidR="009350CD" w:rsidRPr="000D1B43" w:rsidRDefault="007E5D21" w:rsidP="009350CD">
      <w:pPr>
        <w:rPr>
          <w:rFonts w:asciiTheme="majorBidi" w:hAnsiTheme="majorBidi" w:cstheme="majorBidi"/>
          <w:b/>
          <w:noProof/>
          <w:szCs w:val="24"/>
        </w:rPr>
      </w:pPr>
      <w:r w:rsidRPr="000D1B43">
        <w:rPr>
          <w:rFonts w:asciiTheme="majorBidi" w:hAnsiTheme="majorBidi" w:cstheme="majorBidi"/>
          <w:b/>
          <w:noProof/>
          <w:szCs w:val="24"/>
          <w:lang w:eastAsia="id-ID"/>
        </w:rPr>
        <w:drawing>
          <wp:anchor distT="0" distB="0" distL="114300" distR="114300" simplePos="0" relativeHeight="251666432" behindDoc="0" locked="0" layoutInCell="1" allowOverlap="1" wp14:anchorId="1B716ADA" wp14:editId="1594A92C">
            <wp:simplePos x="0" y="0"/>
            <wp:positionH relativeFrom="column">
              <wp:posOffset>-967214</wp:posOffset>
            </wp:positionH>
            <wp:positionV relativeFrom="paragraph">
              <wp:posOffset>-607169</wp:posOffset>
            </wp:positionV>
            <wp:extent cx="6495393" cy="9934132"/>
            <wp:effectExtent l="0" t="0" r="1270" b="0"/>
            <wp:wrapNone/>
            <wp:docPr id="1027" name="Picture 1027" descr="D:\Ika Friscila\1judul\IF-S-Dianti B\lampiran\Surat balasan Penelitian RSU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ka Friscila\1judul\IF-S-Dianti B\lampiran\Surat balasan Penelitian RSUD_page-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8098" cy="9938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6C" w:rsidRPr="000D1B43">
        <w:rPr>
          <w:b/>
          <w:noProof/>
          <w:szCs w:val="24"/>
          <w:lang w:eastAsia="id-ID"/>
        </w:rPr>
        <mc:AlternateContent>
          <mc:Choice Requires="wps">
            <w:drawing>
              <wp:anchor distT="0" distB="0" distL="114300" distR="114300" simplePos="0" relativeHeight="251659264" behindDoc="0" locked="0" layoutInCell="1" allowOverlap="1" wp14:anchorId="03A7062D" wp14:editId="032ACA2A">
                <wp:simplePos x="0" y="0"/>
                <wp:positionH relativeFrom="column">
                  <wp:posOffset>4769485</wp:posOffset>
                </wp:positionH>
                <wp:positionV relativeFrom="paragraph">
                  <wp:posOffset>-803910</wp:posOffset>
                </wp:positionV>
                <wp:extent cx="420370" cy="478790"/>
                <wp:effectExtent l="0" t="0" r="17780" b="16510"/>
                <wp:wrapNone/>
                <wp:docPr id="1051" name="Rectangle 1051"/>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o:spid="_x0000_s1026" style="position:absolute;margin-left:375.55pt;margin-top:-63.3pt;width:33.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trlQIAALEFAAAOAAAAZHJzL2Uyb0RvYy54bWysVN9PGzEMfp+0/yHK+7hrV1aouKIKxDQJ&#10;MQRMPKe5pBcpibMk7bX76+fkfpQxtAe0PqTx2f5sf7F9cbk3muyEDwpsRScnJSXCcqiV3VT0x9PN&#10;pzNKQmS2ZhqsqOhBBHq5/PjhonULMYUGdC08QRAbFq2raBOjWxRF4I0wLJyAExaVErxhEUW/KWrP&#10;WkQ3upiW5ZeiBV87D1yEgF+vOyVdZnwpBY/fpQwiEl1RzC3m0+dznc5iecEWG89co3ifBntHFoYp&#10;i0FHqGsWGdl69ReUUdxDABlPOJgCpFRc5Bqwmkn5qprHhjmRa0FyghtpCv8Plt/t7j1RNb5deTqh&#10;xDKDr/SAvDG70YLkr0hS68ICbR/dve+lgNdU8V56k/6xFrLPxB5GYsU+Eo4fZ9Py8xzp56iazc/m&#10;55n44ujsfIhfBRiSLhX1GD/TyXa3IWJANB1MUqwAWtU3SusspF4RV9qTHcNXXm8m6VXR4w8rbd/l&#10;iDDJs0j1dxXnWzxokfC0fRAS6cMapznh3LjHZBjnwsZJp2pYLbocT0v8DVkO6eecM2BClljdiN0D&#10;DJYdyIDdFdvbJ1eR+350Lv+VWOc8euTIYOPobJQF/xaAxqr6yJ39QFJHTWJpDfUBm8tDN3XB8RuF&#10;z3vLQrxnHscMOwJXR/yOh9TQVhT6GyUN+F9vfU/22P2opaTFsa1o+LllXlCiv1mci/PJbJbmPAuz&#10;0/kUBf9Ss36psVtzBdgz2PiYXb4m+6iHq/RgnnHDrFJUVDHLMXZFefSDcBW7dYI7iovVKpvhbDsW&#10;b+2j4wk8sZra92n/zLzrezzicNzBMOJs8arVO9vkaWG1jSBVnoMjrz3fuBdy4/Q7LC2el3K2Om7a&#10;5W8AAAD//wMAUEsDBBQABgAIAAAAIQAcQ3m94gAAAAwBAAAPAAAAZHJzL2Rvd25yZXYueG1sTI/B&#10;SsQwEIbvgu8QRvC2m6ay7VqbLiKKCB7WXUGPs82kLTZJadJufXvjSY8z8/HP95e7xfRsptF3zkoQ&#10;6wQY2dqpzjYS3o9Pqy0wH9Aq7J0lCd/kYVddXpRYKHe2bzQfQsNiiPUFSmhDGArOfd2SQb92A9l4&#10;0240GOI4NlyNeI7hpudpkmTcYGfjhxYHemip/jpMRsKnxufj44t/5Tqd9W23nz50Pkl5fbXc3wEL&#10;tIQ/GH71ozpU0enkJqs86yXkGyEiKmEl0iwDFpGtyG+AneJqI1LgVcn/l6h+AAAA//8DAFBLAQIt&#10;ABQABgAIAAAAIQC2gziS/gAAAOEBAAATAAAAAAAAAAAAAAAAAAAAAABbQ29udGVudF9UeXBlc10u&#10;eG1sUEsBAi0AFAAGAAgAAAAhADj9If/WAAAAlAEAAAsAAAAAAAAAAAAAAAAALwEAAF9yZWxzLy5y&#10;ZWxzUEsBAi0AFAAGAAgAAAAhALqaC2uVAgAAsQUAAA4AAAAAAAAAAAAAAAAALgIAAGRycy9lMm9E&#10;b2MueG1sUEsBAi0AFAAGAAgAAAAhABxDeb3iAAAADAEAAA8AAAAAAAAAAAAAAAAA7wQAAGRycy9k&#10;b3ducmV2LnhtbFBLBQYAAAAABAAEAPMAAAD+BQAAAAA=&#10;" fillcolor="white [3212]" strokecolor="white [3212]" strokeweight="1pt"/>
            </w:pict>
          </mc:Fallback>
        </mc:AlternateContent>
      </w:r>
      <w:r w:rsidR="009350CD" w:rsidRPr="000D1B43">
        <w:rPr>
          <w:rFonts w:asciiTheme="majorBidi" w:hAnsiTheme="majorBidi" w:cstheme="majorBidi"/>
          <w:b/>
          <w:noProof/>
          <w:szCs w:val="24"/>
        </w:rPr>
        <w:t>Lampiran 9.Surat Balasan Ijin Penelitian</w:t>
      </w:r>
    </w:p>
    <w:p w14:paraId="567DD392" w14:textId="348126E9" w:rsidR="00851EED" w:rsidRPr="000D1B43" w:rsidRDefault="00851EED" w:rsidP="009350CD">
      <w:pPr>
        <w:rPr>
          <w:rFonts w:asciiTheme="majorBidi" w:hAnsiTheme="majorBidi" w:cstheme="majorBidi"/>
          <w:b/>
          <w:noProof/>
          <w:szCs w:val="24"/>
        </w:rPr>
      </w:pPr>
    </w:p>
    <w:p w14:paraId="5D8FC81F" w14:textId="77777777" w:rsidR="00851EED" w:rsidRPr="000D1B43" w:rsidRDefault="00851EED">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2A58F7B3" w14:textId="69E6459E" w:rsidR="00801396" w:rsidRPr="000D1B43" w:rsidRDefault="00801396" w:rsidP="00801396">
      <w:pPr>
        <w:spacing w:after="0" w:line="240" w:lineRule="auto"/>
        <w:jc w:val="center"/>
        <w:rPr>
          <w:b/>
          <w:noProof/>
          <w:szCs w:val="24"/>
        </w:rPr>
      </w:pPr>
      <w:r w:rsidRPr="000D1B43">
        <w:rPr>
          <w:b/>
          <w:noProof/>
          <w:szCs w:val="24"/>
        </w:rPr>
        <w:t xml:space="preserve">PERMOHONAN PERSETUJUAN MENJADI RESPONDEN </w:t>
      </w:r>
    </w:p>
    <w:p w14:paraId="32235942" w14:textId="77777777" w:rsidR="00801396" w:rsidRPr="000D1B43" w:rsidRDefault="00801396" w:rsidP="00801396">
      <w:pPr>
        <w:spacing w:after="0" w:line="240" w:lineRule="auto"/>
        <w:jc w:val="center"/>
        <w:rPr>
          <w:noProof/>
          <w:szCs w:val="24"/>
        </w:rPr>
      </w:pPr>
    </w:p>
    <w:p w14:paraId="1123FA8B" w14:textId="77777777" w:rsidR="00801396" w:rsidRPr="000D1B43" w:rsidRDefault="00801396" w:rsidP="00801396">
      <w:pPr>
        <w:tabs>
          <w:tab w:val="left" w:pos="4950"/>
          <w:tab w:val="left" w:pos="5490"/>
        </w:tabs>
        <w:spacing w:after="0" w:line="240" w:lineRule="auto"/>
        <w:rPr>
          <w:noProof/>
          <w:szCs w:val="24"/>
        </w:rPr>
      </w:pPr>
    </w:p>
    <w:p w14:paraId="2C4F5780" w14:textId="77777777" w:rsidR="00801396" w:rsidRPr="000D1B43" w:rsidRDefault="00801396" w:rsidP="00801396">
      <w:pPr>
        <w:tabs>
          <w:tab w:val="left" w:pos="4950"/>
          <w:tab w:val="left" w:pos="5490"/>
        </w:tabs>
        <w:spacing w:after="0" w:line="360" w:lineRule="auto"/>
        <w:rPr>
          <w:noProof/>
          <w:szCs w:val="24"/>
        </w:rPr>
      </w:pPr>
      <w:r w:rsidRPr="000D1B43">
        <w:rPr>
          <w:noProof/>
          <w:szCs w:val="24"/>
        </w:rPr>
        <w:t>Yang Terhormat,</w:t>
      </w:r>
    </w:p>
    <w:p w14:paraId="7ADC9B65" w14:textId="77777777" w:rsidR="00801396" w:rsidRPr="000D1B43" w:rsidRDefault="00801396" w:rsidP="00801396">
      <w:pPr>
        <w:tabs>
          <w:tab w:val="left" w:pos="4950"/>
          <w:tab w:val="left" w:pos="5490"/>
        </w:tabs>
        <w:spacing w:after="0" w:line="360" w:lineRule="auto"/>
        <w:rPr>
          <w:noProof/>
          <w:szCs w:val="24"/>
        </w:rPr>
      </w:pPr>
      <w:r w:rsidRPr="000D1B43">
        <w:rPr>
          <w:noProof/>
          <w:szCs w:val="24"/>
        </w:rPr>
        <w:t>Saya yang bertanda tangan di bawah ini:</w:t>
      </w:r>
    </w:p>
    <w:p w14:paraId="7C425FFC" w14:textId="77777777" w:rsidR="00801396" w:rsidRPr="000D1B43" w:rsidRDefault="00801396" w:rsidP="00801396">
      <w:pPr>
        <w:tabs>
          <w:tab w:val="left" w:pos="1276"/>
          <w:tab w:val="left" w:pos="1843"/>
        </w:tabs>
        <w:spacing w:after="0" w:line="360" w:lineRule="auto"/>
        <w:rPr>
          <w:noProof/>
          <w:szCs w:val="24"/>
        </w:rPr>
      </w:pPr>
      <w:r w:rsidRPr="000D1B43">
        <w:rPr>
          <w:noProof/>
          <w:szCs w:val="24"/>
        </w:rPr>
        <w:t>Nama</w:t>
      </w:r>
      <w:r w:rsidRPr="000D1B43">
        <w:rPr>
          <w:noProof/>
          <w:szCs w:val="24"/>
        </w:rPr>
        <w:tab/>
      </w:r>
      <w:r w:rsidRPr="000D1B43">
        <w:rPr>
          <w:noProof/>
          <w:szCs w:val="24"/>
        </w:rPr>
        <w:tab/>
        <w:t>: DIANTI BARLIYANI</w:t>
      </w:r>
    </w:p>
    <w:p w14:paraId="19692EC6" w14:textId="77777777" w:rsidR="00801396" w:rsidRPr="000D1B43" w:rsidRDefault="00801396" w:rsidP="00801396">
      <w:pPr>
        <w:tabs>
          <w:tab w:val="left" w:pos="1276"/>
          <w:tab w:val="left" w:pos="1843"/>
        </w:tabs>
        <w:spacing w:after="0" w:line="360" w:lineRule="auto"/>
        <w:rPr>
          <w:noProof/>
          <w:szCs w:val="24"/>
        </w:rPr>
      </w:pPr>
      <w:r w:rsidRPr="000D1B43">
        <w:rPr>
          <w:noProof/>
          <w:szCs w:val="24"/>
        </w:rPr>
        <w:t>NIM</w:t>
      </w:r>
      <w:r w:rsidRPr="000D1B43">
        <w:rPr>
          <w:noProof/>
          <w:szCs w:val="24"/>
        </w:rPr>
        <w:tab/>
      </w:r>
      <w:r w:rsidRPr="000D1B43">
        <w:rPr>
          <w:noProof/>
          <w:szCs w:val="24"/>
        </w:rPr>
        <w:tab/>
        <w:t>: 11194862111273</w:t>
      </w:r>
    </w:p>
    <w:p w14:paraId="73342EE1" w14:textId="77777777" w:rsidR="00801396" w:rsidRPr="000D1B43" w:rsidRDefault="00801396" w:rsidP="00801396">
      <w:pPr>
        <w:tabs>
          <w:tab w:val="left" w:pos="4950"/>
          <w:tab w:val="left" w:pos="5490"/>
        </w:tabs>
        <w:spacing w:after="0" w:line="360" w:lineRule="auto"/>
        <w:rPr>
          <w:noProof/>
          <w:szCs w:val="24"/>
        </w:rPr>
      </w:pPr>
      <w:r w:rsidRPr="000D1B43">
        <w:rPr>
          <w:noProof/>
          <w:szCs w:val="24"/>
        </w:rPr>
        <w:t>Adalah mahasiswi Program Studi Sarjana Kebidanan Fakultas Kesehatan Universitas Sari Mulia Banjarmasin akan melakukan penelitian tentang “</w:t>
      </w: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r w:rsidRPr="000D1B43">
        <w:rPr>
          <w:noProof/>
          <w:szCs w:val="24"/>
        </w:rPr>
        <w:t xml:space="preserve"> “.</w:t>
      </w:r>
    </w:p>
    <w:p w14:paraId="33F75C7C" w14:textId="77777777" w:rsidR="00801396" w:rsidRPr="000D1B43" w:rsidRDefault="00801396" w:rsidP="00801396">
      <w:pPr>
        <w:tabs>
          <w:tab w:val="left" w:pos="4950"/>
          <w:tab w:val="left" w:pos="5490"/>
        </w:tabs>
        <w:spacing w:after="0" w:line="360" w:lineRule="auto"/>
        <w:rPr>
          <w:noProof/>
          <w:szCs w:val="24"/>
        </w:rPr>
      </w:pPr>
      <w:r w:rsidRPr="000D1B43">
        <w:rPr>
          <w:noProof/>
          <w:szCs w:val="24"/>
        </w:rPr>
        <w:t>Bersama ini saya mohon kesediaan menadatangani lembar persetujuan untuk menjawab pertanyaan-pertanyaan dalam penelitian. Jawaban bapak/ibu berikan akan saya jaga kerahasiaannya dan hanya digunakan sebagai penelitian yang tidak memberikan dampak negative pada ibu/bapak.</w:t>
      </w:r>
    </w:p>
    <w:p w14:paraId="33A3C682" w14:textId="77777777" w:rsidR="00801396" w:rsidRPr="000D1B43" w:rsidRDefault="00801396" w:rsidP="00801396">
      <w:pPr>
        <w:tabs>
          <w:tab w:val="left" w:pos="4950"/>
          <w:tab w:val="left" w:pos="5490"/>
        </w:tabs>
        <w:spacing w:after="0" w:line="360" w:lineRule="auto"/>
        <w:rPr>
          <w:noProof/>
          <w:szCs w:val="24"/>
        </w:rPr>
      </w:pPr>
      <w:r w:rsidRPr="000D1B43">
        <w:rPr>
          <w:noProof/>
          <w:szCs w:val="24"/>
        </w:rPr>
        <w:t>Atas kesediaan dan kerjasamanya Anda ucapkan terima kasih.</w:t>
      </w:r>
    </w:p>
    <w:p w14:paraId="2D032B51" w14:textId="77777777" w:rsidR="00801396" w:rsidRPr="000D1B43" w:rsidRDefault="00801396" w:rsidP="00801396">
      <w:pPr>
        <w:tabs>
          <w:tab w:val="left" w:pos="4950"/>
          <w:tab w:val="left" w:pos="5490"/>
        </w:tabs>
        <w:spacing w:after="0" w:line="240" w:lineRule="auto"/>
        <w:ind w:firstLine="810"/>
        <w:rPr>
          <w:noProof/>
          <w:szCs w:val="24"/>
        </w:rPr>
      </w:pPr>
    </w:p>
    <w:p w14:paraId="6DA17DD7" w14:textId="77777777" w:rsidR="00801396" w:rsidRPr="000D1B43" w:rsidRDefault="00801396" w:rsidP="00801396">
      <w:pPr>
        <w:spacing w:after="0" w:line="240" w:lineRule="auto"/>
        <w:ind w:firstLine="4962"/>
        <w:rPr>
          <w:noProof/>
          <w:szCs w:val="24"/>
        </w:rPr>
      </w:pPr>
      <w:r w:rsidRPr="000D1B43">
        <w:rPr>
          <w:noProof/>
          <w:szCs w:val="24"/>
        </w:rPr>
        <w:t>Banjarmasin, Januari 2023</w:t>
      </w:r>
    </w:p>
    <w:tbl>
      <w:tblPr>
        <w:tblW w:w="7938" w:type="dxa"/>
        <w:tblInd w:w="108" w:type="dxa"/>
        <w:tblLook w:val="0000" w:firstRow="0" w:lastRow="0" w:firstColumn="0" w:lastColumn="0" w:noHBand="0" w:noVBand="0"/>
      </w:tblPr>
      <w:tblGrid>
        <w:gridCol w:w="960"/>
        <w:gridCol w:w="3718"/>
        <w:gridCol w:w="3260"/>
      </w:tblGrid>
      <w:tr w:rsidR="00801396" w:rsidRPr="000D1B43" w14:paraId="7D6F369A" w14:textId="77777777" w:rsidTr="00FC28A3">
        <w:trPr>
          <w:trHeight w:val="285"/>
        </w:trPr>
        <w:tc>
          <w:tcPr>
            <w:tcW w:w="4678" w:type="dxa"/>
            <w:gridSpan w:val="2"/>
            <w:tcBorders>
              <w:top w:val="nil"/>
              <w:left w:val="nil"/>
              <w:bottom w:val="nil"/>
              <w:right w:val="nil"/>
            </w:tcBorders>
            <w:noWrap/>
            <w:vAlign w:val="bottom"/>
          </w:tcPr>
          <w:p w14:paraId="6765A2E1" w14:textId="0E340FA5" w:rsidR="00801396" w:rsidRPr="000D1B43" w:rsidRDefault="009F2D7A" w:rsidP="00FC28A3">
            <w:pPr>
              <w:spacing w:after="0" w:line="240" w:lineRule="auto"/>
              <w:rPr>
                <w:rFonts w:eastAsia="Times New Roman"/>
                <w:noProof/>
                <w:szCs w:val="24"/>
              </w:rPr>
            </w:pPr>
            <w:r>
              <w:rPr>
                <w:rFonts w:eastAsia="Times New Roman"/>
                <w:noProof/>
                <w:szCs w:val="24"/>
              </w:rPr>
              <w:t xml:space="preserve">  </w:t>
            </w:r>
            <w:r w:rsidR="00801396" w:rsidRPr="000D1B43">
              <w:rPr>
                <w:rFonts w:eastAsia="Times New Roman"/>
                <w:noProof/>
                <w:szCs w:val="24"/>
              </w:rPr>
              <w:t xml:space="preserve"> Responden</w:t>
            </w:r>
          </w:p>
        </w:tc>
        <w:tc>
          <w:tcPr>
            <w:tcW w:w="3260" w:type="dxa"/>
            <w:tcBorders>
              <w:top w:val="nil"/>
              <w:left w:val="nil"/>
              <w:bottom w:val="nil"/>
              <w:right w:val="nil"/>
            </w:tcBorders>
            <w:noWrap/>
            <w:vAlign w:val="bottom"/>
          </w:tcPr>
          <w:p w14:paraId="412682A8" w14:textId="77777777" w:rsidR="00801396" w:rsidRPr="000D1B43" w:rsidRDefault="00801396" w:rsidP="00FC28A3">
            <w:pPr>
              <w:spacing w:after="0" w:line="240" w:lineRule="auto"/>
              <w:jc w:val="center"/>
              <w:rPr>
                <w:rFonts w:eastAsia="Times New Roman"/>
                <w:noProof/>
                <w:szCs w:val="24"/>
              </w:rPr>
            </w:pPr>
            <w:r w:rsidRPr="000D1B43">
              <w:rPr>
                <w:rFonts w:eastAsia="Times New Roman"/>
                <w:noProof/>
                <w:szCs w:val="24"/>
              </w:rPr>
              <w:t>Peneliti</w:t>
            </w:r>
          </w:p>
        </w:tc>
      </w:tr>
      <w:tr w:rsidR="00801396" w:rsidRPr="000D1B43" w14:paraId="20D52619" w14:textId="77777777" w:rsidTr="00FC28A3">
        <w:trPr>
          <w:trHeight w:val="285"/>
        </w:trPr>
        <w:tc>
          <w:tcPr>
            <w:tcW w:w="960" w:type="dxa"/>
            <w:tcBorders>
              <w:top w:val="nil"/>
              <w:left w:val="nil"/>
              <w:bottom w:val="nil"/>
              <w:right w:val="nil"/>
            </w:tcBorders>
            <w:noWrap/>
            <w:vAlign w:val="bottom"/>
          </w:tcPr>
          <w:p w14:paraId="2E8EAE67" w14:textId="77777777" w:rsidR="00801396" w:rsidRPr="000D1B43" w:rsidRDefault="00801396" w:rsidP="00FC28A3">
            <w:pPr>
              <w:spacing w:after="0" w:line="240" w:lineRule="auto"/>
              <w:rPr>
                <w:rFonts w:eastAsia="Times New Roman"/>
                <w:noProof/>
                <w:szCs w:val="24"/>
              </w:rPr>
            </w:pPr>
          </w:p>
        </w:tc>
        <w:tc>
          <w:tcPr>
            <w:tcW w:w="3718" w:type="dxa"/>
            <w:tcBorders>
              <w:top w:val="nil"/>
              <w:left w:val="nil"/>
              <w:bottom w:val="nil"/>
              <w:right w:val="nil"/>
            </w:tcBorders>
            <w:noWrap/>
            <w:vAlign w:val="bottom"/>
          </w:tcPr>
          <w:p w14:paraId="32C57405" w14:textId="77777777" w:rsidR="00801396" w:rsidRPr="000D1B43" w:rsidRDefault="00801396" w:rsidP="00FC28A3">
            <w:pPr>
              <w:spacing w:after="0" w:line="240" w:lineRule="auto"/>
              <w:rPr>
                <w:rFonts w:eastAsia="Times New Roman"/>
                <w:noProof/>
                <w:szCs w:val="24"/>
              </w:rPr>
            </w:pPr>
          </w:p>
        </w:tc>
        <w:tc>
          <w:tcPr>
            <w:tcW w:w="3260" w:type="dxa"/>
            <w:tcBorders>
              <w:top w:val="nil"/>
              <w:left w:val="nil"/>
              <w:bottom w:val="nil"/>
              <w:right w:val="nil"/>
            </w:tcBorders>
            <w:noWrap/>
            <w:vAlign w:val="bottom"/>
          </w:tcPr>
          <w:p w14:paraId="5C00AC0C" w14:textId="77777777" w:rsidR="00801396" w:rsidRPr="000D1B43" w:rsidRDefault="00801396" w:rsidP="00FC28A3">
            <w:pPr>
              <w:spacing w:after="0" w:line="240" w:lineRule="auto"/>
              <w:jc w:val="center"/>
              <w:rPr>
                <w:rFonts w:eastAsia="Times New Roman"/>
                <w:noProof/>
                <w:szCs w:val="24"/>
              </w:rPr>
            </w:pPr>
          </w:p>
        </w:tc>
      </w:tr>
      <w:tr w:rsidR="00801396" w:rsidRPr="000D1B43" w14:paraId="2E39A95B" w14:textId="77777777" w:rsidTr="00FC28A3">
        <w:trPr>
          <w:trHeight w:val="285"/>
        </w:trPr>
        <w:tc>
          <w:tcPr>
            <w:tcW w:w="960" w:type="dxa"/>
            <w:tcBorders>
              <w:top w:val="nil"/>
              <w:left w:val="nil"/>
              <w:bottom w:val="nil"/>
              <w:right w:val="nil"/>
            </w:tcBorders>
            <w:noWrap/>
            <w:vAlign w:val="bottom"/>
          </w:tcPr>
          <w:p w14:paraId="2C23497A" w14:textId="77777777" w:rsidR="00801396" w:rsidRPr="000D1B43" w:rsidRDefault="00801396" w:rsidP="00FC28A3">
            <w:pPr>
              <w:spacing w:after="0" w:line="240" w:lineRule="auto"/>
              <w:rPr>
                <w:rFonts w:eastAsia="Times New Roman"/>
                <w:noProof/>
                <w:szCs w:val="24"/>
              </w:rPr>
            </w:pPr>
          </w:p>
        </w:tc>
        <w:tc>
          <w:tcPr>
            <w:tcW w:w="3718" w:type="dxa"/>
            <w:tcBorders>
              <w:top w:val="nil"/>
              <w:left w:val="nil"/>
              <w:bottom w:val="nil"/>
              <w:right w:val="nil"/>
            </w:tcBorders>
            <w:noWrap/>
            <w:vAlign w:val="bottom"/>
          </w:tcPr>
          <w:p w14:paraId="60C6903B" w14:textId="77777777" w:rsidR="00801396" w:rsidRPr="000D1B43" w:rsidRDefault="00801396" w:rsidP="00FC28A3">
            <w:pPr>
              <w:spacing w:after="0" w:line="240" w:lineRule="auto"/>
              <w:rPr>
                <w:rFonts w:eastAsia="Times New Roman"/>
                <w:noProof/>
                <w:szCs w:val="24"/>
              </w:rPr>
            </w:pPr>
          </w:p>
        </w:tc>
        <w:tc>
          <w:tcPr>
            <w:tcW w:w="3260" w:type="dxa"/>
            <w:tcBorders>
              <w:top w:val="nil"/>
              <w:left w:val="nil"/>
              <w:bottom w:val="nil"/>
              <w:right w:val="nil"/>
            </w:tcBorders>
            <w:noWrap/>
            <w:vAlign w:val="bottom"/>
          </w:tcPr>
          <w:p w14:paraId="3C980924" w14:textId="77777777" w:rsidR="00801396" w:rsidRPr="000D1B43" w:rsidRDefault="00801396" w:rsidP="00FC28A3">
            <w:pPr>
              <w:spacing w:after="0" w:line="240" w:lineRule="auto"/>
              <w:jc w:val="center"/>
              <w:rPr>
                <w:rFonts w:eastAsia="Times New Roman"/>
                <w:noProof/>
                <w:szCs w:val="24"/>
              </w:rPr>
            </w:pPr>
          </w:p>
          <w:p w14:paraId="2FA37E86" w14:textId="77777777" w:rsidR="00801396" w:rsidRPr="000D1B43" w:rsidRDefault="00801396" w:rsidP="00FC28A3">
            <w:pPr>
              <w:spacing w:after="0" w:line="240" w:lineRule="auto"/>
              <w:jc w:val="center"/>
              <w:rPr>
                <w:rFonts w:eastAsia="Times New Roman"/>
                <w:noProof/>
                <w:szCs w:val="24"/>
              </w:rPr>
            </w:pPr>
          </w:p>
        </w:tc>
      </w:tr>
      <w:tr w:rsidR="00801396" w:rsidRPr="000D1B43" w14:paraId="5D3ACF39" w14:textId="77777777" w:rsidTr="00FC28A3">
        <w:trPr>
          <w:trHeight w:val="285"/>
        </w:trPr>
        <w:tc>
          <w:tcPr>
            <w:tcW w:w="4678" w:type="dxa"/>
            <w:gridSpan w:val="2"/>
            <w:tcBorders>
              <w:top w:val="nil"/>
              <w:left w:val="nil"/>
              <w:bottom w:val="nil"/>
              <w:right w:val="nil"/>
            </w:tcBorders>
            <w:noWrap/>
            <w:vAlign w:val="bottom"/>
          </w:tcPr>
          <w:p w14:paraId="7522D741" w14:textId="51133F68" w:rsidR="00801396" w:rsidRPr="000D1B43" w:rsidRDefault="009F2D7A" w:rsidP="00FC28A3">
            <w:pPr>
              <w:spacing w:after="0" w:line="240" w:lineRule="auto"/>
              <w:rPr>
                <w:rFonts w:eastAsia="Times New Roman"/>
                <w:noProof/>
                <w:szCs w:val="24"/>
              </w:rPr>
            </w:pPr>
            <w:r>
              <w:rPr>
                <w:rFonts w:eastAsia="Times New Roman"/>
                <w:noProof/>
                <w:szCs w:val="24"/>
              </w:rPr>
              <w:t xml:space="preserve"> </w:t>
            </w:r>
            <w:r w:rsidR="00801396" w:rsidRPr="000D1B43">
              <w:rPr>
                <w:rFonts w:eastAsia="Times New Roman"/>
                <w:noProof/>
                <w:szCs w:val="24"/>
              </w:rPr>
              <w:t>(…………………………)</w:t>
            </w:r>
          </w:p>
        </w:tc>
        <w:tc>
          <w:tcPr>
            <w:tcW w:w="3260" w:type="dxa"/>
            <w:tcBorders>
              <w:top w:val="nil"/>
              <w:left w:val="nil"/>
              <w:bottom w:val="nil"/>
              <w:right w:val="nil"/>
            </w:tcBorders>
            <w:noWrap/>
            <w:vAlign w:val="bottom"/>
          </w:tcPr>
          <w:p w14:paraId="54A8D897" w14:textId="77777777" w:rsidR="00801396" w:rsidRPr="000D1B43" w:rsidRDefault="00801396" w:rsidP="00FC28A3">
            <w:pPr>
              <w:spacing w:after="0" w:line="240" w:lineRule="auto"/>
              <w:jc w:val="center"/>
              <w:rPr>
                <w:rFonts w:eastAsia="Times New Roman"/>
                <w:noProof/>
                <w:szCs w:val="24"/>
              </w:rPr>
            </w:pPr>
          </w:p>
          <w:p w14:paraId="6C89FBFC" w14:textId="77777777" w:rsidR="00801396" w:rsidRPr="000D1B43" w:rsidRDefault="00801396" w:rsidP="00FC28A3">
            <w:pPr>
              <w:spacing w:after="0" w:line="240" w:lineRule="auto"/>
              <w:jc w:val="center"/>
              <w:rPr>
                <w:noProof/>
                <w:szCs w:val="24"/>
              </w:rPr>
            </w:pPr>
            <w:r w:rsidRPr="000D1B43">
              <w:rPr>
                <w:noProof/>
                <w:szCs w:val="24"/>
              </w:rPr>
              <w:t>DIANTI BARLIYANI</w:t>
            </w:r>
          </w:p>
          <w:p w14:paraId="0494D84E" w14:textId="77777777" w:rsidR="00801396" w:rsidRPr="000D1B43" w:rsidRDefault="00801396" w:rsidP="00FC28A3">
            <w:pPr>
              <w:spacing w:after="0" w:line="240" w:lineRule="auto"/>
              <w:jc w:val="center"/>
              <w:rPr>
                <w:rFonts w:eastAsia="Times New Roman"/>
                <w:noProof/>
                <w:szCs w:val="24"/>
              </w:rPr>
            </w:pPr>
            <w:r w:rsidRPr="000D1B43">
              <w:rPr>
                <w:noProof/>
                <w:szCs w:val="24"/>
              </w:rPr>
              <w:t>11194862111273</w:t>
            </w:r>
          </w:p>
        </w:tc>
      </w:tr>
    </w:tbl>
    <w:p w14:paraId="342CA1F6" w14:textId="77777777" w:rsidR="00801396" w:rsidRPr="000D1B43" w:rsidRDefault="00801396" w:rsidP="00801396">
      <w:pPr>
        <w:tabs>
          <w:tab w:val="left" w:pos="4950"/>
          <w:tab w:val="left" w:pos="5490"/>
        </w:tabs>
        <w:spacing w:after="0" w:line="240" w:lineRule="auto"/>
        <w:ind w:firstLine="5670"/>
        <w:rPr>
          <w:noProof/>
          <w:szCs w:val="24"/>
        </w:rPr>
      </w:pPr>
    </w:p>
    <w:p w14:paraId="2F4E358E" w14:textId="77777777" w:rsidR="00801396" w:rsidRPr="000D1B43" w:rsidRDefault="00801396" w:rsidP="00801396">
      <w:pPr>
        <w:tabs>
          <w:tab w:val="left" w:pos="4950"/>
          <w:tab w:val="left" w:pos="5490"/>
        </w:tabs>
        <w:spacing w:after="0" w:line="240" w:lineRule="auto"/>
        <w:ind w:firstLine="5670"/>
        <w:rPr>
          <w:noProof/>
          <w:szCs w:val="24"/>
        </w:rPr>
      </w:pPr>
    </w:p>
    <w:p w14:paraId="31E8C5E4" w14:textId="77777777" w:rsidR="00851EED" w:rsidRPr="000D1B43" w:rsidRDefault="00851EED" w:rsidP="009350CD">
      <w:pPr>
        <w:rPr>
          <w:rFonts w:asciiTheme="majorBidi" w:hAnsiTheme="majorBidi" w:cstheme="majorBidi"/>
          <w:b/>
          <w:noProof/>
          <w:szCs w:val="24"/>
        </w:rPr>
      </w:pPr>
    </w:p>
    <w:p w14:paraId="74451D84" w14:textId="77777777" w:rsidR="00801396" w:rsidRPr="000D1B43" w:rsidRDefault="00801396">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5F7F609E" w14:textId="77777777" w:rsidR="00801396" w:rsidRPr="000D1B43" w:rsidRDefault="00801396" w:rsidP="00801396">
      <w:pPr>
        <w:spacing w:after="0" w:line="240" w:lineRule="auto"/>
        <w:jc w:val="center"/>
        <w:rPr>
          <w:b/>
          <w:noProof/>
          <w:szCs w:val="24"/>
        </w:rPr>
      </w:pPr>
      <w:r w:rsidRPr="000D1B43">
        <w:rPr>
          <w:b/>
          <w:noProof/>
          <w:szCs w:val="24"/>
        </w:rPr>
        <w:t>LEMBAR PERSETUJUAN RESPONDEN</w:t>
      </w:r>
    </w:p>
    <w:p w14:paraId="34AA7134" w14:textId="77777777" w:rsidR="00801396" w:rsidRPr="000D1B43" w:rsidRDefault="00801396" w:rsidP="00801396">
      <w:pPr>
        <w:spacing w:after="0" w:line="240" w:lineRule="auto"/>
        <w:rPr>
          <w:noProof/>
          <w:szCs w:val="24"/>
        </w:rPr>
      </w:pPr>
    </w:p>
    <w:p w14:paraId="09C5AFA3" w14:textId="77777777" w:rsidR="00801396" w:rsidRPr="000D1B43" w:rsidRDefault="00801396" w:rsidP="00801396">
      <w:pPr>
        <w:tabs>
          <w:tab w:val="left" w:pos="5925"/>
        </w:tabs>
        <w:spacing w:after="0" w:line="360" w:lineRule="auto"/>
        <w:rPr>
          <w:noProof/>
          <w:szCs w:val="24"/>
        </w:rPr>
      </w:pPr>
      <w:r w:rsidRPr="000D1B43">
        <w:rPr>
          <w:noProof/>
          <w:szCs w:val="24"/>
        </w:rPr>
        <w:t>Saya mengerti tujuan pengumpulan data ini murni digunakan hanya untuk kepentingan pendidikan dalam menyelesaikan Program Studi Sarjana Kebidanan Fakultas Kesehatan Universitas Sari Mulia Banjarmasin.</w:t>
      </w:r>
    </w:p>
    <w:p w14:paraId="7FEFA839" w14:textId="77777777" w:rsidR="00801396" w:rsidRPr="000D1B43" w:rsidRDefault="00801396" w:rsidP="00801396">
      <w:pPr>
        <w:tabs>
          <w:tab w:val="left" w:pos="5925"/>
        </w:tabs>
        <w:spacing w:after="0" w:line="360" w:lineRule="auto"/>
        <w:rPr>
          <w:noProof/>
          <w:szCs w:val="24"/>
        </w:rPr>
      </w:pPr>
      <w:r w:rsidRPr="000D1B43">
        <w:rPr>
          <w:noProof/>
          <w:szCs w:val="24"/>
        </w:rPr>
        <w:t>Saya yang bertanda tangan dibawah ini bersedia menjadi responden penelitian yang dilakukan mahasiswa:</w:t>
      </w:r>
    </w:p>
    <w:tbl>
      <w:tblPr>
        <w:tblW w:w="7938" w:type="dxa"/>
        <w:tblInd w:w="108" w:type="dxa"/>
        <w:tblLook w:val="0000" w:firstRow="0" w:lastRow="0" w:firstColumn="0" w:lastColumn="0" w:noHBand="0" w:noVBand="0"/>
      </w:tblPr>
      <w:tblGrid>
        <w:gridCol w:w="1843"/>
        <w:gridCol w:w="425"/>
        <w:gridCol w:w="4287"/>
        <w:gridCol w:w="1383"/>
      </w:tblGrid>
      <w:tr w:rsidR="00801396" w:rsidRPr="000D1B43" w14:paraId="27B79F63" w14:textId="77777777" w:rsidTr="00FC28A3">
        <w:trPr>
          <w:trHeight w:val="469"/>
        </w:trPr>
        <w:tc>
          <w:tcPr>
            <w:tcW w:w="1843" w:type="dxa"/>
            <w:tcBorders>
              <w:top w:val="nil"/>
              <w:left w:val="nil"/>
              <w:bottom w:val="nil"/>
              <w:right w:val="nil"/>
            </w:tcBorders>
            <w:noWrap/>
          </w:tcPr>
          <w:p w14:paraId="281592C3"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Nama</w:t>
            </w:r>
          </w:p>
        </w:tc>
        <w:tc>
          <w:tcPr>
            <w:tcW w:w="425" w:type="dxa"/>
            <w:tcBorders>
              <w:top w:val="nil"/>
              <w:left w:val="nil"/>
              <w:bottom w:val="nil"/>
              <w:right w:val="nil"/>
            </w:tcBorders>
            <w:noWrap/>
          </w:tcPr>
          <w:p w14:paraId="5EAC06A6"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w:t>
            </w:r>
          </w:p>
        </w:tc>
        <w:tc>
          <w:tcPr>
            <w:tcW w:w="4287" w:type="dxa"/>
            <w:tcBorders>
              <w:top w:val="nil"/>
              <w:left w:val="nil"/>
              <w:bottom w:val="nil"/>
              <w:right w:val="nil"/>
            </w:tcBorders>
            <w:noWrap/>
          </w:tcPr>
          <w:p w14:paraId="0887F6E9" w14:textId="77777777" w:rsidR="00801396" w:rsidRPr="000D1B43" w:rsidRDefault="00801396" w:rsidP="00FC28A3">
            <w:pPr>
              <w:spacing w:after="0" w:line="360" w:lineRule="auto"/>
              <w:rPr>
                <w:rFonts w:eastAsia="Times New Roman"/>
                <w:noProof/>
                <w:szCs w:val="24"/>
              </w:rPr>
            </w:pPr>
            <w:r w:rsidRPr="000D1B43">
              <w:rPr>
                <w:noProof/>
                <w:szCs w:val="24"/>
              </w:rPr>
              <w:t>DIANTI BARLIYANI</w:t>
            </w:r>
          </w:p>
        </w:tc>
        <w:tc>
          <w:tcPr>
            <w:tcW w:w="1383" w:type="dxa"/>
            <w:tcBorders>
              <w:top w:val="nil"/>
              <w:left w:val="nil"/>
              <w:bottom w:val="nil"/>
              <w:right w:val="nil"/>
            </w:tcBorders>
            <w:noWrap/>
          </w:tcPr>
          <w:p w14:paraId="6317EBA2" w14:textId="77777777" w:rsidR="00801396" w:rsidRPr="000D1B43" w:rsidRDefault="00801396" w:rsidP="00FC28A3">
            <w:pPr>
              <w:spacing w:after="0" w:line="360" w:lineRule="auto"/>
              <w:rPr>
                <w:rFonts w:eastAsia="Times New Roman"/>
                <w:noProof/>
                <w:szCs w:val="24"/>
              </w:rPr>
            </w:pPr>
          </w:p>
        </w:tc>
      </w:tr>
      <w:tr w:rsidR="00801396" w:rsidRPr="000D1B43" w14:paraId="404C953D" w14:textId="77777777" w:rsidTr="00FC28A3">
        <w:trPr>
          <w:trHeight w:val="561"/>
        </w:trPr>
        <w:tc>
          <w:tcPr>
            <w:tcW w:w="1843" w:type="dxa"/>
            <w:tcBorders>
              <w:top w:val="nil"/>
              <w:left w:val="nil"/>
              <w:bottom w:val="nil"/>
              <w:right w:val="nil"/>
            </w:tcBorders>
            <w:noWrap/>
          </w:tcPr>
          <w:p w14:paraId="4A6A6444"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NIM</w:t>
            </w:r>
          </w:p>
        </w:tc>
        <w:tc>
          <w:tcPr>
            <w:tcW w:w="425" w:type="dxa"/>
            <w:tcBorders>
              <w:top w:val="nil"/>
              <w:left w:val="nil"/>
              <w:bottom w:val="nil"/>
              <w:right w:val="nil"/>
            </w:tcBorders>
            <w:noWrap/>
          </w:tcPr>
          <w:p w14:paraId="6E957398"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w:t>
            </w:r>
          </w:p>
        </w:tc>
        <w:tc>
          <w:tcPr>
            <w:tcW w:w="4287" w:type="dxa"/>
            <w:tcBorders>
              <w:top w:val="nil"/>
              <w:left w:val="nil"/>
              <w:bottom w:val="nil"/>
              <w:right w:val="nil"/>
            </w:tcBorders>
            <w:noWrap/>
          </w:tcPr>
          <w:p w14:paraId="768087D3" w14:textId="77777777" w:rsidR="00801396" w:rsidRPr="000D1B43" w:rsidRDefault="00801396" w:rsidP="00FC28A3">
            <w:pPr>
              <w:spacing w:after="0" w:line="360" w:lineRule="auto"/>
              <w:rPr>
                <w:rFonts w:eastAsia="Times New Roman"/>
                <w:bCs/>
                <w:noProof/>
                <w:szCs w:val="24"/>
              </w:rPr>
            </w:pPr>
            <w:r w:rsidRPr="000D1B43">
              <w:rPr>
                <w:rFonts w:eastAsia="Times New Roman"/>
                <w:bCs/>
                <w:noProof/>
                <w:szCs w:val="24"/>
              </w:rPr>
              <w:t>11194862111273</w:t>
            </w:r>
          </w:p>
        </w:tc>
        <w:tc>
          <w:tcPr>
            <w:tcW w:w="1383" w:type="dxa"/>
            <w:tcBorders>
              <w:top w:val="nil"/>
              <w:left w:val="nil"/>
              <w:bottom w:val="nil"/>
              <w:right w:val="nil"/>
            </w:tcBorders>
            <w:noWrap/>
          </w:tcPr>
          <w:p w14:paraId="3BE7A25D" w14:textId="77777777" w:rsidR="00801396" w:rsidRPr="000D1B43" w:rsidRDefault="00801396" w:rsidP="00FC28A3">
            <w:pPr>
              <w:spacing w:after="0" w:line="360" w:lineRule="auto"/>
              <w:rPr>
                <w:rFonts w:eastAsia="Times New Roman"/>
                <w:noProof/>
                <w:szCs w:val="24"/>
              </w:rPr>
            </w:pPr>
          </w:p>
        </w:tc>
      </w:tr>
      <w:tr w:rsidR="00801396" w:rsidRPr="000D1B43" w14:paraId="4019BD7A" w14:textId="77777777" w:rsidTr="00FC28A3">
        <w:trPr>
          <w:trHeight w:val="697"/>
        </w:trPr>
        <w:tc>
          <w:tcPr>
            <w:tcW w:w="1843" w:type="dxa"/>
            <w:tcBorders>
              <w:top w:val="nil"/>
              <w:left w:val="nil"/>
              <w:bottom w:val="nil"/>
              <w:right w:val="nil"/>
            </w:tcBorders>
            <w:noWrap/>
          </w:tcPr>
          <w:p w14:paraId="55061BA0"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Judul Penelitian</w:t>
            </w:r>
          </w:p>
        </w:tc>
        <w:tc>
          <w:tcPr>
            <w:tcW w:w="425" w:type="dxa"/>
            <w:tcBorders>
              <w:top w:val="nil"/>
              <w:left w:val="nil"/>
              <w:bottom w:val="nil"/>
              <w:right w:val="nil"/>
            </w:tcBorders>
            <w:noWrap/>
          </w:tcPr>
          <w:p w14:paraId="665EBA7D" w14:textId="77777777" w:rsidR="00801396" w:rsidRPr="000D1B43" w:rsidRDefault="00801396" w:rsidP="00FC28A3">
            <w:pPr>
              <w:spacing w:after="0" w:line="360" w:lineRule="auto"/>
              <w:rPr>
                <w:rFonts w:eastAsia="Times New Roman"/>
                <w:noProof/>
                <w:szCs w:val="24"/>
              </w:rPr>
            </w:pPr>
            <w:r w:rsidRPr="000D1B43">
              <w:rPr>
                <w:rFonts w:eastAsia="Times New Roman"/>
                <w:noProof/>
                <w:szCs w:val="24"/>
              </w:rPr>
              <w:t>:</w:t>
            </w:r>
          </w:p>
        </w:tc>
        <w:tc>
          <w:tcPr>
            <w:tcW w:w="5670" w:type="dxa"/>
            <w:gridSpan w:val="2"/>
            <w:tcBorders>
              <w:top w:val="nil"/>
              <w:left w:val="nil"/>
              <w:bottom w:val="nil"/>
              <w:right w:val="nil"/>
            </w:tcBorders>
            <w:noWrap/>
          </w:tcPr>
          <w:p w14:paraId="5B2546CB" w14:textId="77777777" w:rsidR="00801396" w:rsidRPr="000D1B43" w:rsidRDefault="00801396" w:rsidP="00FC28A3">
            <w:pPr>
              <w:spacing w:after="0" w:line="360" w:lineRule="auto"/>
              <w:rPr>
                <w:rFonts w:eastAsia="Times New Roman"/>
                <w:noProof/>
                <w:szCs w:val="24"/>
              </w:rPr>
            </w:pP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p>
        </w:tc>
      </w:tr>
    </w:tbl>
    <w:p w14:paraId="3686C218" w14:textId="77777777" w:rsidR="00801396" w:rsidRPr="000D1B43" w:rsidRDefault="00801396" w:rsidP="00801396">
      <w:pPr>
        <w:tabs>
          <w:tab w:val="left" w:pos="5925"/>
        </w:tabs>
        <w:spacing w:after="0" w:line="360" w:lineRule="auto"/>
        <w:rPr>
          <w:noProof/>
          <w:szCs w:val="24"/>
        </w:rPr>
      </w:pPr>
    </w:p>
    <w:p w14:paraId="6AD0E536" w14:textId="77777777" w:rsidR="00801396" w:rsidRPr="000D1B43" w:rsidRDefault="00801396" w:rsidP="00801396">
      <w:pPr>
        <w:tabs>
          <w:tab w:val="left" w:pos="5925"/>
        </w:tabs>
        <w:spacing w:after="0" w:line="360" w:lineRule="auto"/>
        <w:rPr>
          <w:noProof/>
          <w:szCs w:val="24"/>
        </w:rPr>
      </w:pPr>
      <w:r w:rsidRPr="000D1B43">
        <w:rPr>
          <w:noProof/>
          <w:szCs w:val="24"/>
        </w:rPr>
        <w:t xml:space="preserve">Data yang dihasilkan dalam penelitin ini akan dirahasiakan dan semua berkas yang tercantum nama identitas subyek penelitian hanya akan digunakan untuk keperluan pengolahan data dan bila sudah tidak digunakan akan dimusnahkan, hanya peneliti yang dapat mengetahui kerahasiaan data. </w:t>
      </w:r>
    </w:p>
    <w:p w14:paraId="6AF6484B" w14:textId="77777777" w:rsidR="00801396" w:rsidRPr="000D1B43" w:rsidRDefault="00801396" w:rsidP="00801396">
      <w:pPr>
        <w:tabs>
          <w:tab w:val="left" w:pos="5925"/>
        </w:tabs>
        <w:spacing w:after="0" w:line="360" w:lineRule="auto"/>
        <w:rPr>
          <w:noProof/>
          <w:szCs w:val="24"/>
        </w:rPr>
      </w:pPr>
      <w:r w:rsidRPr="000D1B43">
        <w:rPr>
          <w:noProof/>
          <w:szCs w:val="24"/>
        </w:rPr>
        <w:t>Demikian tanpa ada unsur paksaan dari siapapun secara sukarela saya bersedia menjadi responden dalam penelitian ini</w:t>
      </w:r>
    </w:p>
    <w:p w14:paraId="054052DF" w14:textId="77777777" w:rsidR="00801396" w:rsidRPr="000D1B43" w:rsidRDefault="00801396" w:rsidP="00801396">
      <w:pPr>
        <w:tabs>
          <w:tab w:val="left" w:pos="5103"/>
          <w:tab w:val="left" w:pos="6930"/>
        </w:tabs>
        <w:spacing w:after="0" w:line="240" w:lineRule="auto"/>
        <w:ind w:firstLineChars="2100" w:firstLine="5040"/>
        <w:rPr>
          <w:noProof/>
          <w:szCs w:val="24"/>
        </w:rPr>
      </w:pPr>
      <w:r w:rsidRPr="000D1B43">
        <w:rPr>
          <w:noProof/>
          <w:szCs w:val="24"/>
        </w:rPr>
        <w:t>Banjarmasin, Januari 2023</w:t>
      </w:r>
    </w:p>
    <w:p w14:paraId="0FB7DE9A" w14:textId="4FE9D71B" w:rsidR="00801396" w:rsidRPr="000D1B43" w:rsidRDefault="00801396" w:rsidP="00801396">
      <w:pPr>
        <w:spacing w:after="0" w:line="240" w:lineRule="auto"/>
        <w:ind w:left="720"/>
        <w:rPr>
          <w:noProof/>
          <w:szCs w:val="24"/>
        </w:rPr>
      </w:pPr>
      <w:r w:rsidRPr="000D1B43">
        <w:rPr>
          <w:noProof/>
          <w:szCs w:val="24"/>
        </w:rPr>
        <w:tab/>
      </w:r>
      <w:r w:rsidRPr="000D1B43">
        <w:rPr>
          <w:noProof/>
          <w:szCs w:val="24"/>
        </w:rPr>
        <w:tab/>
      </w:r>
      <w:r w:rsidRPr="000D1B43">
        <w:rPr>
          <w:noProof/>
          <w:szCs w:val="24"/>
        </w:rPr>
        <w:tab/>
      </w:r>
      <w:r w:rsidRPr="000D1B43">
        <w:rPr>
          <w:noProof/>
          <w:szCs w:val="24"/>
        </w:rPr>
        <w:tab/>
      </w:r>
      <w:r w:rsidRPr="000D1B43">
        <w:rPr>
          <w:noProof/>
          <w:szCs w:val="24"/>
        </w:rPr>
        <w:tab/>
      </w:r>
      <w:r w:rsidRPr="000D1B43">
        <w:rPr>
          <w:noProof/>
          <w:szCs w:val="24"/>
        </w:rPr>
        <w:tab/>
      </w:r>
      <w:r w:rsidRPr="000D1B43">
        <w:rPr>
          <w:noProof/>
          <w:szCs w:val="24"/>
        </w:rPr>
        <w:tab/>
      </w:r>
      <w:r w:rsidR="009F2D7A">
        <w:rPr>
          <w:noProof/>
          <w:szCs w:val="24"/>
        </w:rPr>
        <w:t xml:space="preserve"> </w:t>
      </w:r>
      <w:r w:rsidRPr="000D1B43">
        <w:rPr>
          <w:noProof/>
          <w:szCs w:val="24"/>
        </w:rPr>
        <w:t>Responden</w:t>
      </w:r>
    </w:p>
    <w:p w14:paraId="1BE36628" w14:textId="77777777" w:rsidR="00801396" w:rsidRPr="000D1B43" w:rsidRDefault="00801396" w:rsidP="00801396">
      <w:pPr>
        <w:tabs>
          <w:tab w:val="left" w:pos="5925"/>
        </w:tabs>
        <w:spacing w:after="0" w:line="240" w:lineRule="auto"/>
        <w:ind w:firstLine="5760"/>
        <w:rPr>
          <w:noProof/>
          <w:szCs w:val="24"/>
        </w:rPr>
      </w:pPr>
    </w:p>
    <w:p w14:paraId="7DD2C673" w14:textId="77777777" w:rsidR="00801396" w:rsidRPr="000D1B43" w:rsidRDefault="00801396" w:rsidP="00801396">
      <w:pPr>
        <w:spacing w:after="0" w:line="240" w:lineRule="auto"/>
        <w:ind w:left="2160" w:firstLine="720"/>
        <w:rPr>
          <w:noProof/>
          <w:szCs w:val="24"/>
        </w:rPr>
      </w:pPr>
    </w:p>
    <w:p w14:paraId="1A141347" w14:textId="6272B030" w:rsidR="00801396" w:rsidRPr="000D1B43" w:rsidRDefault="009F2D7A" w:rsidP="00801396">
      <w:pPr>
        <w:spacing w:line="480" w:lineRule="auto"/>
        <w:ind w:left="2160" w:firstLine="720"/>
        <w:rPr>
          <w:noProof/>
          <w:szCs w:val="24"/>
        </w:rPr>
      </w:pPr>
      <w:r>
        <w:rPr>
          <w:noProof/>
          <w:szCs w:val="24"/>
        </w:rPr>
        <w:t xml:space="preserve">  </w:t>
      </w:r>
      <w:r w:rsidR="00801396" w:rsidRPr="000D1B43">
        <w:rPr>
          <w:noProof/>
          <w:szCs w:val="24"/>
        </w:rPr>
        <w:tab/>
      </w:r>
      <w:r w:rsidR="00801396" w:rsidRPr="000D1B43">
        <w:rPr>
          <w:noProof/>
          <w:szCs w:val="24"/>
        </w:rPr>
        <w:tab/>
      </w:r>
      <w:r w:rsidR="00801396" w:rsidRPr="000D1B43">
        <w:rPr>
          <w:noProof/>
          <w:szCs w:val="24"/>
        </w:rPr>
        <w:tab/>
      </w:r>
      <w:r>
        <w:rPr>
          <w:noProof/>
          <w:szCs w:val="24"/>
        </w:rPr>
        <w:t xml:space="preserve"> </w:t>
      </w:r>
      <w:r w:rsidR="00801396" w:rsidRPr="000D1B43">
        <w:rPr>
          <w:noProof/>
          <w:szCs w:val="24"/>
        </w:rPr>
        <w:t xml:space="preserve"> (..................................)</w:t>
      </w:r>
    </w:p>
    <w:p w14:paraId="469D65C2" w14:textId="77777777" w:rsidR="00801396" w:rsidRPr="000D1B43" w:rsidRDefault="00801396" w:rsidP="009350CD">
      <w:pPr>
        <w:rPr>
          <w:rFonts w:asciiTheme="majorBidi" w:hAnsiTheme="majorBidi" w:cstheme="majorBidi"/>
          <w:b/>
          <w:noProof/>
          <w:szCs w:val="24"/>
        </w:rPr>
      </w:pPr>
    </w:p>
    <w:p w14:paraId="66957D13" w14:textId="77777777" w:rsidR="00801396" w:rsidRPr="000D1B43" w:rsidRDefault="00801396">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30A469F9" w14:textId="30709AC2" w:rsidR="00801396" w:rsidRPr="000D1B43" w:rsidRDefault="00801396" w:rsidP="00801396">
      <w:pPr>
        <w:spacing w:line="240" w:lineRule="auto"/>
        <w:jc w:val="center"/>
        <w:rPr>
          <w:b/>
          <w:noProof/>
          <w:szCs w:val="24"/>
        </w:rPr>
      </w:pPr>
      <w:r w:rsidRPr="000D1B43">
        <w:rPr>
          <w:rFonts w:asciiTheme="majorBidi" w:hAnsiTheme="majorBidi" w:cstheme="majorBidi"/>
          <w:b/>
          <w:noProof/>
          <w:szCs w:val="24"/>
        </w:rPr>
        <w:t xml:space="preserve">OPTIMALISASI </w:t>
      </w:r>
      <w:r w:rsidRPr="000D1B43">
        <w:rPr>
          <w:rFonts w:asciiTheme="majorBidi" w:hAnsiTheme="majorBidi" w:cstheme="majorBidi"/>
          <w:b/>
          <w:i/>
          <w:noProof/>
          <w:szCs w:val="24"/>
        </w:rPr>
        <w:t>BREASTFEEDING</w:t>
      </w:r>
      <w:r w:rsidRPr="000D1B43">
        <w:rPr>
          <w:rFonts w:asciiTheme="majorBidi" w:hAnsiTheme="majorBidi" w:cstheme="majorBidi"/>
          <w:b/>
          <w:noProof/>
          <w:szCs w:val="24"/>
        </w:rPr>
        <w:t xml:space="preserve"> PADA IBU </w:t>
      </w:r>
      <w:r w:rsidRPr="000D1B43">
        <w:rPr>
          <w:rFonts w:asciiTheme="majorBidi" w:hAnsiTheme="majorBidi" w:cstheme="majorBidi"/>
          <w:b/>
          <w:i/>
          <w:noProof/>
          <w:szCs w:val="24"/>
        </w:rPr>
        <w:t>POST SECTIO CAESARIA</w:t>
      </w:r>
      <w:r w:rsidRPr="000D1B43">
        <w:rPr>
          <w:rFonts w:asciiTheme="majorBidi" w:hAnsiTheme="majorBidi" w:cstheme="majorBidi"/>
          <w:b/>
          <w:noProof/>
          <w:szCs w:val="24"/>
        </w:rPr>
        <w:t xml:space="preserve"> DI RSUD PANGERAN JAYA SUMITRA </w:t>
      </w:r>
      <w:r w:rsidRPr="000D1B43">
        <w:rPr>
          <w:rFonts w:asciiTheme="majorBidi" w:hAnsiTheme="majorBidi" w:cstheme="majorBidi"/>
          <w:b/>
          <w:noProof/>
          <w:szCs w:val="24"/>
        </w:rPr>
        <w:br/>
        <w:t>KABUPATEN KOTABARU</w:t>
      </w:r>
    </w:p>
    <w:p w14:paraId="2E823226" w14:textId="77777777" w:rsidR="00801396" w:rsidRPr="000D1B43" w:rsidRDefault="00801396" w:rsidP="00801396">
      <w:pPr>
        <w:autoSpaceDE w:val="0"/>
        <w:autoSpaceDN w:val="0"/>
        <w:adjustRightInd w:val="0"/>
        <w:spacing w:after="0" w:line="360" w:lineRule="auto"/>
        <w:jc w:val="center"/>
        <w:rPr>
          <w:b/>
          <w:noProof/>
          <w:szCs w:val="24"/>
        </w:rPr>
      </w:pPr>
    </w:p>
    <w:p w14:paraId="53CABA97" w14:textId="77777777" w:rsidR="00801396" w:rsidRPr="000D1B43" w:rsidRDefault="00801396" w:rsidP="00801396">
      <w:pPr>
        <w:autoSpaceDE w:val="0"/>
        <w:autoSpaceDN w:val="0"/>
        <w:adjustRightInd w:val="0"/>
        <w:spacing w:after="0" w:line="360" w:lineRule="auto"/>
        <w:rPr>
          <w:noProof/>
          <w:szCs w:val="24"/>
        </w:rPr>
      </w:pPr>
      <w:r w:rsidRPr="000D1B43">
        <w:rPr>
          <w:noProof/>
          <w:szCs w:val="24"/>
        </w:rPr>
        <w:t xml:space="preserve">Kuesioner ini bertujuan untuk mengetahui </w:t>
      </w: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w:t>
      </w:r>
      <w:r w:rsidRPr="000D1B43">
        <w:rPr>
          <w:rFonts w:asciiTheme="majorBidi" w:hAnsiTheme="majorBidi" w:cstheme="majorBidi"/>
          <w:i/>
          <w:noProof/>
          <w:szCs w:val="24"/>
        </w:rPr>
        <w:t>Post sectio caesaria</w:t>
      </w:r>
      <w:r w:rsidRPr="000D1B43">
        <w:rPr>
          <w:rFonts w:asciiTheme="majorBidi" w:hAnsiTheme="majorBidi" w:cstheme="majorBidi"/>
          <w:noProof/>
          <w:szCs w:val="24"/>
        </w:rPr>
        <w:t xml:space="preserve"> di RSUD Pangeran Jaya Sumitra Kabupaten Kotabaru</w:t>
      </w:r>
      <w:r w:rsidRPr="000D1B43">
        <w:rPr>
          <w:noProof/>
          <w:szCs w:val="24"/>
        </w:rPr>
        <w:t>. Semua jawaban bersifat sangat rahasia dan hasilnya akan dianalisa sebagai jawaban kelompok dan tidak bersifat perseorangan. Oleh karena itu mohon untuk diisi dengan teliti dengan jujur dan sebenar-benarnya. Terima kasih atas partisipasi saudara dalam penelitian ini</w:t>
      </w:r>
    </w:p>
    <w:p w14:paraId="23650414" w14:textId="77777777" w:rsidR="00801396" w:rsidRPr="000D1B43" w:rsidRDefault="00801396" w:rsidP="009133CF">
      <w:pPr>
        <w:numPr>
          <w:ilvl w:val="1"/>
          <w:numId w:val="6"/>
        </w:numPr>
        <w:tabs>
          <w:tab w:val="clear" w:pos="2520"/>
        </w:tabs>
        <w:autoSpaceDE w:val="0"/>
        <w:autoSpaceDN w:val="0"/>
        <w:adjustRightInd w:val="0"/>
        <w:spacing w:after="0" w:line="360" w:lineRule="auto"/>
        <w:ind w:left="426"/>
        <w:rPr>
          <w:b/>
          <w:noProof/>
          <w:szCs w:val="24"/>
        </w:rPr>
      </w:pPr>
      <w:r w:rsidRPr="000D1B43">
        <w:rPr>
          <w:b/>
          <w:noProof/>
          <w:szCs w:val="24"/>
        </w:rPr>
        <w:t>Karakteristik Responden</w:t>
      </w:r>
    </w:p>
    <w:p w14:paraId="755A4935" w14:textId="77777777" w:rsidR="00801396" w:rsidRPr="000D1B43" w:rsidRDefault="00801396" w:rsidP="009133CF">
      <w:pPr>
        <w:numPr>
          <w:ilvl w:val="0"/>
          <w:numId w:val="7"/>
        </w:numPr>
        <w:spacing w:after="0" w:line="360" w:lineRule="auto"/>
        <w:jc w:val="left"/>
        <w:rPr>
          <w:noProof/>
          <w:szCs w:val="24"/>
        </w:rPr>
      </w:pPr>
      <w:r w:rsidRPr="000D1B43">
        <w:rPr>
          <w:noProof/>
          <w:szCs w:val="24"/>
        </w:rPr>
        <w:t>Nomor Responden</w:t>
      </w:r>
      <w:r w:rsidRPr="000D1B43">
        <w:rPr>
          <w:noProof/>
          <w:szCs w:val="24"/>
        </w:rPr>
        <w:tab/>
        <w:t>:</w:t>
      </w:r>
      <w:r w:rsidRPr="000D1B43">
        <w:rPr>
          <w:noProof/>
          <w:szCs w:val="24"/>
        </w:rPr>
        <w:tab/>
      </w:r>
      <w:r w:rsidRPr="000D1B43">
        <w:rPr>
          <w:noProof/>
          <w:szCs w:val="24"/>
        </w:rPr>
        <w:tab/>
      </w:r>
    </w:p>
    <w:p w14:paraId="23B75D35" w14:textId="77777777" w:rsidR="00801396" w:rsidRPr="000D1B43" w:rsidRDefault="00801396" w:rsidP="009133CF">
      <w:pPr>
        <w:numPr>
          <w:ilvl w:val="0"/>
          <w:numId w:val="7"/>
        </w:numPr>
        <w:spacing w:after="0" w:line="360" w:lineRule="auto"/>
        <w:jc w:val="left"/>
        <w:rPr>
          <w:noProof/>
          <w:szCs w:val="24"/>
        </w:rPr>
      </w:pPr>
      <w:r w:rsidRPr="000D1B43">
        <w:rPr>
          <w:noProof/>
          <w:szCs w:val="24"/>
        </w:rPr>
        <w:t>U m u r</w:t>
      </w:r>
      <w:r w:rsidRPr="000D1B43">
        <w:rPr>
          <w:noProof/>
          <w:szCs w:val="24"/>
        </w:rPr>
        <w:tab/>
      </w:r>
      <w:r w:rsidRPr="000D1B43">
        <w:rPr>
          <w:noProof/>
          <w:szCs w:val="24"/>
        </w:rPr>
        <w:tab/>
        <w:t>:</w:t>
      </w:r>
      <w:r w:rsidRPr="000D1B43">
        <w:rPr>
          <w:noProof/>
          <w:szCs w:val="24"/>
        </w:rPr>
        <w:tab/>
        <w:t>Tahun</w:t>
      </w:r>
    </w:p>
    <w:p w14:paraId="4C7F83E8" w14:textId="77777777" w:rsidR="00801396" w:rsidRPr="000D1B43" w:rsidRDefault="00801396" w:rsidP="009133CF">
      <w:pPr>
        <w:numPr>
          <w:ilvl w:val="0"/>
          <w:numId w:val="7"/>
        </w:numPr>
        <w:spacing w:after="0" w:line="360" w:lineRule="auto"/>
        <w:jc w:val="left"/>
        <w:rPr>
          <w:noProof/>
          <w:szCs w:val="24"/>
        </w:rPr>
      </w:pPr>
      <w:r w:rsidRPr="000D1B43">
        <w:rPr>
          <w:noProof/>
          <w:szCs w:val="24"/>
        </w:rPr>
        <w:t>Pendidikan</w:t>
      </w:r>
      <w:r w:rsidRPr="000D1B43">
        <w:rPr>
          <w:noProof/>
          <w:szCs w:val="24"/>
        </w:rPr>
        <w:tab/>
      </w:r>
      <w:r w:rsidRPr="000D1B43">
        <w:rPr>
          <w:noProof/>
          <w:szCs w:val="24"/>
        </w:rPr>
        <w:tab/>
      </w:r>
    </w:p>
    <w:p w14:paraId="52F44A53"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7728" behindDoc="0" locked="0" layoutInCell="1" allowOverlap="1" wp14:anchorId="34A242BD" wp14:editId="24606A75">
                <wp:simplePos x="0" y="0"/>
                <wp:positionH relativeFrom="column">
                  <wp:posOffset>2133600</wp:posOffset>
                </wp:positionH>
                <wp:positionV relativeFrom="paragraph">
                  <wp:posOffset>22860</wp:posOffset>
                </wp:positionV>
                <wp:extent cx="228600" cy="114300"/>
                <wp:effectExtent l="0" t="0" r="19050" b="19050"/>
                <wp:wrapSquare wrapText="bothSides"/>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68pt;margin-top:1.8pt;width:18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5rIAIAAD0EAAAOAAAAZHJzL2Uyb0RvYy54bWysU9tuEzEQfUfiHyy/k72QlGSVTVWlBCEV&#10;qCh8wMTrzVr4xtjJpnw9s940pMATwg+WxzM+PnNmZnl9NJodJAblbM2LSc6ZtMI1yu5q/vXL5tWc&#10;sxDBNqCdlTV/lIFfr16+WPa+kqXrnG4kMgKxoep9zbsYfZVlQXTSQJg4Ly05W4cGIpm4yxqEntCN&#10;zso8v8p6h41HJ2QIdHs7Ovkq4betFPFT2wYZma45cYtpx7Rvhz1bLaHaIfhOiRMN+AcWBpSlT89Q&#10;txCB7VH9AWWUQBdcGyfCmcy1rRIy5UDZFPlv2Tx04GXKhcQJ/ixT+H+w4uPhHplqaj5bcGbBUI0+&#10;k2pgd1oyuiOBeh8qinvw9zikGPydE98Cs27dUZi8QXR9J6EhWsUQnz17MBiBnrJt/8E1BA/76JJW&#10;xxbNAEgqsGMqyeO5JPIYmaDLspxf5VQ4Qa6imL6m8/ADVE+PPYb4TjrDhkPNkbgncDjchTiGPoUk&#10;8k6rZqO0TgbutmuN7ADUHZu0TujhMkxb1td8MStnCfmZL1xC5Gn9DcKoSG2ulan5/BwE1aDaW9sQ&#10;TagiKD2eKTttTzIOyo0V2LrmkVREN/YwzRwdOoc/OOupf2sevu8BJWf6vaVKLIrpdGj4ZExnb0oy&#10;8NKzvfSAFQRV88jZeFzHcUj2HtWuo5+KlLt1N1S9ViVlh8qOrE5kqUdTbU7zNAzBpZ2ifk396icA&#10;AAD//wMAUEsDBBQABgAIAAAAIQDrY7+/3AAAAAgBAAAPAAAAZHJzL2Rvd25yZXYueG1sTI9BT4NA&#10;EIXvTfwPmzHx1i6FBBVZGqOpiceWXrwNMALKzhJ2adFf73jS27y8lzffy3eLHdSZJt87NrDdRKCI&#10;a9f03Bo4lfv1HSgfkBscHJOBL/KwK65WOWaNu/CBzsfQKilhn6GBLoQx09rXHVn0GzcSi/fuJotB&#10;5NTqZsKLlNtBx1GUaos9y4cOR3rqqP48ztZA1ccn/D6UL5G93yfhdSk/5rdnY26ul8cHUIGW8BeG&#10;X3xBh0KYKjdz49VgIElS2RLkSEGJn9zGoisD8TYFXeT6/4DiBwAA//8DAFBLAQItABQABgAIAAAA&#10;IQC2gziS/gAAAOEBAAATAAAAAAAAAAAAAAAAAAAAAABbQ29udGVudF9UeXBlc10ueG1sUEsBAi0A&#10;FAAGAAgAAAAhADj9If/WAAAAlAEAAAsAAAAAAAAAAAAAAAAALwEAAF9yZWxzLy5yZWxzUEsBAi0A&#10;FAAGAAgAAAAhAGBs7msgAgAAPQQAAA4AAAAAAAAAAAAAAAAALgIAAGRycy9lMm9Eb2MueG1sUEsB&#10;Ai0AFAAGAAgAAAAhAOtjv7/cAAAACAEAAA8AAAAAAAAAAAAAAAAAegQAAGRycy9kb3ducmV2Lnht&#10;bFBLBQYAAAAABAAEAPMAAACDBQAAAAA=&#10;">
                <w10:wrap type="square"/>
              </v:rect>
            </w:pict>
          </mc:Fallback>
        </mc:AlternateContent>
      </w:r>
      <w:r w:rsidRPr="000D1B43">
        <w:rPr>
          <w:noProof/>
          <w:szCs w:val="24"/>
        </w:rPr>
        <w:t xml:space="preserve">Tidak Sekolah </w:t>
      </w:r>
      <w:r w:rsidRPr="000D1B43">
        <w:rPr>
          <w:noProof/>
          <w:szCs w:val="24"/>
        </w:rPr>
        <w:tab/>
        <w:t>:</w:t>
      </w:r>
    </w:p>
    <w:p w14:paraId="00D43357"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8752" behindDoc="0" locked="0" layoutInCell="1" allowOverlap="1" wp14:anchorId="702D4025" wp14:editId="21E0E0E6">
                <wp:simplePos x="0" y="0"/>
                <wp:positionH relativeFrom="column">
                  <wp:posOffset>2133600</wp:posOffset>
                </wp:positionH>
                <wp:positionV relativeFrom="paragraph">
                  <wp:posOffset>34290</wp:posOffset>
                </wp:positionV>
                <wp:extent cx="228600" cy="114300"/>
                <wp:effectExtent l="0" t="0" r="19050" b="19050"/>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8pt;margin-top:2.7pt;width:1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xl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03NZ6SUgZ40&#10;+kysgdlqyeiOCBqcryju0T1gLNG7eyu+eWbsqqMweYtoh05CQ2kVMT579iAanp6yzfDBNgQPu2AT&#10;V4cW+whILLBDkuR4lkQeAhN0WZbzq5yEE+QqiulrOscfoHp67NCHd9L2LB5qjpR7Aof9vQ9j6FNI&#10;St5q1ayV1snA7Walke2BumOd1gndX4Zpw4aaX8/KWUJ+5vOXEHlaf4PoVaA216qv+fwcBFVk7a1p&#10;KE2oAig9nqk6bU40RuZGBTa2ORKLaMceppmjQ2fxB2cD9W/N/fcdoORMvzekxHUxncaGT8Z09qYk&#10;Ay89m0sPGEFQNQ+cjcdVGIdk51BtO/qpSLUbe0vqtSoxG5UdszolSz2atDnNUxyCSztF/Zr65U8A&#10;AAD//wMAUEsDBBQABgAIAAAAIQA9wpdE3QAAAAgBAAAPAAAAZHJzL2Rvd25yZXYueG1sTI/BTsMw&#10;EETvSPyDtUjcqENcShviVAhUJI5teuG2iZckEK+j2GkDX485wXE0o5k3+Xa2vTjR6DvHGm4XCQji&#10;2pmOGw3HcnezBuEDssHeMWn4Ig/b4vIix8y4M+/pdAiNiCXsM9TQhjBkUvq6JYt+4Qbi6L270WKI&#10;cmykGfEcy20v0yRZSYsdx4UWB3pqqf48TFZD1aVH/N6XL4nd7FR4ncuP6e1Z6+ur+fEBRKA5/IXh&#10;Fz+iQxGZKjex8aLXoNQqfgka7pYgoq/u06grDalagixy+f9A8QMAAP//AwBQSwECLQAUAAYACAAA&#10;ACEAtoM4kv4AAADhAQAAEwAAAAAAAAAAAAAAAAAAAAAAW0NvbnRlbnRfVHlwZXNdLnhtbFBLAQIt&#10;ABQABgAIAAAAIQA4/SH/1gAAAJQBAAALAAAAAAAAAAAAAAAAAC8BAABfcmVscy8ucmVsc1BLAQIt&#10;ABQABgAIAAAAIQBpXFxlIAIAAD0EAAAOAAAAAAAAAAAAAAAAAC4CAABkcnMvZTJvRG9jLnhtbFBL&#10;AQItABQABgAIAAAAIQA9wpdE3QAAAAgBAAAPAAAAAAAAAAAAAAAAAHoEAABkcnMvZG93bnJldi54&#10;bWxQSwUGAAAAAAQABADzAAAAhAUAAAAA&#10;">
                <w10:wrap type="square"/>
              </v:rect>
            </w:pict>
          </mc:Fallback>
        </mc:AlternateContent>
      </w:r>
      <w:r w:rsidRPr="000D1B43">
        <w:rPr>
          <w:noProof/>
          <w:szCs w:val="24"/>
        </w:rPr>
        <w:t>Tamat SD</w:t>
      </w:r>
      <w:r w:rsidRPr="000D1B43">
        <w:rPr>
          <w:noProof/>
          <w:szCs w:val="24"/>
        </w:rPr>
        <w:tab/>
      </w:r>
      <w:r w:rsidRPr="000D1B43">
        <w:rPr>
          <w:noProof/>
          <w:szCs w:val="24"/>
        </w:rPr>
        <w:tab/>
        <w:t>:</w:t>
      </w:r>
    </w:p>
    <w:p w14:paraId="67C23445"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9776" behindDoc="0" locked="0" layoutInCell="1" allowOverlap="1" wp14:anchorId="6CD57010" wp14:editId="4B209B97">
                <wp:simplePos x="0" y="0"/>
                <wp:positionH relativeFrom="column">
                  <wp:posOffset>2133600</wp:posOffset>
                </wp:positionH>
                <wp:positionV relativeFrom="paragraph">
                  <wp:posOffset>53340</wp:posOffset>
                </wp:positionV>
                <wp:extent cx="228600" cy="114300"/>
                <wp:effectExtent l="0" t="0" r="19050" b="19050"/>
                <wp:wrapSquare wrapText="bothSides"/>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68pt;margin-top:4.2pt;width:18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5IQIAAD0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s0vOrOip&#10;Rl9INWG3RjG6I4EG5yuKe3D3GFP07g7kd88srDoKUzeIMHRKNESriPHZiwfR8PSUbYaP0BC82AVI&#10;Wh1a7CMgqcAOqSSPp5KoQ2CSLstyfpFT4SS5imL6ls7xB1E9P3bow3sFPYuHmiNxT+Bif+fDGPoc&#10;ksiD0c1aG5MM3G5WBtleUHes0zqi+/MwY9lQ86tZOUvIL3z+HCJP628QvQ7U5kb3NZ+fgkQVVXtn&#10;G6IpqiC0Gc+UnbFHGaNyYwU20DySighjD9PM0aED/MnZQP1bc/9jJ1BxZj5YqsRVMZ3Ghk/GdHZZ&#10;koHnns25R1hJUDUPnI3HVRiHZOdQbzv6qUi5W7ih6rU6KRsrO7I6kqUeTbU5zlMcgnM7Rf2a+uUT&#10;AAAA//8DAFBLAwQUAAYACAAAACEA/P4YXd0AAAAIAQAADwAAAGRycy9kb3ducmV2LnhtbEyPQU+D&#10;QBSE7yb+h80z8WYXocGKPBqjqYnHll68PeAJKLtL2KVFf73Pkx4nM5n5Jt8uZlAnnnzvLMLtKgLF&#10;tnZNb1uEY7m72YDygWxDg7OM8MUetsXlRU5Z4852z6dDaJWUWJ8RQhfCmGnt644N+ZUb2Yr37iZD&#10;QeTU6mais5SbQcdRlGpDvZWFjkZ+6rj+PMwGoerjI33vy5fI3O+S8LqUH/PbM+L11fL4ACrwEv7C&#10;8Isv6FAIU+Vm23g1ICRJKl8CwmYNSvzkLhZdIcTpGnSR6/8Hih8AAAD//wMAUEsBAi0AFAAGAAgA&#10;AAAhALaDOJL+AAAA4QEAABMAAAAAAAAAAAAAAAAAAAAAAFtDb250ZW50X1R5cGVzXS54bWxQSwEC&#10;LQAUAAYACAAAACEAOP0h/9YAAACUAQAACwAAAAAAAAAAAAAAAAAvAQAAX3JlbHMvLnJlbHNQSwEC&#10;LQAUAAYACAAAACEAHkzTOSECAAA9BAAADgAAAAAAAAAAAAAAAAAuAgAAZHJzL2Uyb0RvYy54bWxQ&#10;SwECLQAUAAYACAAAACEA/P4YXd0AAAAIAQAADwAAAAAAAAAAAAAAAAB7BAAAZHJzL2Rvd25yZXYu&#10;eG1sUEsFBgAAAAAEAAQA8wAAAIUFAAAAAA==&#10;">
                <w10:wrap type="square"/>
              </v:rect>
            </w:pict>
          </mc:Fallback>
        </mc:AlternateContent>
      </w:r>
      <w:r w:rsidRPr="000D1B43">
        <w:rPr>
          <w:noProof/>
          <w:szCs w:val="24"/>
        </w:rPr>
        <w:t>Tamat SLTP</w:t>
      </w:r>
      <w:r w:rsidRPr="000D1B43">
        <w:rPr>
          <w:noProof/>
          <w:szCs w:val="24"/>
        </w:rPr>
        <w:tab/>
        <w:t>:</w:t>
      </w:r>
    </w:p>
    <w:p w14:paraId="205C2698"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0800" behindDoc="0" locked="0" layoutInCell="1" allowOverlap="1" wp14:anchorId="4EA71971" wp14:editId="3CFDC6FF">
                <wp:simplePos x="0" y="0"/>
                <wp:positionH relativeFrom="column">
                  <wp:posOffset>2133600</wp:posOffset>
                </wp:positionH>
                <wp:positionV relativeFrom="paragraph">
                  <wp:posOffset>68580</wp:posOffset>
                </wp:positionV>
                <wp:extent cx="228600" cy="114300"/>
                <wp:effectExtent l="0" t="0" r="19050" b="19050"/>
                <wp:wrapSquare wrapText="bothSides"/>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68pt;margin-top:5.4pt;width:18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E3IAIAAD0EAAAOAAAAZHJzL2Uyb0RvYy54bWysU9tuEzEQfUfiHyy/k72QhHSVTVWlBCEV&#10;qCh8gOP1Zi1sjxk72ZSvZ9abhhR4QvjB8njGx2fOzCyvj9awg8KgwdW8mOScKSeh0W5X869fNq8W&#10;nIUoXCMMOFXzRxX49erli2XvK1VCB6ZRyAjEhar3Ne9i9FWWBdkpK8IEvHLkbAGtiGTiLmtQ9IRu&#10;TVbm+TzrARuPIFUIdHs7Ovkq4betkvFT2wYVmak5cYtpx7Rvhz1bLUW1Q+E7LU80xD+wsEI7+vQM&#10;dSuiYHvUf0BZLRECtHEiwWbQtlqqlANlU+S/ZfPQCa9SLiRO8GeZwv+DlR8P98h0U/PZnDMnLNXo&#10;M6km3M4oRnckUO9DRXEP/h6HFIO/A/ktMAfrjsLUDSL0nRIN0SqG+OzZg8EI9JRt+w/QELzYR0ha&#10;HVu0AyCpwI6pJI/nkqhjZJIuy3Ixz6lwklxFMX1N5+EHUT099hjiOwWWDYeaI3FP4OJwF+IY+hSS&#10;yIPRzUYbkwzcbdcG2UFQd2zSOqGHyzDjWF/zq1k5S8jPfOESIk/rbxBWR2pzo23NF+cgUQ2qvXUN&#10;0RRVFNqMZ8rOuJOMg3JjBbbQPJKKCGMP08zRoQP8wVlP/Vvz8H0vUHFm3juqxFUxnQ4Nn4zp7E1J&#10;Bl56tpce4SRB1TxyNh7XcRySvUe96+inIuXu4Iaq1+qk7FDZkdWJLPVoqs1pnoYhuLRT1K+pX/0E&#10;AAD//wMAUEsDBBQABgAIAAAAIQBKyvdq3QAAAAkBAAAPAAAAZHJzL2Rvd25yZXYueG1sTI/BTsMw&#10;EETvSPyDtUjcqE0ilRDiVAhUJI5teuHmxNskJV5HsdMGvp7lBMedGc3OKzaLG8QZp9B70nC/UiCQ&#10;Gm97ajUcqu1dBiJEQ9YMnlDDFwbYlNdXhcmtv9AOz/vYCi6hkBsNXYxjLmVoOnQmrPyIxN7RT85E&#10;PqdW2slcuNwNMlFqLZ3piT90ZsSXDpvP/ew01H1yMN+76k25x20a35fqNH+8an17szw/gYi4xL8w&#10;/M7n6VDyptrPZIMYNKTpmlkiG4oROJA+JCzUGpIsA1kW8j9B+QMAAP//AwBQSwECLQAUAAYACAAA&#10;ACEAtoM4kv4AAADhAQAAEwAAAAAAAAAAAAAAAAAAAAAAW0NvbnRlbnRfVHlwZXNdLnhtbFBLAQIt&#10;ABQABgAIAAAAIQA4/SH/1gAAAJQBAAALAAAAAAAAAAAAAAAAAC8BAABfcmVscy8ucmVsc1BLAQIt&#10;ABQABgAIAAAAIQAXfGE3IAIAAD0EAAAOAAAAAAAAAAAAAAAAAC4CAABkcnMvZTJvRG9jLnhtbFBL&#10;AQItABQABgAIAAAAIQBKyvdq3QAAAAkBAAAPAAAAAAAAAAAAAAAAAHoEAABkcnMvZG93bnJldi54&#10;bWxQSwUGAAAAAAQABADzAAAAhAUAAAAA&#10;">
                <w10:wrap type="square"/>
              </v:rect>
            </w:pict>
          </mc:Fallback>
        </mc:AlternateContent>
      </w:r>
      <w:r w:rsidRPr="000D1B43">
        <w:rPr>
          <w:noProof/>
          <w:szCs w:val="24"/>
        </w:rPr>
        <w:t>Tamat SLTA</w:t>
      </w:r>
      <w:r w:rsidRPr="000D1B43">
        <w:rPr>
          <w:noProof/>
          <w:szCs w:val="24"/>
        </w:rPr>
        <w:tab/>
        <w:t>:</w:t>
      </w:r>
    </w:p>
    <w:p w14:paraId="0A4146E6"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1824" behindDoc="0" locked="0" layoutInCell="1" allowOverlap="1" wp14:anchorId="2513741E" wp14:editId="6EC807FD">
                <wp:simplePos x="0" y="0"/>
                <wp:positionH relativeFrom="column">
                  <wp:posOffset>2133600</wp:posOffset>
                </wp:positionH>
                <wp:positionV relativeFrom="paragraph">
                  <wp:posOffset>45720</wp:posOffset>
                </wp:positionV>
                <wp:extent cx="228600" cy="114300"/>
                <wp:effectExtent l="0" t="0" r="19050" b="19050"/>
                <wp:wrapSquare wrapText="bothSides"/>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68pt;margin-top:3.6pt;width:18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ck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bMaZgZ5q&#10;9JlUA7PVktEdCTQ4X1Hco3vAmKJ391Z888zYVUdh8hbRDp2EhmgVMT579iAanp6yzfDBNgQPu2CT&#10;VocW+whIKrBDKsnxXBJ5CEzQZVnOr3IqnCBXUUxf0zn+ANXTY4c+vJO2Z/FQcyTuCRz29z6MoU8h&#10;ibzVqlkrrZOB281KI9sDdcc6rRO6vwzThg01v56Vs4T8zOcvIfK0/gbRq0BtrlVf8/k5CKqo2lvT&#10;EE2oAig9nik7bU4yRuXGCmxscyQV0Y49TDNHh87iD84G6t+a++87QMmZfm+oEtfFdBobPhnT2ZuS&#10;DLz0bC49YARB1TxwNh5XYRySnUO17einIuVu7C1Vr1VJ2VjZkdWJLPVoqs1pnuIQXNop6tfUL38C&#10;AAD//wMAUEsDBBQABgAIAAAAIQB4izlO3QAAAAgBAAAPAAAAZHJzL2Rvd25yZXYueG1sTI/BTsMw&#10;EETvSPyDtUjcqIMjWkizqRCoSBzb9MJtE7tJILaj2GkDX89yKsfRjGbe5JvZ9uJkxtB5h3C/SEAY&#10;V3vduQbhUG7vHkGESE5T751B+DYBNsX1VU6Z9me3M6d9bASXuJARQhvjkEkZ6tZYCgs/GMfe0Y+W&#10;IsuxkXqkM5fbXqokWUpLneOFlgbz0pr6az9ZhKpTB/rZlW+Jfdqm8X0uP6ePV8Tbm/l5DSKaOV7C&#10;8IfP6FAwU+Unp4PoEdJ0yV8iwkqBYD9dKdYVgnpQIItc/j9Q/AIAAP//AwBQSwECLQAUAAYACAAA&#10;ACEAtoM4kv4AAADhAQAAEwAAAAAAAAAAAAAAAAAAAAAAW0NvbnRlbnRfVHlwZXNdLnhtbFBLAQIt&#10;ABQABgAIAAAAIQA4/SH/1gAAAJQBAAALAAAAAAAAAAAAAAAAAC8BAABfcmVscy8ucmVsc1BLAQIt&#10;ABQABgAIAAAAIQAMLLckIAIAAD0EAAAOAAAAAAAAAAAAAAAAAC4CAABkcnMvZTJvRG9jLnhtbFBL&#10;AQItABQABgAIAAAAIQB4izlO3QAAAAgBAAAPAAAAAAAAAAAAAAAAAHoEAABkcnMvZG93bnJldi54&#10;bWxQSwUGAAAAAAQABADzAAAAhAUAAAAA&#10;">
                <w10:wrap type="square"/>
              </v:rect>
            </w:pict>
          </mc:Fallback>
        </mc:AlternateContent>
      </w:r>
      <w:r w:rsidRPr="000D1B43">
        <w:rPr>
          <w:noProof/>
          <w:szCs w:val="24"/>
        </w:rPr>
        <w:t>Tamat Sarjana</w:t>
      </w:r>
      <w:r w:rsidRPr="000D1B43">
        <w:rPr>
          <w:noProof/>
          <w:szCs w:val="24"/>
        </w:rPr>
        <w:tab/>
        <w:t>:</w:t>
      </w:r>
    </w:p>
    <w:p w14:paraId="0549A972" w14:textId="77777777" w:rsidR="00801396" w:rsidRPr="000D1B43" w:rsidRDefault="00801396" w:rsidP="009133CF">
      <w:pPr>
        <w:numPr>
          <w:ilvl w:val="0"/>
          <w:numId w:val="7"/>
        </w:numPr>
        <w:spacing w:after="0" w:line="360" w:lineRule="auto"/>
        <w:jc w:val="left"/>
        <w:rPr>
          <w:noProof/>
          <w:szCs w:val="24"/>
        </w:rPr>
      </w:pPr>
      <w:r w:rsidRPr="000D1B43">
        <w:rPr>
          <w:noProof/>
          <w:szCs w:val="24"/>
        </w:rPr>
        <w:t>Pekerjaan</w:t>
      </w:r>
      <w:r w:rsidRPr="000D1B43">
        <w:rPr>
          <w:noProof/>
          <w:szCs w:val="24"/>
        </w:rPr>
        <w:tab/>
      </w:r>
      <w:r w:rsidRPr="000D1B43">
        <w:rPr>
          <w:noProof/>
          <w:szCs w:val="24"/>
        </w:rPr>
        <w:tab/>
        <w:t>:</w:t>
      </w:r>
    </w:p>
    <w:p w14:paraId="75F61D41"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2848" behindDoc="0" locked="0" layoutInCell="1" allowOverlap="1" wp14:anchorId="036E2A04" wp14:editId="0AE76F92">
                <wp:simplePos x="0" y="0"/>
                <wp:positionH relativeFrom="column">
                  <wp:posOffset>2133600</wp:posOffset>
                </wp:positionH>
                <wp:positionV relativeFrom="paragraph">
                  <wp:posOffset>22860</wp:posOffset>
                </wp:positionV>
                <wp:extent cx="228600" cy="114300"/>
                <wp:effectExtent l="0" t="0" r="19050" b="19050"/>
                <wp:wrapSquare wrapText="bothSides"/>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68pt;margin-top:1.8pt;width:18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sDIQ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ZxecGeip&#10;Rl9INTBbLRndkUCD8xXFPbh7jCl6d2fFd8+MXXUUJm8Q7dBJaIhWEeOzFw+i4ekp2wwfbUPwsAs2&#10;aXVosY+ApAI7pJI8nkoiD4EJuizL+WVOhRPkKorpBZ3jD1A9P3bow3tpexYPNUfinsBhf+fDGPoc&#10;kshbrZq10joZuN2sNLI9UHes0zqi+/MwbdhQ86tZOUvIL3z+HCJP628QvQrU5lr1NZ+fgqCKqr0z&#10;DdGEKoDS45my0+YoY1RurMDGNo+kItqxh2nm6NBZ/MnZQP1bc/9jByg50x8MVeKqmE5jwydjOntb&#10;koHnns25B4wgqJoHzsbjKoxDsnOoth39VKTcjb2h6rUqKRsrO7I6kqUeTbU5zlMcgnM7Rf2a+uUT&#10;AAAA//8DAFBLAwQUAAYACAAAACEA62O/v9wAAAAIAQAADwAAAGRycy9kb3ducmV2LnhtbEyPQU+D&#10;QBCF7038D5sx8dYuhQQVWRqjqYnHll68DTACys4SdmnRX+940tu8vJc338t3ix3UmSbfOzaw3USg&#10;iGvX9NwaOJX79R0oH5AbHByTgS/ysCuuVjlmjbvwgc7H0CopYZ+hgS6EMdPa1x1Z9Bs3Eov37iaL&#10;QeTU6mbCi5TbQcdRlGqLPcuHDkd66qj+PM7WQNXHJ/w+lC+Rvd8n4XUpP+a3Z2NurpfHB1CBlvAX&#10;hl98QYdCmCo3c+PVYCBJUtkS5EhBiZ/cxqIrA/E2BV3k+v+A4gcAAP//AwBQSwECLQAUAAYACAAA&#10;ACEAtoM4kv4AAADhAQAAEwAAAAAAAAAAAAAAAAAAAAAAW0NvbnRlbnRfVHlwZXNdLnhtbFBLAQIt&#10;ABQABgAIAAAAIQA4/SH/1gAAAJQBAAALAAAAAAAAAAAAAAAAAC8BAABfcmVscy8ucmVsc1BLAQIt&#10;ABQABgAIAAAAIQA6jBsDIQIAAD0EAAAOAAAAAAAAAAAAAAAAAC4CAABkcnMvZTJvRG9jLnhtbFBL&#10;AQItABQABgAIAAAAIQDrY7+/3AAAAAgBAAAPAAAAAAAAAAAAAAAAAHsEAABkcnMvZG93bnJldi54&#10;bWxQSwUGAAAAAAQABADzAAAAhAUAAAAA&#10;">
                <w10:wrap type="square"/>
              </v:rect>
            </w:pict>
          </mc:Fallback>
        </mc:AlternateContent>
      </w:r>
      <w:r w:rsidRPr="000D1B43">
        <w:rPr>
          <w:noProof/>
          <w:szCs w:val="24"/>
        </w:rPr>
        <w:t xml:space="preserve">Tidak Bekerja </w:t>
      </w:r>
      <w:r w:rsidRPr="000D1B43">
        <w:rPr>
          <w:noProof/>
          <w:szCs w:val="24"/>
        </w:rPr>
        <w:tab/>
        <w:t>:</w:t>
      </w:r>
    </w:p>
    <w:p w14:paraId="7DCD3235"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3872" behindDoc="0" locked="0" layoutInCell="1" allowOverlap="1" wp14:anchorId="443898DC" wp14:editId="6BAFF4DA">
                <wp:simplePos x="0" y="0"/>
                <wp:positionH relativeFrom="column">
                  <wp:posOffset>2133600</wp:posOffset>
                </wp:positionH>
                <wp:positionV relativeFrom="paragraph">
                  <wp:posOffset>34290</wp:posOffset>
                </wp:positionV>
                <wp:extent cx="228600" cy="114300"/>
                <wp:effectExtent l="0" t="0" r="19050" b="19050"/>
                <wp:wrapSquare wrapText="bothSides"/>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68pt;margin-top:2.7pt;width:18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kN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rOTMQE81&#10;+kyqgdlqyeiOBBqcryju0T1gTNG7eyu+eWbsqqMweYtoh05CQ7SKGJ89exANT0/ZZvhgG4KHXbBJ&#10;q0OLfQQkFdghleR4Lok8BCbosiznVzkVTpCrKKav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A9wpdE3QAAAAgBAAAPAAAAZHJzL2Rvd25yZXYueG1sTI/BTsMw&#10;EETvSPyDtUjcqENcShviVAhUJI5teuG2iZckEK+j2GkDX485wXE0o5k3+Xa2vTjR6DvHGm4XCQji&#10;2pmOGw3HcnezBuEDssHeMWn4Ig/b4vIix8y4M+/pdAiNiCXsM9TQhjBkUvq6JYt+4Qbi6L270WKI&#10;cmykGfEcy20v0yRZSYsdx4UWB3pqqf48TFZD1aVH/N6XL4nd7FR4ncuP6e1Z6+ur+fEBRKA5/IXh&#10;Fz+iQxGZKjex8aLXoNQqfgka7pYgoq/u06grDalagixy+f9A8QMAAP//AwBQSwECLQAUAAYACAAA&#10;ACEAtoM4kv4AAADhAQAAEwAAAAAAAAAAAAAAAAAAAAAAW0NvbnRlbnRfVHlwZXNdLnhtbFBLAQIt&#10;ABQABgAIAAAAIQA4/SH/1gAAAJQBAAALAAAAAAAAAAAAAAAAAC8BAABfcmVscy8ucmVsc1BLAQIt&#10;ABQABgAIAAAAIQAzvKkNIAIAAD0EAAAOAAAAAAAAAAAAAAAAAC4CAABkcnMvZTJvRG9jLnhtbFBL&#10;AQItABQABgAIAAAAIQA9wpdE3QAAAAgBAAAPAAAAAAAAAAAAAAAAAHoEAABkcnMvZG93bnJldi54&#10;bWxQSwUGAAAAAAQABADzAAAAhAUAAAAA&#10;">
                <w10:wrap type="square"/>
              </v:rect>
            </w:pict>
          </mc:Fallback>
        </mc:AlternateContent>
      </w:r>
      <w:r w:rsidRPr="000D1B43">
        <w:rPr>
          <w:noProof/>
          <w:szCs w:val="24"/>
        </w:rPr>
        <w:t>ASN</w:t>
      </w:r>
      <w:r w:rsidRPr="000D1B43">
        <w:rPr>
          <w:noProof/>
          <w:szCs w:val="24"/>
        </w:rPr>
        <w:tab/>
      </w:r>
      <w:r w:rsidRPr="000D1B43">
        <w:rPr>
          <w:noProof/>
          <w:szCs w:val="24"/>
        </w:rPr>
        <w:tab/>
        <w:t>:</w:t>
      </w:r>
    </w:p>
    <w:p w14:paraId="440C152A"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4896" behindDoc="0" locked="0" layoutInCell="1" allowOverlap="1" wp14:anchorId="0609ABB5" wp14:editId="58512D9B">
                <wp:simplePos x="0" y="0"/>
                <wp:positionH relativeFrom="column">
                  <wp:posOffset>2133600</wp:posOffset>
                </wp:positionH>
                <wp:positionV relativeFrom="paragraph">
                  <wp:posOffset>53340</wp:posOffset>
                </wp:positionV>
                <wp:extent cx="228600" cy="114300"/>
                <wp:effectExtent l="0" t="0" r="19050" b="19050"/>
                <wp:wrapSquare wrapText="bothSides"/>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68pt;margin-top:4.2pt;width:18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8eHgIAAD0EAAAOAAAAZHJzL2Uyb0RvYy54bWysU9uO0zAQfUfiHyy/01xol27UdLXqUoS0&#10;wIqFD3Adp7GwPWbsNl2+nonTli7whMiDNeMZn5w5M7O4OVjD9gqDBlfzYpJzppyERrttzb9+Wb+a&#10;cxaicI0w4FTNn1TgN8uXLxa9r1QJHZhGISMQF6re17yL0VdZFmSnrAgT8MpRsAW0IpKL26xB0RO6&#10;NVmZ51dZD9h4BKlCoNu7MciXCb9tlYyf2jaoyEzNiVtMJ6ZzM5zZciGqLQrfaXmkIf6BhRXa0U/P&#10;UHciCrZD/QeU1RIhQBsnEmwGbaulSjVQNUX+WzWPnfAq1ULiBH+WKfw/WPlx/4BMNzWfFZw5YalH&#10;n0k14bZGMbojgXofKsp79A84lBj8PchvgTlYdZSmbhGh75RoiFbKz549GJxAT9mm/wANwYtdhKTV&#10;oUU7AJIK7JBa8nRuiTpEJumyLOdXOTVOUqgopq/JJkaZqE6PPYb4ToFlg1FzJO4JXOzvQxxTTymJ&#10;PBjdrLUxycHtZmWQ7QVNxzp9R/RwmWYc62t+PStnCflZLFxC5On7G4TVkcbcaFvz+TlJVINqb12T&#10;hjAKbUabqjOOijwpN3ZgA80TqYgwzjDtHBkd4A/OeprfmofvO4GKM/PeUSeui+l0GPjkTGdvSnLw&#10;MrK5jAgnCarmkbPRXMVxSXYe9bajPxWpdge31L1WJ2UHfiOrI1ma0dSb4z4NS3Dpp6xfW7/8CQAA&#10;//8DAFBLAwQUAAYACAAAACEA/P4YXd0AAAAIAQAADwAAAGRycy9kb3ducmV2LnhtbEyPQU+DQBSE&#10;7yb+h80z8WYXocGKPBqjqYnHll68PeAJKLtL2KVFf73Pkx4nM5n5Jt8uZlAnnnzvLMLtKgLFtnZN&#10;b1uEY7m72YDygWxDg7OM8MUetsXlRU5Z4852z6dDaJWUWJ8RQhfCmGnt644N+ZUb2Yr37iZDQeTU&#10;6mais5SbQcdRlGpDvZWFjkZ+6rj+PMwGoerjI33vy5fI3O+S8LqUH/PbM+L11fL4ACrwEv7C8Isv&#10;6FAIU+Vm23g1ICRJKl8CwmYNSvzkLhZdIcTpGnSR6/8Hih8AAAD//wMAUEsBAi0AFAAGAAgAAAAh&#10;ALaDOJL+AAAA4QEAABMAAAAAAAAAAAAAAAAAAAAAAFtDb250ZW50X1R5cGVzXS54bWxQSwECLQAU&#10;AAYACAAAACEAOP0h/9YAAACUAQAACwAAAAAAAAAAAAAAAAAvAQAAX3JlbHMvLnJlbHNQSwECLQAU&#10;AAYACAAAACEAKOx/Hh4CAAA9BAAADgAAAAAAAAAAAAAAAAAuAgAAZHJzL2Uyb0RvYy54bWxQSwEC&#10;LQAUAAYACAAAACEA/P4YXd0AAAAIAQAADwAAAAAAAAAAAAAAAAB4BAAAZHJzL2Rvd25yZXYueG1s&#10;UEsFBgAAAAAEAAQA8wAAAIIFAAAAAA==&#10;">
                <w10:wrap type="square"/>
              </v:rect>
            </w:pict>
          </mc:Fallback>
        </mc:AlternateContent>
      </w:r>
      <w:r w:rsidRPr="000D1B43">
        <w:rPr>
          <w:noProof/>
          <w:szCs w:val="24"/>
        </w:rPr>
        <w:t>Pegawai Swasta</w:t>
      </w:r>
      <w:r w:rsidRPr="000D1B43">
        <w:rPr>
          <w:noProof/>
          <w:szCs w:val="24"/>
        </w:rPr>
        <w:tab/>
        <w:t>:</w:t>
      </w:r>
    </w:p>
    <w:p w14:paraId="1E94B41E"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5920" behindDoc="0" locked="0" layoutInCell="1" allowOverlap="1" wp14:anchorId="5A0B7834" wp14:editId="3D4F680E">
                <wp:simplePos x="0" y="0"/>
                <wp:positionH relativeFrom="column">
                  <wp:posOffset>2133600</wp:posOffset>
                </wp:positionH>
                <wp:positionV relativeFrom="paragraph">
                  <wp:posOffset>68580</wp:posOffset>
                </wp:positionV>
                <wp:extent cx="228600" cy="114300"/>
                <wp:effectExtent l="0" t="0" r="19050" b="19050"/>
                <wp:wrapSquare wrapText="bothSides"/>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68pt;margin-top:5.4pt;width:18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wSIAIAAD0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6YIzAz3V&#10;6DOpBmanJaM7EmhwvqK4B3ePMUXv7qz45pmx647C5A2iHToJDdEqYnz27EE0PD1l2+GDbQge9sEm&#10;rY4t9hGQVGDHVJLHc0nkMTBBl2U5v8qpcIJcRTF9Tef4A1RPjx368E7ansVDzZG4J3A43Pkwhj6F&#10;JPJWq2ajtE4G7rZrjewA1B2btE7o/jJMGzbUfDErZwn5mc9fQuRp/Q2iV4HaXKu+5vNzEFRRtbem&#10;IZpQBVB6PFN22pxkjMqNFdja5pFURDv2MM0cHTqLPzgbqH9r7r/vASVn+r2hSiyK6TQ2fDKmszcl&#10;GXjp2V56wAiCqnngbDyuwzgke4dq19FPRcrd2BuqXquSsrGyI6sTWerRVJvTPMUhuLRT1K+pX/0E&#10;AAD//wMAUEsDBBQABgAIAAAAIQBKyvdq3QAAAAkBAAAPAAAAZHJzL2Rvd25yZXYueG1sTI/BTsMw&#10;EETvSPyDtUjcqE0ilRDiVAhUJI5teuHmxNskJV5HsdMGvp7lBMedGc3OKzaLG8QZp9B70nC/UiCQ&#10;Gm97ajUcqu1dBiJEQ9YMnlDDFwbYlNdXhcmtv9AOz/vYCi6hkBsNXYxjLmVoOnQmrPyIxN7RT85E&#10;PqdW2slcuNwNMlFqLZ3piT90ZsSXDpvP/ew01H1yMN+76k25x20a35fqNH+8an17szw/gYi4xL8w&#10;/M7n6VDyptrPZIMYNKTpmlkiG4oROJA+JCzUGpIsA1kW8j9B+QMAAP//AwBQSwECLQAUAAYACAAA&#10;ACEAtoM4kv4AAADhAQAAEwAAAAAAAAAAAAAAAAAAAAAAW0NvbnRlbnRfVHlwZXNdLnhtbFBLAQIt&#10;ABQABgAIAAAAIQA4/SH/1gAAAJQBAAALAAAAAAAAAAAAAAAAAC8BAABfcmVscy8ucmVsc1BLAQIt&#10;ABQABgAIAAAAIQD0ZjwSIAIAAD0EAAAOAAAAAAAAAAAAAAAAAC4CAABkcnMvZTJvRG9jLnhtbFBL&#10;AQItABQABgAIAAAAIQBKyvdq3QAAAAkBAAAPAAAAAAAAAAAAAAAAAHoEAABkcnMvZG93bnJldi54&#10;bWxQSwUGAAAAAAQABADzAAAAhAUAAAAA&#10;">
                <w10:wrap type="square"/>
              </v:rect>
            </w:pict>
          </mc:Fallback>
        </mc:AlternateContent>
      </w:r>
      <w:r w:rsidRPr="000D1B43">
        <w:rPr>
          <w:noProof/>
          <w:szCs w:val="24"/>
        </w:rPr>
        <w:t>Wirausaha</w:t>
      </w:r>
      <w:r w:rsidRPr="000D1B43">
        <w:rPr>
          <w:noProof/>
          <w:szCs w:val="24"/>
        </w:rPr>
        <w:tab/>
      </w:r>
      <w:r w:rsidRPr="000D1B43">
        <w:rPr>
          <w:noProof/>
          <w:szCs w:val="24"/>
        </w:rPr>
        <w:tab/>
        <w:t>:</w:t>
      </w:r>
    </w:p>
    <w:p w14:paraId="49CE9DCB" w14:textId="77777777" w:rsidR="00801396" w:rsidRPr="000D1B43" w:rsidRDefault="00801396" w:rsidP="009133CF">
      <w:pPr>
        <w:numPr>
          <w:ilvl w:val="0"/>
          <w:numId w:val="7"/>
        </w:numPr>
        <w:spacing w:after="0" w:line="360" w:lineRule="auto"/>
        <w:jc w:val="left"/>
        <w:rPr>
          <w:noProof/>
          <w:szCs w:val="24"/>
        </w:rPr>
      </w:pPr>
      <w:r w:rsidRPr="000D1B43">
        <w:rPr>
          <w:noProof/>
          <w:szCs w:val="24"/>
        </w:rPr>
        <w:t>Pernah Hamil</w:t>
      </w:r>
      <w:r w:rsidRPr="000D1B43">
        <w:rPr>
          <w:noProof/>
          <w:szCs w:val="24"/>
        </w:rPr>
        <w:tab/>
      </w:r>
      <w:r w:rsidRPr="000D1B43">
        <w:rPr>
          <w:noProof/>
          <w:szCs w:val="24"/>
        </w:rPr>
        <w:tab/>
        <w:t>:</w:t>
      </w:r>
    </w:p>
    <w:p w14:paraId="168845BF"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6944" behindDoc="0" locked="0" layoutInCell="1" allowOverlap="1" wp14:anchorId="384E38EE" wp14:editId="2A57A546">
                <wp:simplePos x="0" y="0"/>
                <wp:positionH relativeFrom="column">
                  <wp:posOffset>2133600</wp:posOffset>
                </wp:positionH>
                <wp:positionV relativeFrom="paragraph">
                  <wp:posOffset>22860</wp:posOffset>
                </wp:positionV>
                <wp:extent cx="228600" cy="114300"/>
                <wp:effectExtent l="0" t="0" r="19050" b="19050"/>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68pt;margin-top:1.8pt;width:18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OkIAIAAD0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taDEMI01&#10;+oKqMdMpQfAOBRqcrzDu0T1ATNG7e8u/e2LsuscwcQtgh16wBmkVMT578SAaHp+S7fDRNgjPdsEm&#10;rQ4t6AiIKpBDKsnxXBJxCITjZVnOr3MsHEdXUUyv8Bx/YNXzYwc+vBdWk3ioKSD3BM729z6Moc8h&#10;ibxVstlIpZIB3XatgOwZdscmrRO6vwxThgw1XczKWUJ+4fOXEHlaf4PQMmCbK6lrOj8HsSqq9s40&#10;SJNVgUk1njE7ZU4yRuXGCmxtc0QVwY49jDOHh97CT0oG7N+a+h87BoIS9cFgJRbFdBobPhnT2dsS&#10;Dbj0bC89zHCEqmmgZDyuwzgkOwey6/GnIuVu7C1Wr5VJ2VjZkdWJLPZoqs1pnuIQXNop6tfUr54A&#10;AAD//wMAUEsDBBQABgAIAAAAIQDrY7+/3AAAAAgBAAAPAAAAZHJzL2Rvd25yZXYueG1sTI9BT4NA&#10;EIXvTfwPmzHx1i6FBBVZGqOpiceWXrwNMALKzhJ2adFf73jS27y8lzffy3eLHdSZJt87NrDdRKCI&#10;a9f03Bo4lfv1HSgfkBscHJOBL/KwK65WOWaNu/CBzsfQKilhn6GBLoQx09rXHVn0GzcSi/fuJotB&#10;5NTqZsKLlNtBx1GUaos9y4cOR3rqqP48ztZA1ccn/D6UL5G93yfhdSk/5rdnY26ul8cHUIGW8BeG&#10;X3xBh0KYKjdz49VgIElS2RLkSEGJn9zGoisD8TYFXeT6/4DiBwAA//8DAFBLAQItABQABgAIAAAA&#10;IQC2gziS/gAAAOEBAAATAAAAAAAAAAAAAAAAAAAAAABbQ29udGVudF9UeXBlc10ueG1sUEsBAi0A&#10;FAAGAAgAAAAhADj9If/WAAAAlAEAAAsAAAAAAAAAAAAAAAAALwEAAF9yZWxzLy5yZWxzUEsBAi0A&#10;FAAGAAgAAAAhAFlVc6QgAgAAPQQAAA4AAAAAAAAAAAAAAAAALgIAAGRycy9lMm9Eb2MueG1sUEsB&#10;Ai0AFAAGAAgAAAAhAOtjv7/cAAAACAEAAA8AAAAAAAAAAAAAAAAAegQAAGRycy9kb3ducmV2Lnht&#10;bFBLBQYAAAAABAAEAPMAAACDBQAAAAA=&#10;">
                <w10:wrap type="square"/>
              </v:rect>
            </w:pict>
          </mc:Fallback>
        </mc:AlternateContent>
      </w:r>
      <w:r w:rsidRPr="000D1B43">
        <w:rPr>
          <w:noProof/>
          <w:szCs w:val="24"/>
          <w:lang w:eastAsia="id-ID"/>
        </w:rPr>
        <w:t>0</w:t>
      </w:r>
      <w:r w:rsidRPr="000D1B43">
        <w:rPr>
          <w:noProof/>
          <w:szCs w:val="24"/>
          <w:lang w:eastAsia="id-ID"/>
        </w:rPr>
        <w:tab/>
      </w:r>
      <w:r w:rsidRPr="000D1B43">
        <w:rPr>
          <w:noProof/>
          <w:szCs w:val="24"/>
          <w:lang w:eastAsia="id-ID"/>
        </w:rPr>
        <w:tab/>
      </w:r>
      <w:r w:rsidRPr="000D1B43">
        <w:rPr>
          <w:noProof/>
          <w:szCs w:val="24"/>
        </w:rPr>
        <w:t xml:space="preserve"> </w:t>
      </w:r>
      <w:r w:rsidRPr="000D1B43">
        <w:rPr>
          <w:noProof/>
          <w:szCs w:val="24"/>
        </w:rPr>
        <w:tab/>
        <w:t>:</w:t>
      </w:r>
    </w:p>
    <w:p w14:paraId="04E8716E"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67968" behindDoc="0" locked="0" layoutInCell="1" allowOverlap="1" wp14:anchorId="696BE62A" wp14:editId="7F6C2D24">
                <wp:simplePos x="0" y="0"/>
                <wp:positionH relativeFrom="column">
                  <wp:posOffset>2133600</wp:posOffset>
                </wp:positionH>
                <wp:positionV relativeFrom="paragraph">
                  <wp:posOffset>34290</wp:posOffset>
                </wp:positionV>
                <wp:extent cx="228600" cy="114300"/>
                <wp:effectExtent l="0" t="0" r="19050" b="19050"/>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68pt;margin-top:2.7pt;width:18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72IQIAAD0EAAAOAAAAZHJzL2Uyb0RvYy54bWysU9tuEzEQfUfiHyy/k700adNVNlWVEoRU&#10;oKLwAY7Xm7WwPWbsZFO+nllvGlLgCeEHy+MZH585M7O4OVjD9gqDBlfzYpJzppyERrttzb9+Wb+Z&#10;cxaicI0w4FTNn1TgN8vXrxa9r1QJHZhGISMQF6re17yL0VdZFmSnrAgT8MqRswW0IpKJ26xB0RO6&#10;NVmZ55dZD9h4BKlCoNu70cmXCb9tlYyf2jaoyEzNiVtMO6Z9M+zZciGqLQrfaXmkIf6BhRXa0acn&#10;qDsRBduh/gPKaokQoI0TCTaDttVSpRwomyL/LZvHTniVciFxgj/JFP4frPy4f0Cmm5pfXHHmhKUa&#10;fSbVhNsaxeiOBOp9qCju0T/gkGLw9yC/BeZg1VGYukWEvlOiIVrFEJ+9eDAYgZ6yTf8BGoIXuwhJ&#10;q0OLdgAkFdghleTpVBJ1iEzSZVnOL3MqnCRXUUwv6Dz8IKrnxx5DfKfAsuFQcyTuCVzs70McQ59D&#10;EnkwullrY5KB283KINsL6o51Wkf0cB5mHOtrfj0rZwn5hS+cQ+Rp/Q3C6khtbrSt+fwUJKpBtbeu&#10;IZqiikKb8UzZGXeUcVBurMAGmidSEWHsYZo5OnSAPzjrqX9rHr7vBCrOzHtHlbguptOh4ZMxnV2V&#10;ZOC5Z3PuEU4SVM0jZ+NxFcch2XnU245+KlLuDm6peq1Oyg6VHVkdyVKPptoc52kYgnM7Rf2a+uVP&#10;AAAA//8DAFBLAwQUAAYACAAAACEAPcKXRN0AAAAIAQAADwAAAGRycy9kb3ducmV2LnhtbEyPwU7D&#10;MBBE70j8g7VI3KhDXEob4lQIVCSObXrhtomXJBCvo9hpA1+POcFxNKOZN/l2tr040eg7xxpuFwkI&#10;4tqZjhsNx3J3swbhA7LB3jFp+CIP2+LyIsfMuDPv6XQIjYgl7DPU0IYwZFL6uiWLfuEG4ui9u9Fi&#10;iHJspBnxHMttL9MkWUmLHceFFgd6aqn+PExWQ9WlR/zely+J3exUeJ3Lj+ntWevrq/nxAUSgOfyF&#10;4Rc/okMRmSo3sfGi16DUKn4JGu6WIKKv7tOoKw2pWoIscvn/QPEDAAD//wMAUEsBAi0AFAAGAAgA&#10;AAAhALaDOJL+AAAA4QEAABMAAAAAAAAAAAAAAAAAAAAAAFtDb250ZW50X1R5cGVzXS54bWxQSwEC&#10;LQAUAAYACAAAACEAOP0h/9YAAACUAQAACwAAAAAAAAAAAAAAAAAvAQAAX3JlbHMvLnJlbHNQSwEC&#10;LQAUAAYACAAAACEAJ3VO9iECAAA9BAAADgAAAAAAAAAAAAAAAAAuAgAAZHJzL2Uyb0RvYy54bWxQ&#10;SwECLQAUAAYACAAAACEAPcKXRN0AAAAIAQAADwAAAAAAAAAAAAAAAAB7BAAAZHJzL2Rvd25yZXYu&#10;eG1sUEsFBgAAAAAEAAQA8wAAAIUFAAAAAA==&#10;">
                <w10:wrap type="square"/>
              </v:rect>
            </w:pict>
          </mc:Fallback>
        </mc:AlternateContent>
      </w:r>
      <w:r w:rsidRPr="000D1B43">
        <w:rPr>
          <w:noProof/>
          <w:szCs w:val="24"/>
        </w:rPr>
        <w:t>1</w:t>
      </w:r>
      <w:r w:rsidRPr="000D1B43">
        <w:rPr>
          <w:noProof/>
          <w:szCs w:val="24"/>
        </w:rPr>
        <w:tab/>
      </w:r>
      <w:r w:rsidRPr="000D1B43">
        <w:rPr>
          <w:noProof/>
          <w:szCs w:val="24"/>
        </w:rPr>
        <w:tab/>
      </w:r>
      <w:r w:rsidRPr="000D1B43">
        <w:rPr>
          <w:noProof/>
          <w:szCs w:val="24"/>
        </w:rPr>
        <w:tab/>
        <w:t>:</w:t>
      </w:r>
    </w:p>
    <w:p w14:paraId="64542F8C"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1584" behindDoc="0" locked="0" layoutInCell="1" allowOverlap="1" wp14:anchorId="52FCC140" wp14:editId="740CBF8D">
                <wp:simplePos x="0" y="0"/>
                <wp:positionH relativeFrom="column">
                  <wp:posOffset>2133600</wp:posOffset>
                </wp:positionH>
                <wp:positionV relativeFrom="paragraph">
                  <wp:posOffset>53340</wp:posOffset>
                </wp:positionV>
                <wp:extent cx="228600" cy="114300"/>
                <wp:effectExtent l="0" t="0" r="19050" b="1905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68pt;margin-top:4.2pt;width:18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DfIA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0geAz3V&#10;6AupBmarJaM7EmhwvqK4B3ePMUXv7qz47pmxq47C5A2iHToJDdEqYnz24kE0PD1lm+GjbQgedsEm&#10;rQ4t9hGQVGCHVJLHU0nkITBBl2U5v8yJmSBXUUwv6Bx/gOr5sUMf3kvbs3ioORL3BA77Ox/G0OeQ&#10;RN5q1ayV1snA7Walke2BumOd1hHdn4dpw4aaX83KWUJ+4fPnEHlaf4PoVaA216qv+fwUBFVU7Z1p&#10;iCZUAZQez5SdNkcZo3JjBTa2eSQV0Y49TDNHh87iT84G6t+a+x87QMmZ/mCoElfFdBobPhnT2duS&#10;DDz3bM49YARB1TxwNh5XYRySnUO17einIuVu7A1Vr1VJ2VjZkdWRLPVoqs1xnuIQnNsp6tfUL58A&#10;AAD//wMAUEsDBBQABgAIAAAAIQD8/hhd3QAAAAgBAAAPAAAAZHJzL2Rvd25yZXYueG1sTI9BT4NA&#10;FITvJv6HzTPxZhehwYo8GqOpiceWXrw94Akou0vYpUV/vc+THiczmfkm3y5mUCeefO8swu0qAsW2&#10;dk1vW4RjubvZgPKBbEODs4zwxR62xeVFTlnjznbPp0NolZRYnxFCF8KYae3rjg35lRvZivfuJkNB&#10;5NTqZqKzlJtBx1GUakO9lYWORn7quP48zAah6uMjfe/Ll8jc75LwupQf89sz4vXV8vgAKvAS/sLw&#10;iy/oUAhT5WbbeDUgJEkqXwLCZg1K/OQuFl0hxOkadJHr/weKHwAAAP//AwBQSwECLQAUAAYACAAA&#10;ACEAtoM4kv4AAADhAQAAEwAAAAAAAAAAAAAAAAAAAAAAW0NvbnRlbnRfVHlwZXNdLnhtbFBLAQIt&#10;ABQABgAIAAAAIQA4/SH/1gAAAJQBAAALAAAAAAAAAAAAAAAAAC8BAABfcmVscy8ucmVsc1BLAQIt&#10;ABQABgAIAAAAIQAY5VDfIAIAAD0EAAAOAAAAAAAAAAAAAAAAAC4CAABkcnMvZTJvRG9jLnhtbFBL&#10;AQItABQABgAIAAAAIQD8/hhd3QAAAAgBAAAPAAAAAAAAAAAAAAAAAHoEAABkcnMvZG93bnJldi54&#10;bWxQSwUGAAAAAAQABADzAAAAhAUAAAAA&#10;">
                <w10:wrap type="square"/>
              </v:rect>
            </w:pict>
          </mc:Fallback>
        </mc:AlternateContent>
      </w:r>
      <w:r w:rsidRPr="000D1B43">
        <w:rPr>
          <w:noProof/>
          <w:szCs w:val="24"/>
        </w:rPr>
        <w:t>2</w:t>
      </w:r>
      <w:r w:rsidRPr="000D1B43">
        <w:rPr>
          <w:noProof/>
          <w:szCs w:val="24"/>
        </w:rPr>
        <w:tab/>
      </w:r>
      <w:r w:rsidRPr="000D1B43">
        <w:rPr>
          <w:noProof/>
          <w:szCs w:val="24"/>
        </w:rPr>
        <w:tab/>
      </w:r>
      <w:r w:rsidRPr="000D1B43">
        <w:rPr>
          <w:noProof/>
          <w:szCs w:val="24"/>
        </w:rPr>
        <w:tab/>
        <w:t>:</w:t>
      </w:r>
    </w:p>
    <w:p w14:paraId="0CB0FC9B"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2608" behindDoc="0" locked="0" layoutInCell="1" allowOverlap="1" wp14:anchorId="0AA2C660" wp14:editId="281D7FA2">
                <wp:simplePos x="0" y="0"/>
                <wp:positionH relativeFrom="column">
                  <wp:posOffset>2133600</wp:posOffset>
                </wp:positionH>
                <wp:positionV relativeFrom="paragraph">
                  <wp:posOffset>68580</wp:posOffset>
                </wp:positionV>
                <wp:extent cx="228600" cy="114300"/>
                <wp:effectExtent l="0" t="0" r="19050" b="1905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8pt;margin-top:5.4pt;width:18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PT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03NS1LKQE8a&#10;fSbWwGy1ZHRHBA3OVxT36B4wlujdvRXfPDN21VGYvEW0QyehobSKGJ89exANT0/ZZvhgG4KHXbCJ&#10;q0OLfQQkFtghSXI8SyIPgQm6LMv5VU7CCXIVxfQ1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BKyvdq3QAAAAkBAAAPAAAAZHJzL2Rvd25yZXYueG1sTI/BTsMw&#10;EETvSPyDtUjcqE0ilRDiVAhUJI5teuHmxNskJV5HsdMGvp7lBMedGc3OKzaLG8QZp9B70nC/UiCQ&#10;Gm97ajUcqu1dBiJEQ9YMnlDDFwbYlNdXhcmtv9AOz/vYCi6hkBsNXYxjLmVoOnQmrPyIxN7RT85E&#10;PqdW2slcuNwNMlFqLZ3piT90ZsSXDpvP/ew01H1yMN+76k25x20a35fqNH+8an17szw/gYi4xL8w&#10;/M7n6VDyptrPZIMYNKTpmlkiG4oROJA+JCzUGpIsA1kW8j9B+QMAAP//AwBQSwECLQAUAAYACAAA&#10;ACEAtoM4kv4AAADhAQAAEwAAAAAAAAAAAAAAAAAAAAAAW0NvbnRlbnRfVHlwZXNdLnhtbFBLAQIt&#10;ABQABgAIAAAAIQA4/SH/1gAAAJQBAAALAAAAAAAAAAAAAAAAAC8BAABfcmVscy8ucmVsc1BLAQIt&#10;ABQABgAIAAAAIQDEbxPTIAIAAD0EAAAOAAAAAAAAAAAAAAAAAC4CAABkcnMvZTJvRG9jLnhtbFBL&#10;AQItABQABgAIAAAAIQBKyvdq3QAAAAkBAAAPAAAAAAAAAAAAAAAAAHoEAABkcnMvZG93bnJldi54&#10;bWxQSwUGAAAAAAQABADzAAAAhAUAAAAA&#10;">
                <w10:wrap type="square"/>
              </v:rect>
            </w:pict>
          </mc:Fallback>
        </mc:AlternateContent>
      </w:r>
      <w:r w:rsidRPr="000D1B43">
        <w:rPr>
          <w:noProof/>
          <w:szCs w:val="24"/>
        </w:rPr>
        <w:t>3</w:t>
      </w:r>
      <w:r w:rsidRPr="000D1B43">
        <w:rPr>
          <w:noProof/>
          <w:szCs w:val="24"/>
        </w:rPr>
        <w:tab/>
      </w:r>
      <w:r w:rsidRPr="000D1B43">
        <w:rPr>
          <w:noProof/>
          <w:szCs w:val="24"/>
        </w:rPr>
        <w:tab/>
      </w:r>
      <w:r w:rsidRPr="000D1B43">
        <w:rPr>
          <w:noProof/>
          <w:szCs w:val="24"/>
        </w:rPr>
        <w:tab/>
        <w:t>:</w:t>
      </w:r>
    </w:p>
    <w:p w14:paraId="7CD78B9D" w14:textId="77777777" w:rsidR="00801396" w:rsidRPr="000D1B43" w:rsidRDefault="00801396" w:rsidP="009133CF">
      <w:pPr>
        <w:numPr>
          <w:ilvl w:val="1"/>
          <w:numId w:val="7"/>
        </w:numPr>
        <w:tabs>
          <w:tab w:val="clear" w:pos="1440"/>
          <w:tab w:val="left" w:pos="1080"/>
        </w:tabs>
        <w:spacing w:after="0" w:line="360" w:lineRule="auto"/>
        <w:ind w:hanging="720"/>
        <w:jc w:val="left"/>
        <w:rPr>
          <w:noProof/>
          <w:szCs w:val="24"/>
        </w:rPr>
      </w:pPr>
      <w:r w:rsidRPr="000D1B43">
        <w:rPr>
          <w:noProof/>
          <w:szCs w:val="24"/>
          <w:lang w:eastAsia="id-ID"/>
        </w:rPr>
        <mc:AlternateContent>
          <mc:Choice Requires="wps">
            <w:drawing>
              <wp:anchor distT="0" distB="0" distL="114300" distR="114300" simplePos="0" relativeHeight="251653632" behindDoc="0" locked="0" layoutInCell="1" allowOverlap="1" wp14:anchorId="373C98DF" wp14:editId="0EB623A0">
                <wp:simplePos x="0" y="0"/>
                <wp:positionH relativeFrom="column">
                  <wp:posOffset>2133600</wp:posOffset>
                </wp:positionH>
                <wp:positionV relativeFrom="paragraph">
                  <wp:posOffset>45720</wp:posOffset>
                </wp:positionV>
                <wp:extent cx="228600" cy="114300"/>
                <wp:effectExtent l="0" t="0" r="19050" b="1905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68pt;margin-top:3.6pt;width:18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KmHw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l5SfIY6KlG&#10;n0k1MFstGd2RQIPzFcU9ugeMKXp3b8U3z4xddRQmbxHt0EloiFYR47NnD6Lh6SnbDB9sQ/CwCzZp&#10;dWixj4CkAjukkhzPJZGHwARdluX8KidmglxFMX1N5/gDVE+PHfrwTtqexUPNkbgncNjf+zCGPoUk&#10;8larZq20TgZuNyuNbA/UHeu0Tuj+MkwbNtT8elbOEvIzn7+EyNP6G0SvArW5Vn3N5+cgqKJqb01D&#10;NKEKoPR4puy0OckYlRsrsLHNkVREO/YwzRwdOos/OBuof2vuv+8AJWf6vaFKXBfTaWz4ZExnb2J5&#10;8dKzufSAEQRV88DZeFyFcUh2DtW2o5+KlLuxt1S9ViVlY2VHViey1KOpNqd5ikNwaaeoX1O//AkA&#10;AP//AwBQSwMEFAAGAAgAAAAhAHiLOU7dAAAACAEAAA8AAABkcnMvZG93bnJldi54bWxMj8FOwzAQ&#10;RO9I/IO1SNyogyNaSLOpEKhIHNv0wm0Tu0kgtqPYaQNfz3Iqx9GMZt7km9n24mTG0HmHcL9IQBhX&#10;e925BuFQbu8eQYRITlPvnUH4NgE2xfVVTpn2Z7czp31sBJe4kBFCG+OQSRnq1lgKCz8Yx97Rj5Yi&#10;y7GReqQzl9teqiRZSkud44WWBvPSmvprP1mEqlMH+tmVb4l92qbxfS4/p49XxNub+XkNIpo5XsLw&#10;h8/oUDBT5Seng+gR0nTJXyLCSoFgP10p1hWCelAgi1z+P1D8AgAA//8DAFBLAQItABQABgAIAAAA&#10;IQC2gziS/gAAAOEBAAATAAAAAAAAAAAAAAAAAAAAAABbQ29udGVudF9UeXBlc10ueG1sUEsBAi0A&#10;FAAGAAgAAAAhADj9If/WAAAAlAEAAAsAAAAAAAAAAAAAAAAALwEAAF9yZWxzLy5yZWxzUEsBAi0A&#10;FAAGAAgAAAAhAIzvgqYfAgAAPQQAAA4AAAAAAAAAAAAAAAAALgIAAGRycy9lMm9Eb2MueG1sUEsB&#10;Ai0AFAAGAAgAAAAhAHiLOU7dAAAACAEAAA8AAAAAAAAAAAAAAAAAeQQAAGRycy9kb3ducmV2Lnht&#10;bFBLBQYAAAAABAAEAPMAAACDBQAAAAA=&#10;">
                <w10:wrap type="square"/>
              </v:rect>
            </w:pict>
          </mc:Fallback>
        </mc:AlternateContent>
      </w:r>
      <w:r w:rsidRPr="000D1B43">
        <w:rPr>
          <w:noProof/>
          <w:szCs w:val="24"/>
        </w:rPr>
        <w:t>&gt;3</w:t>
      </w:r>
      <w:r w:rsidRPr="000D1B43">
        <w:rPr>
          <w:noProof/>
          <w:szCs w:val="24"/>
        </w:rPr>
        <w:tab/>
      </w:r>
      <w:r w:rsidRPr="000D1B43">
        <w:rPr>
          <w:noProof/>
          <w:szCs w:val="24"/>
        </w:rPr>
        <w:tab/>
      </w:r>
      <w:r w:rsidRPr="000D1B43">
        <w:rPr>
          <w:noProof/>
          <w:szCs w:val="24"/>
        </w:rPr>
        <w:tab/>
        <w:t>:</w:t>
      </w:r>
    </w:p>
    <w:p w14:paraId="741406E9" w14:textId="77777777" w:rsidR="00801396" w:rsidRPr="000D1B43" w:rsidRDefault="00801396" w:rsidP="00801396">
      <w:pPr>
        <w:jc w:val="center"/>
        <w:rPr>
          <w:rFonts w:asciiTheme="majorBidi" w:hAnsiTheme="majorBidi" w:cstheme="majorBidi"/>
          <w:b/>
          <w:noProof/>
          <w:szCs w:val="24"/>
        </w:rPr>
      </w:pPr>
      <w:r w:rsidRPr="000D1B43">
        <w:rPr>
          <w:noProof/>
          <w:szCs w:val="24"/>
          <w:lang w:eastAsia="id-ID"/>
        </w:rPr>
        <mc:AlternateContent>
          <mc:Choice Requires="wps">
            <w:drawing>
              <wp:anchor distT="0" distB="0" distL="114300" distR="114300" simplePos="0" relativeHeight="251654656" behindDoc="0" locked="0" layoutInCell="1" allowOverlap="1" wp14:anchorId="5A081E13" wp14:editId="7C816652">
                <wp:simplePos x="0" y="0"/>
                <wp:positionH relativeFrom="column">
                  <wp:posOffset>2195830</wp:posOffset>
                </wp:positionH>
                <wp:positionV relativeFrom="paragraph">
                  <wp:posOffset>1078230</wp:posOffset>
                </wp:positionV>
                <wp:extent cx="620395" cy="381000"/>
                <wp:effectExtent l="6985" t="8890" r="10795" b="101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81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72.9pt;margin-top:84.9pt;width:48.8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h1IQIAAD0EAAAOAAAAZHJzL2Uyb0RvYy54bWysU9tu2zAMfR+wfxD0vtjOpUuMOEWRLsOA&#10;bivW7QMUWY6FyaJGKXG6ry8lp1m6vQzD/CCQInV8eEgur4+dYQeFXoOteDHKOVNWQq3truLfvm7e&#10;zDnzQdhaGLCq4o/K8+vV61fL3pVqDC2YWiEjEOvL3lW8DcGVWeZlqzrhR+CUpWAD2IlALu6yGkVP&#10;6J3Jxnl+lfWAtUOQynu6vR2CfJXwm0bJ8LlpvArMVJy4hXRiOrfxzFZLUe5QuFbLEw3xDyw6oS39&#10;9Ax1K4Jge9R/QHVaInhowkhCl0HTaKlSDVRNkf9WzUMrnEq1kDjenWXy/w9WfjrcI9N1xSdTzqzo&#10;qEdfSDVhd0YxuiOBeudLyntw9xhL9O4O5HfPLKxbSlM3iNC3StREq4j52YsH0fH0lG37j1ATvNgH&#10;SFodG+wiIKnAjqklj+eWqGNgki6vxvlkMeNMUmgyL/I8tSwT5fNjhz68V9CxaFQciXsCF4c7HyIZ&#10;UT6nJPJgdL3RxiQHd9u1QXYQNB2b9CX+VONlmrGsr/hiNp4l5Bcx/3cQnQ405kZ3FZ9TDUMVooyq&#10;vbN1GsIgtBlsomzsScao3NCBLdSPpCLCMMO0c2S0gD8562l+K+5/7AUqzswHS51YFNNpHPjkTGdv&#10;x+TgZWR7GRFWElTFA2eDuQ7Dkuwd6l1LfypS7RZuqHuNTsrGzg6sTmRpRpPgp32KS3Dpp6xfW796&#10;AgAA//8DAFBLAwQUAAYACAAAACEAwF0tGt8AAAALAQAADwAAAGRycy9kb3ducmV2LnhtbEyPzU7D&#10;QAyE70i8w8pI3OiGNK0gZFNBCeLCoRS4u7smidifKLttU54ec4Kb7RmNv6lWk7PiQGPsg1dwPctA&#10;kNfB9L5V8P72dHUDIib0Bm3wpOBEEVb1+VmFpQlH/0qHbWoFh/hYooIupaGUMuqOHMZZGMiz9hlG&#10;h4nXsZVmxCOHOyvzLFtKh73nDx0OtO5If233TsEG8XHz/az1Q3N6KRpafzQUrFKXF9P9HYhEU/oz&#10;wy8+o0PNTLuw9yYKq2BeLBg9sbC85YEdRTFfgNgpyHO+yLqS/zvUPwAAAP//AwBQSwECLQAUAAYA&#10;CAAAACEAtoM4kv4AAADhAQAAEwAAAAAAAAAAAAAAAAAAAAAAW0NvbnRlbnRfVHlwZXNdLnhtbFBL&#10;AQItABQABgAIAAAAIQA4/SH/1gAAAJQBAAALAAAAAAAAAAAAAAAAAC8BAABfcmVscy8ucmVsc1BL&#10;AQItABQABgAIAAAAIQAp5Hh1IQIAAD0EAAAOAAAAAAAAAAAAAAAAAC4CAABkcnMvZTJvRG9jLnht&#10;bFBLAQItABQABgAIAAAAIQDAXS0a3wAAAAsBAAAPAAAAAAAAAAAAAAAAAHsEAABkcnMvZG93bnJl&#10;di54bWxQSwUGAAAAAAQABADzAAAAhwUAAAAA&#10;" strokecolor="white"/>
            </w:pict>
          </mc:Fallback>
        </mc:AlternateContent>
      </w:r>
    </w:p>
    <w:p w14:paraId="3F5A02AB" w14:textId="77777777" w:rsidR="00801396" w:rsidRPr="000D1B43" w:rsidRDefault="00801396" w:rsidP="00801396">
      <w:pPr>
        <w:jc w:val="center"/>
        <w:rPr>
          <w:rFonts w:asciiTheme="majorBidi" w:hAnsiTheme="majorBidi" w:cstheme="majorBidi"/>
          <w:b/>
          <w:noProof/>
          <w:szCs w:val="24"/>
        </w:rPr>
        <w:sectPr w:rsidR="00801396" w:rsidRPr="000D1B43" w:rsidSect="002E2FAC">
          <w:headerReference w:type="default" r:id="rId32"/>
          <w:footerReference w:type="first" r:id="rId33"/>
          <w:pgSz w:w="11906" w:h="16838" w:code="9"/>
          <w:pgMar w:top="1701" w:right="1701" w:bottom="1701" w:left="2268" w:header="567" w:footer="567" w:gutter="0"/>
          <w:pgNumType w:start="35"/>
          <w:cols w:space="708"/>
          <w:titlePg/>
          <w:docGrid w:linePitch="360"/>
        </w:sectPr>
      </w:pPr>
    </w:p>
    <w:p w14:paraId="7B2534DB" w14:textId="7E9F5295" w:rsidR="00801396" w:rsidRPr="000D1B43" w:rsidRDefault="00290A6C" w:rsidP="00801396">
      <w:pPr>
        <w:autoSpaceDE w:val="0"/>
        <w:autoSpaceDN w:val="0"/>
        <w:adjustRightInd w:val="0"/>
        <w:spacing w:after="0" w:line="240" w:lineRule="auto"/>
        <w:jc w:val="center"/>
        <w:rPr>
          <w:b/>
          <w:noProof/>
          <w:szCs w:val="24"/>
        </w:rPr>
      </w:pPr>
      <w:r w:rsidRPr="000D1B43">
        <w:rPr>
          <w:b/>
          <w:noProof/>
          <w:szCs w:val="24"/>
          <w:lang w:eastAsia="id-ID"/>
        </w:rPr>
        <mc:AlternateContent>
          <mc:Choice Requires="wps">
            <w:drawing>
              <wp:anchor distT="0" distB="0" distL="114300" distR="114300" simplePos="0" relativeHeight="251645440" behindDoc="0" locked="0" layoutInCell="1" allowOverlap="1" wp14:anchorId="64720727" wp14:editId="0B3F56A5">
                <wp:simplePos x="0" y="0"/>
                <wp:positionH relativeFrom="column">
                  <wp:posOffset>4845685</wp:posOffset>
                </wp:positionH>
                <wp:positionV relativeFrom="paragraph">
                  <wp:posOffset>-746760</wp:posOffset>
                </wp:positionV>
                <wp:extent cx="420370" cy="478790"/>
                <wp:effectExtent l="0" t="0" r="17780" b="16510"/>
                <wp:wrapNone/>
                <wp:docPr id="1026" name="Rectangle 1026"/>
                <wp:cNvGraphicFramePr/>
                <a:graphic xmlns:a="http://schemas.openxmlformats.org/drawingml/2006/main">
                  <a:graphicData uri="http://schemas.microsoft.com/office/word/2010/wordprocessingShape">
                    <wps:wsp>
                      <wps:cNvSpPr/>
                      <wps:spPr>
                        <a:xfrm>
                          <a:off x="0" y="0"/>
                          <a:ext cx="420370" cy="478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6" o:spid="_x0000_s1026" style="position:absolute;margin-left:381.55pt;margin-top:-58.8pt;width:33.1pt;height:3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tblgIAALEFAAAOAAAAZHJzL2Uyb0RvYy54bWysVE1v2zAMvQ/YfxB0X+1kadMGcYogRYcB&#10;RRu0HXpWZCkWIIuapMTJfv0o+SNdV+xQLAdFNMlH8onk/PpQa7IXziswBR2d5ZQIw6FUZlvQH8+3&#10;Xy4p8YGZkmkwoqBH4en14vOneWNnYgwV6FI4giDGzxpb0CoEO8syzytRM38GVhhUSnA1Cyi6bVY6&#10;1iB6rbNxnl9kDbjSOuDCe/x60yrpIuFLKXh4kNKLQHRBMbeQTpfOTTyzxZzNto7ZSvEuDfaBLGqm&#10;DAYdoG5YYGTn1F9QteIOPMhwxqHOQErFRaoBqxnlb6p5qpgVqRYkx9uBJv//YPn9fu2IKvHt8vEF&#10;JYbV+EqPyBszWy1I+ookNdbP0PbJrl0nebzGig/S1fEfayGHROxxIFYcAuH4cTLOv06Rfo6qyfRy&#10;epWIz07O1vnwTUBN4qWgDuMnOtn+zgcMiKa9SYzlQavyVmmdhNgrYqUd2TN85c12FF8VPf6w0uZD&#10;jggTPbNYf1txuoWjFhFPm0chkT6scZwSTo17SoZxLkwYtaqKlaLN8TzHX59ln37KOQFGZInVDdgd&#10;QG/ZgvTYbbGdfXQVqe8H5/xfibXOg0eKDCYMzrUy4N4D0FhVF7m170lqqYksbaA8YnM5aKfOW36r&#10;8HnvmA9r5nDMsCNwdYQHPKSGpqDQ3SipwP1673u0x+5HLSUNjm1B/c8dc4IS/d3gXFyNJpM450mY&#10;nE/HKLjXms1rjdnVK8CeGeGSsjxdo33Q/VU6qF9wwyxjVFQxwzF2QXlwvbAK7TrBHcXFcpnMcLYt&#10;C3fmyfIIHlmN7ft8eGHOdj0ecDjuoR9xNnvT6q1t9DSw3AWQKs3BideOb9wLqXG6HRYXz2s5WZ02&#10;7eI3AAAA//8DAFBLAwQUAAYACAAAACEAvvL/meIAAAAMAQAADwAAAGRycy9kb3ducmV2LnhtbEyP&#10;wUrEMBCG74LvEEbwtps2K+1ubbqIKCJ40F1Bj7PNpC02SWnSbn1740mPM/Pxz/eX+8X0bKbRd85K&#10;SNcJMLK1U51tJLwfH1dbYD6gVdg7SxK+ycO+urwosVDubN9oPoSGxRDrC5TQhjAUnPu6JYN+7Qay&#10;8abdaDDEcWy4GvEcw03PRZJk3GBn44cWB7pvqf46TEbCp8an48Ozf+FazHrXvU4fOp+kvL5a7m6B&#10;BVrCHwy/+lEdquh0cpNVnvUS8myTRlTCKk3zDFhEtmK3AXaKqxshgFcl/1+i+gEAAP//AwBQSwEC&#10;LQAUAAYACAAAACEAtoM4kv4AAADhAQAAEwAAAAAAAAAAAAAAAAAAAAAAW0NvbnRlbnRfVHlwZXNd&#10;LnhtbFBLAQItABQABgAIAAAAIQA4/SH/1gAAAJQBAAALAAAAAAAAAAAAAAAAAC8BAABfcmVscy8u&#10;cmVsc1BLAQItABQABgAIAAAAIQCxBTtblgIAALEFAAAOAAAAAAAAAAAAAAAAAC4CAABkcnMvZTJv&#10;RG9jLnhtbFBLAQItABQABgAIAAAAIQC+8v+Z4gAAAAwBAAAPAAAAAAAAAAAAAAAAAPAEAABkcnMv&#10;ZG93bnJldi54bWxQSwUGAAAAAAQABADzAAAA/wUAAAAA&#10;" fillcolor="white [3212]" strokecolor="white [3212]" strokeweight="1pt"/>
            </w:pict>
          </mc:Fallback>
        </mc:AlternateContent>
      </w:r>
      <w:r w:rsidR="00801396" w:rsidRPr="000D1B43">
        <w:rPr>
          <w:b/>
          <w:noProof/>
        </w:rPr>
        <w:t xml:space="preserve">KUESIONER </w:t>
      </w:r>
      <w:r w:rsidR="00801396" w:rsidRPr="000D1B43">
        <w:rPr>
          <w:rFonts w:asciiTheme="majorBidi" w:hAnsiTheme="majorBidi" w:cstheme="majorBidi"/>
          <w:b/>
          <w:noProof/>
          <w:szCs w:val="24"/>
        </w:rPr>
        <w:t xml:space="preserve">OPTIMALISASI </w:t>
      </w:r>
      <w:r w:rsidR="00801396" w:rsidRPr="000D1B43">
        <w:rPr>
          <w:rFonts w:asciiTheme="majorBidi" w:hAnsiTheme="majorBidi" w:cstheme="majorBidi"/>
          <w:b/>
          <w:i/>
          <w:noProof/>
          <w:szCs w:val="24"/>
        </w:rPr>
        <w:t>BREASTFEEDING</w:t>
      </w:r>
      <w:r w:rsidR="00801396" w:rsidRPr="000D1B43">
        <w:rPr>
          <w:rFonts w:asciiTheme="majorBidi" w:hAnsiTheme="majorBidi" w:cstheme="majorBidi"/>
          <w:b/>
          <w:noProof/>
          <w:szCs w:val="24"/>
        </w:rPr>
        <w:t xml:space="preserve"> PADA IBU </w:t>
      </w:r>
      <w:r w:rsidR="00801396" w:rsidRPr="000D1B43">
        <w:rPr>
          <w:rFonts w:asciiTheme="majorBidi" w:hAnsiTheme="majorBidi" w:cstheme="majorBidi"/>
          <w:b/>
          <w:i/>
          <w:noProof/>
          <w:szCs w:val="24"/>
        </w:rPr>
        <w:t>POST SECTIO CAESARIA</w:t>
      </w:r>
      <w:r w:rsidR="00801396" w:rsidRPr="000D1B43">
        <w:rPr>
          <w:rFonts w:asciiTheme="majorBidi" w:hAnsiTheme="majorBidi" w:cstheme="majorBidi"/>
          <w:b/>
          <w:noProof/>
          <w:szCs w:val="24"/>
        </w:rPr>
        <w:t xml:space="preserve"> DI RSUD PANGERAN JAYA SUMITRA </w:t>
      </w:r>
      <w:r w:rsidR="00801396" w:rsidRPr="000D1B43">
        <w:rPr>
          <w:rFonts w:asciiTheme="majorBidi" w:hAnsiTheme="majorBidi" w:cstheme="majorBidi"/>
          <w:b/>
          <w:noProof/>
          <w:szCs w:val="24"/>
        </w:rPr>
        <w:br/>
        <w:t>KABUPATEN KOTABARU</w:t>
      </w:r>
    </w:p>
    <w:p w14:paraId="5D69B47C" w14:textId="77777777" w:rsidR="00801396" w:rsidRPr="000D1B43" w:rsidRDefault="00801396" w:rsidP="00801396">
      <w:pPr>
        <w:jc w:val="center"/>
        <w:rPr>
          <w:b/>
          <w:noProof/>
        </w:rPr>
      </w:pPr>
      <w:r w:rsidRPr="000D1B43">
        <w:rPr>
          <w:b/>
          <w:noProof/>
        </w:rPr>
        <w:t xml:space="preserve"> </w:t>
      </w:r>
    </w:p>
    <w:p w14:paraId="3B3DEDDC" w14:textId="77777777" w:rsidR="00801396" w:rsidRPr="000D1B43" w:rsidRDefault="00801396" w:rsidP="00801396">
      <w:pPr>
        <w:rPr>
          <w:b/>
          <w:noProof/>
        </w:rPr>
      </w:pPr>
    </w:p>
    <w:p w14:paraId="51DAF194" w14:textId="77777777" w:rsidR="00801396" w:rsidRPr="000D1B43" w:rsidRDefault="00801396" w:rsidP="00801396">
      <w:pPr>
        <w:rPr>
          <w:b/>
          <w:noProof/>
        </w:rPr>
      </w:pPr>
      <w:r w:rsidRPr="000D1B43">
        <w:rPr>
          <w:b/>
          <w:noProof/>
        </w:rPr>
        <w:t xml:space="preserve">PETUNJUK PENGISIAN : </w:t>
      </w:r>
    </w:p>
    <w:p w14:paraId="5772A0BE" w14:textId="77777777" w:rsidR="00801396" w:rsidRPr="000D1B43" w:rsidRDefault="00801396" w:rsidP="009133CF">
      <w:pPr>
        <w:numPr>
          <w:ilvl w:val="3"/>
          <w:numId w:val="7"/>
        </w:numPr>
        <w:tabs>
          <w:tab w:val="clear" w:pos="2880"/>
          <w:tab w:val="num" w:pos="426"/>
        </w:tabs>
        <w:ind w:left="426" w:hanging="426"/>
        <w:rPr>
          <w:noProof/>
        </w:rPr>
      </w:pPr>
      <w:r w:rsidRPr="000D1B43">
        <w:rPr>
          <w:noProof/>
          <w:szCs w:val="24"/>
          <w:lang w:eastAsia="id-ID"/>
        </w:rPr>
        <mc:AlternateContent>
          <mc:Choice Requires="wps">
            <w:drawing>
              <wp:anchor distT="0" distB="0" distL="114300" distR="114300" simplePos="0" relativeHeight="251655680" behindDoc="0" locked="0" layoutInCell="1" allowOverlap="1" wp14:anchorId="58499A9A" wp14:editId="17EBBF5A">
                <wp:simplePos x="0" y="0"/>
                <wp:positionH relativeFrom="column">
                  <wp:posOffset>2267948</wp:posOffset>
                </wp:positionH>
                <wp:positionV relativeFrom="paragraph">
                  <wp:posOffset>8168788</wp:posOffset>
                </wp:positionV>
                <wp:extent cx="371475" cy="32385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78.6pt;margin-top:643.2pt;width:29.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IIAIAAD0EAAAOAAAAZHJzL2Uyb0RvYy54bWysU1Fv0zAQfkfiP1h+p2nTlnZR02nqKEIa&#10;MDH4Aa7jJBaOz5zdpuPX7+x0pYMXhPCD5fOdP3/33d3q+tgZdlDoNdiST0ZjzpSVUGnblPzb1+2b&#10;JWc+CFsJA1aV/FF5fr1+/WrVu0Ll0IKpFDICsb7oXcnbEFyRZV62qhN+BE5ZctaAnQhkYpNVKHpC&#10;70yWj8dvsx6wcghSeU+3t4OTrxN+XSsZPte1V4GZkhO3kHZM+y7u2XoligaFa7U80RD/wKIT2tKn&#10;Z6hbEQTbo/4DqtMSwUMdRhK6DOpaS5VyoGwm49+yeWiFUykXEse7s0z+/8HKT4d7ZLoqeb7gzIqO&#10;avSFVBO2MYrRHQnUO19Q3IO7x5iid3cgv3tmYdNSmLpBhL5VoiJakxifvXgQDU9P2a7/CBXBi32A&#10;pNWxxi4CkgrsmEryeC6JOgYm6XK6mMwWc84kuab5dDlPJctE8fzYoQ/vFXQsHkqOxD2Bi8OdD5GM&#10;KJ5DEnkwutpqY5KBzW5jkB0Edcc2rcSfcrwMM5b1Jb+a5/OE/MLn/w6i04Ha3Oiu5MtxXEPjRdXe&#10;2So1YRDaDGeibOxJxqjcUIEdVI+kIsLQwzRzdGgBf3LWU/+W3P/YC1ScmQ+WKnE1mc1iwydjNl/k&#10;ZOClZ3fpEVYSVMkDZ8NxE4Yh2TvUTUs/TVLuFm6oerVOysbKDqxOZKlHk+CneYpDcGmnqF9Tv34C&#10;AAD//wMAUEsDBBQABgAIAAAAIQANwPrn4QAAAA0BAAAPAAAAZHJzL2Rvd25yZXYueG1sTI/BTsMw&#10;DIbvSLxDZCRuLF3brVNpOsEo4rLDGHD3UtNWNEnVZFvH02NOcLT/T78/F+vJ9OJEo++cVTCfRSDI&#10;ald3tlHw/vZ8twLhA9oae2dJwYU8rMvrqwLz2p3tK532oRFcYn2OCtoQhlxKr1sy6GduIMvZpxsN&#10;Bh7HRtYjnrnc9DKOoqU02Fm+0OJAm5b01/5oFOwQn3bfL1o/VpdtWtHmoyLXK3V7Mz3cgwg0hT8Y&#10;fvVZHUp2Orijrb3oFSSLLGaUg3i1TEEwks4XGYgDr5IkS0GWhfz/RfkDAAD//wMAUEsBAi0AFAAG&#10;AAgAAAAhALaDOJL+AAAA4QEAABMAAAAAAAAAAAAAAAAAAAAAAFtDb250ZW50X1R5cGVzXS54bWxQ&#10;SwECLQAUAAYACAAAACEAOP0h/9YAAACUAQAACwAAAAAAAAAAAAAAAAAvAQAAX3JlbHMvLnJlbHNQ&#10;SwECLQAUAAYACAAAACEAhLTIiCACAAA9BAAADgAAAAAAAAAAAAAAAAAuAgAAZHJzL2Uyb0RvYy54&#10;bWxQSwECLQAUAAYACAAAACEADcD65+EAAAANAQAADwAAAAAAAAAAAAAAAAB6BAAAZHJzL2Rvd25y&#10;ZXYueG1sUEsFBgAAAAAEAAQA8wAAAIgFAAAAAA==&#10;" strokecolor="white"/>
            </w:pict>
          </mc:Fallback>
        </mc:AlternateContent>
      </w:r>
      <w:r w:rsidRPr="000D1B43">
        <w:rPr>
          <w:noProof/>
        </w:rPr>
        <w:t xml:space="preserve">Jawablah pernyataan di bawah ini dengan jujur: </w:t>
      </w:r>
    </w:p>
    <w:tbl>
      <w:tblPr>
        <w:tblW w:w="7520" w:type="dxa"/>
        <w:tblInd w:w="108" w:type="dxa"/>
        <w:tblLook w:val="04A0" w:firstRow="1" w:lastRow="0" w:firstColumn="1" w:lastColumn="0" w:noHBand="0" w:noVBand="1"/>
      </w:tblPr>
      <w:tblGrid>
        <w:gridCol w:w="960"/>
        <w:gridCol w:w="4640"/>
        <w:gridCol w:w="960"/>
        <w:gridCol w:w="960"/>
      </w:tblGrid>
      <w:tr w:rsidR="00801396" w:rsidRPr="000D1B43" w14:paraId="24A1B359" w14:textId="77777777" w:rsidTr="00FC28A3">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7B07"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No.</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14:paraId="45B5ABDC"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Pengukuran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8EFB79"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Ya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9524805"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w:t>
            </w:r>
          </w:p>
        </w:tc>
      </w:tr>
      <w:tr w:rsidR="00801396" w:rsidRPr="000D1B43" w14:paraId="5537C97C"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6A1467"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4640" w:type="dxa"/>
            <w:tcBorders>
              <w:top w:val="nil"/>
              <w:left w:val="nil"/>
              <w:bottom w:val="single" w:sz="4" w:space="0" w:color="auto"/>
              <w:right w:val="single" w:sz="4" w:space="0" w:color="auto"/>
            </w:tcBorders>
            <w:shd w:val="clear" w:color="auto" w:fill="auto"/>
            <w:noWrap/>
            <w:vAlign w:val="center"/>
            <w:hideMark/>
          </w:tcPr>
          <w:p w14:paraId="029DA0AB"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Bayi Anda menyusu 8 kali atau lebih dalam 24 jam</w:t>
            </w:r>
          </w:p>
        </w:tc>
        <w:tc>
          <w:tcPr>
            <w:tcW w:w="960" w:type="dxa"/>
            <w:tcBorders>
              <w:top w:val="nil"/>
              <w:left w:val="nil"/>
              <w:bottom w:val="single" w:sz="4" w:space="0" w:color="auto"/>
              <w:right w:val="single" w:sz="4" w:space="0" w:color="auto"/>
            </w:tcBorders>
            <w:shd w:val="clear" w:color="auto" w:fill="auto"/>
            <w:noWrap/>
            <w:hideMark/>
          </w:tcPr>
          <w:p w14:paraId="74296D26"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744D5160"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63E81F1F"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396C64"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c>
          <w:tcPr>
            <w:tcW w:w="4640" w:type="dxa"/>
            <w:tcBorders>
              <w:top w:val="nil"/>
              <w:left w:val="nil"/>
              <w:bottom w:val="single" w:sz="4" w:space="0" w:color="auto"/>
              <w:right w:val="single" w:sz="4" w:space="0" w:color="auto"/>
            </w:tcBorders>
            <w:shd w:val="clear" w:color="auto" w:fill="auto"/>
            <w:noWrap/>
            <w:vAlign w:val="center"/>
            <w:hideMark/>
          </w:tcPr>
          <w:p w14:paraId="2E002A12"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Bayi Anda menyusu antara 5 dan 40 menit setiap kali menyusu</w:t>
            </w:r>
          </w:p>
        </w:tc>
        <w:tc>
          <w:tcPr>
            <w:tcW w:w="960" w:type="dxa"/>
            <w:tcBorders>
              <w:top w:val="nil"/>
              <w:left w:val="nil"/>
              <w:bottom w:val="single" w:sz="4" w:space="0" w:color="auto"/>
              <w:right w:val="single" w:sz="4" w:space="0" w:color="auto"/>
            </w:tcBorders>
            <w:shd w:val="clear" w:color="auto" w:fill="auto"/>
            <w:noWrap/>
            <w:hideMark/>
          </w:tcPr>
          <w:p w14:paraId="575AC409"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501F82C2"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4D1FD2F9"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FECF83"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3</w:t>
            </w:r>
          </w:p>
        </w:tc>
        <w:tc>
          <w:tcPr>
            <w:tcW w:w="4640" w:type="dxa"/>
            <w:tcBorders>
              <w:top w:val="nil"/>
              <w:left w:val="nil"/>
              <w:bottom w:val="single" w:sz="4" w:space="0" w:color="auto"/>
              <w:right w:val="single" w:sz="4" w:space="0" w:color="auto"/>
            </w:tcBorders>
            <w:shd w:val="clear" w:color="auto" w:fill="auto"/>
            <w:noWrap/>
            <w:vAlign w:val="center"/>
            <w:hideMark/>
          </w:tcPr>
          <w:p w14:paraId="7C6BB9F7"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Bayi Anda memiliki warna kulit yang normal</w:t>
            </w:r>
          </w:p>
        </w:tc>
        <w:tc>
          <w:tcPr>
            <w:tcW w:w="960" w:type="dxa"/>
            <w:tcBorders>
              <w:top w:val="nil"/>
              <w:left w:val="nil"/>
              <w:bottom w:val="single" w:sz="4" w:space="0" w:color="auto"/>
              <w:right w:val="single" w:sz="4" w:space="0" w:color="auto"/>
            </w:tcBorders>
            <w:shd w:val="clear" w:color="auto" w:fill="auto"/>
            <w:noWrap/>
            <w:hideMark/>
          </w:tcPr>
          <w:p w14:paraId="4BCA2FB7"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26956A68"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27108479"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D8754"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4640" w:type="dxa"/>
            <w:tcBorders>
              <w:top w:val="nil"/>
              <w:left w:val="nil"/>
              <w:bottom w:val="single" w:sz="4" w:space="0" w:color="auto"/>
              <w:right w:val="single" w:sz="4" w:space="0" w:color="auto"/>
            </w:tcBorders>
            <w:shd w:val="clear" w:color="auto" w:fill="auto"/>
            <w:noWrap/>
            <w:vAlign w:val="center"/>
            <w:hideMark/>
          </w:tcPr>
          <w:p w14:paraId="2B6D786F"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Bayi Anda umumnya tenang dan santai saat menyusu dan merasa puas setelah sebagian besar menyusu</w:t>
            </w:r>
          </w:p>
        </w:tc>
        <w:tc>
          <w:tcPr>
            <w:tcW w:w="960" w:type="dxa"/>
            <w:tcBorders>
              <w:top w:val="nil"/>
              <w:left w:val="nil"/>
              <w:bottom w:val="single" w:sz="4" w:space="0" w:color="auto"/>
              <w:right w:val="single" w:sz="4" w:space="0" w:color="auto"/>
            </w:tcBorders>
            <w:shd w:val="clear" w:color="auto" w:fill="auto"/>
            <w:noWrap/>
            <w:hideMark/>
          </w:tcPr>
          <w:p w14:paraId="21B208C7"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46077496"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4F761E8A"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B6D19A"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5</w:t>
            </w:r>
          </w:p>
        </w:tc>
        <w:tc>
          <w:tcPr>
            <w:tcW w:w="4640" w:type="dxa"/>
            <w:tcBorders>
              <w:top w:val="nil"/>
              <w:left w:val="nil"/>
              <w:bottom w:val="single" w:sz="4" w:space="0" w:color="auto"/>
              <w:right w:val="single" w:sz="4" w:space="0" w:color="auto"/>
            </w:tcBorders>
            <w:shd w:val="clear" w:color="auto" w:fill="auto"/>
            <w:noWrap/>
            <w:vAlign w:val="center"/>
            <w:hideMark/>
          </w:tcPr>
          <w:p w14:paraId="6393CAE6"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 xml:space="preserve">Bayi Anda memiliki popok yang basah dan kotor akibat menyusui seperti BAK </w:t>
            </w:r>
          </w:p>
        </w:tc>
        <w:tc>
          <w:tcPr>
            <w:tcW w:w="960" w:type="dxa"/>
            <w:tcBorders>
              <w:top w:val="nil"/>
              <w:left w:val="nil"/>
              <w:bottom w:val="single" w:sz="4" w:space="0" w:color="auto"/>
              <w:right w:val="single" w:sz="4" w:space="0" w:color="auto"/>
            </w:tcBorders>
            <w:shd w:val="clear" w:color="auto" w:fill="auto"/>
            <w:noWrap/>
            <w:hideMark/>
          </w:tcPr>
          <w:p w14:paraId="37DBBE1C"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041908E0"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0A5133BA"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7E7193"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6</w:t>
            </w:r>
          </w:p>
        </w:tc>
        <w:tc>
          <w:tcPr>
            <w:tcW w:w="4640" w:type="dxa"/>
            <w:tcBorders>
              <w:top w:val="nil"/>
              <w:left w:val="nil"/>
              <w:bottom w:val="single" w:sz="4" w:space="0" w:color="auto"/>
              <w:right w:val="single" w:sz="4" w:space="0" w:color="auto"/>
            </w:tcBorders>
            <w:shd w:val="clear" w:color="auto" w:fill="auto"/>
            <w:noWrap/>
            <w:vAlign w:val="center"/>
            <w:hideMark/>
          </w:tcPr>
          <w:p w14:paraId="6AD7B4EB"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Setidaknya ada 5-6 popok yang basah dan berat dalam waktu 24 jam</w:t>
            </w:r>
          </w:p>
        </w:tc>
        <w:tc>
          <w:tcPr>
            <w:tcW w:w="960" w:type="dxa"/>
            <w:tcBorders>
              <w:top w:val="nil"/>
              <w:left w:val="nil"/>
              <w:bottom w:val="single" w:sz="4" w:space="0" w:color="auto"/>
              <w:right w:val="single" w:sz="4" w:space="0" w:color="auto"/>
            </w:tcBorders>
            <w:shd w:val="clear" w:color="auto" w:fill="auto"/>
            <w:noWrap/>
            <w:hideMark/>
          </w:tcPr>
          <w:p w14:paraId="70449521"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1219FED0"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26C5D100"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3A28F4"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7</w:t>
            </w:r>
          </w:p>
        </w:tc>
        <w:tc>
          <w:tcPr>
            <w:tcW w:w="4640" w:type="dxa"/>
            <w:tcBorders>
              <w:top w:val="nil"/>
              <w:left w:val="nil"/>
              <w:bottom w:val="single" w:sz="4" w:space="0" w:color="auto"/>
              <w:right w:val="single" w:sz="4" w:space="0" w:color="auto"/>
            </w:tcBorders>
            <w:shd w:val="clear" w:color="auto" w:fill="auto"/>
            <w:noWrap/>
            <w:vAlign w:val="center"/>
            <w:hideMark/>
          </w:tcPr>
          <w:p w14:paraId="1A42164C" w14:textId="05508F8A"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Bayi tidur / tenang setiap selesai menyusu</w:t>
            </w:r>
          </w:p>
        </w:tc>
        <w:tc>
          <w:tcPr>
            <w:tcW w:w="960" w:type="dxa"/>
            <w:tcBorders>
              <w:top w:val="nil"/>
              <w:left w:val="nil"/>
              <w:bottom w:val="single" w:sz="4" w:space="0" w:color="auto"/>
              <w:right w:val="single" w:sz="4" w:space="0" w:color="auto"/>
            </w:tcBorders>
            <w:shd w:val="clear" w:color="auto" w:fill="auto"/>
            <w:noWrap/>
            <w:hideMark/>
          </w:tcPr>
          <w:p w14:paraId="745E2C89"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5BDF762F"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0DBA620D"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FC45F"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4640" w:type="dxa"/>
            <w:tcBorders>
              <w:top w:val="nil"/>
              <w:left w:val="nil"/>
              <w:bottom w:val="single" w:sz="4" w:space="0" w:color="auto"/>
              <w:right w:val="single" w:sz="4" w:space="0" w:color="auto"/>
            </w:tcBorders>
            <w:shd w:val="clear" w:color="auto" w:fill="auto"/>
            <w:noWrap/>
            <w:vAlign w:val="center"/>
            <w:hideMark/>
          </w:tcPr>
          <w:p w14:paraId="424D1C0C"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BAB 2-5x sehari dengan warna kuning dan berbulir-bulir</w:t>
            </w:r>
          </w:p>
        </w:tc>
        <w:tc>
          <w:tcPr>
            <w:tcW w:w="960" w:type="dxa"/>
            <w:tcBorders>
              <w:top w:val="nil"/>
              <w:left w:val="nil"/>
              <w:bottom w:val="single" w:sz="4" w:space="0" w:color="auto"/>
              <w:right w:val="single" w:sz="4" w:space="0" w:color="auto"/>
            </w:tcBorders>
            <w:shd w:val="clear" w:color="auto" w:fill="auto"/>
            <w:noWrap/>
            <w:hideMark/>
          </w:tcPr>
          <w:p w14:paraId="2339C04B"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7992BF1B"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53AB66B4"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504E49"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4640" w:type="dxa"/>
            <w:tcBorders>
              <w:top w:val="nil"/>
              <w:left w:val="nil"/>
              <w:bottom w:val="single" w:sz="4" w:space="0" w:color="auto"/>
              <w:right w:val="single" w:sz="4" w:space="0" w:color="auto"/>
            </w:tcBorders>
            <w:shd w:val="clear" w:color="auto" w:fill="auto"/>
            <w:noWrap/>
            <w:vAlign w:val="center"/>
            <w:hideMark/>
          </w:tcPr>
          <w:p w14:paraId="1DD81DE3"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Ketika bayi Anda berusia 3-4 hari dan seterusnya, Anda harus dapat mendengar bayi Anda sering menelan selama menyusui</w:t>
            </w:r>
          </w:p>
        </w:tc>
        <w:tc>
          <w:tcPr>
            <w:tcW w:w="960" w:type="dxa"/>
            <w:tcBorders>
              <w:top w:val="nil"/>
              <w:left w:val="nil"/>
              <w:bottom w:val="single" w:sz="4" w:space="0" w:color="auto"/>
              <w:right w:val="single" w:sz="4" w:space="0" w:color="auto"/>
            </w:tcBorders>
            <w:shd w:val="clear" w:color="auto" w:fill="auto"/>
            <w:noWrap/>
            <w:hideMark/>
          </w:tcPr>
          <w:p w14:paraId="06FF5F5E"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0DFA3AB8"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r w:rsidR="00801396" w:rsidRPr="000D1B43" w14:paraId="3C8D88D9" w14:textId="77777777" w:rsidTr="00FC28A3">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8FFAA1"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4640" w:type="dxa"/>
            <w:tcBorders>
              <w:top w:val="nil"/>
              <w:left w:val="nil"/>
              <w:bottom w:val="single" w:sz="4" w:space="0" w:color="auto"/>
              <w:right w:val="single" w:sz="4" w:space="0" w:color="auto"/>
            </w:tcBorders>
            <w:shd w:val="clear" w:color="auto" w:fill="auto"/>
            <w:noWrap/>
            <w:vAlign w:val="center"/>
            <w:hideMark/>
          </w:tcPr>
          <w:p w14:paraId="3B8EDA44" w14:textId="77777777" w:rsidR="00801396" w:rsidRPr="000D1B43" w:rsidRDefault="00801396" w:rsidP="00FC28A3">
            <w:pPr>
              <w:spacing w:after="0" w:line="240" w:lineRule="auto"/>
              <w:ind w:left="0" w:firstLine="0"/>
              <w:jc w:val="left"/>
              <w:rPr>
                <w:rFonts w:eastAsia="Times New Roman" w:cs="Times New Roman"/>
                <w:noProof/>
                <w:szCs w:val="24"/>
                <w:lang w:eastAsia="id-ID"/>
              </w:rPr>
            </w:pPr>
            <w:r w:rsidRPr="000D1B43">
              <w:rPr>
                <w:rFonts w:eastAsia="Times New Roman" w:cs="Times New Roman"/>
                <w:noProof/>
                <w:szCs w:val="24"/>
                <w:lang w:eastAsia="id-ID"/>
              </w:rPr>
              <w:t>Payudara ibu terasa nyaman setelah selesai menyusui</w:t>
            </w:r>
          </w:p>
        </w:tc>
        <w:tc>
          <w:tcPr>
            <w:tcW w:w="960" w:type="dxa"/>
            <w:tcBorders>
              <w:top w:val="nil"/>
              <w:left w:val="nil"/>
              <w:bottom w:val="single" w:sz="4" w:space="0" w:color="auto"/>
              <w:right w:val="single" w:sz="4" w:space="0" w:color="auto"/>
            </w:tcBorders>
            <w:shd w:val="clear" w:color="auto" w:fill="auto"/>
            <w:noWrap/>
            <w:hideMark/>
          </w:tcPr>
          <w:p w14:paraId="72582C34"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c>
          <w:tcPr>
            <w:tcW w:w="960" w:type="dxa"/>
            <w:tcBorders>
              <w:top w:val="nil"/>
              <w:left w:val="nil"/>
              <w:bottom w:val="single" w:sz="4" w:space="0" w:color="auto"/>
              <w:right w:val="single" w:sz="4" w:space="0" w:color="auto"/>
            </w:tcBorders>
            <w:shd w:val="clear" w:color="auto" w:fill="auto"/>
            <w:noWrap/>
            <w:hideMark/>
          </w:tcPr>
          <w:p w14:paraId="3BA4CE5D" w14:textId="77777777" w:rsidR="00801396" w:rsidRPr="000D1B43" w:rsidRDefault="00801396" w:rsidP="00FC28A3">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w:t>
            </w:r>
          </w:p>
        </w:tc>
      </w:tr>
    </w:tbl>
    <w:p w14:paraId="3F7CC528" w14:textId="1CC7B61D" w:rsidR="00801396" w:rsidRPr="000D1B43" w:rsidRDefault="00801396" w:rsidP="009350CD">
      <w:pPr>
        <w:rPr>
          <w:rFonts w:asciiTheme="majorBidi" w:hAnsiTheme="majorBidi" w:cstheme="majorBidi"/>
          <w:b/>
          <w:noProof/>
          <w:szCs w:val="24"/>
        </w:rPr>
      </w:pPr>
      <w:r w:rsidRPr="000D1B43">
        <w:rPr>
          <w:rFonts w:asciiTheme="majorBidi" w:hAnsiTheme="majorBidi" w:cstheme="majorBidi"/>
          <w:b/>
          <w:noProof/>
          <w:szCs w:val="24"/>
          <w:lang w:eastAsia="id-ID"/>
        </w:rPr>
        <mc:AlternateContent>
          <mc:Choice Requires="wps">
            <w:drawing>
              <wp:anchor distT="0" distB="0" distL="114300" distR="114300" simplePos="0" relativeHeight="251656704" behindDoc="0" locked="0" layoutInCell="1" allowOverlap="1" wp14:anchorId="5ED5C62B" wp14:editId="4A189724">
                <wp:simplePos x="0" y="0"/>
                <wp:positionH relativeFrom="column">
                  <wp:posOffset>2418806</wp:posOffset>
                </wp:positionH>
                <wp:positionV relativeFrom="paragraph">
                  <wp:posOffset>3552554</wp:posOffset>
                </wp:positionV>
                <wp:extent cx="409575" cy="3143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095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36" o:spid="_x0000_s1026" style="position:absolute;margin-left:190.45pt;margin-top:279.75pt;width:32.25pt;height:24.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T0kgIAAK0FAAAOAAAAZHJzL2Uyb0RvYy54bWysVMFu2zAMvQ/YPwi6r7bTpF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QlPT2j&#10;RLMWv9Ejssb0RgmCb0hQZ9wc7Z7MyvaSw2uodi9tG/6xDrKPpB5GUsXeE46P0/xidj6jhKPqtJie&#10;TmYBMzs6G+v8NwEtCZeSWoweqWS7O+eT6WASYjlQTXXbKBWF0CfiWlmyY/iF15uiB//DSukPOWKO&#10;wTML9aeK480flAh4Sj8KidRhjZOYcGzaYzKMc6F9kVQ1q0TKcZbjb8hySD8SEgEDssTqRuweYLBM&#10;IAN2oqe3D64i9vzonP8rseQ8esTIoP3o3DYa7HsACqvqIyf7gaRETWBpDdUBG8tCmjhn+G2Dn/eO&#10;Ob9iFkcMhxHXhn/AQyroSgr9jZIa7K/33oM9dj5qKelwZEvqfm6ZFZSo7xpn4qKYTsOMR2E6O5+g&#10;YF9r1q81etteA/ZMgQvK8HgN9l4Nr9JC+4LbZRmiooppjrFLyr0dhGufVgnuJy6Wy2iGc22Yv9NP&#10;hgfwwGpo3+f9C7Om73GPw3EPw3iz+ZtWT7bBU8Ny60E2cQ6OvPZ8406IjdPvr7B0XsvR6rhlF78B&#10;AAD//wMAUEsDBBQABgAIAAAAIQAhMbjz4gAAAAsBAAAPAAAAZHJzL2Rvd25yZXYueG1sTI/BTsMw&#10;EETvSPyDtUjcqE1JShPiVAiBEFIP0FYqRzdeJxHxOoqdNPw95gTH1TzNvC02s+3YhINvHUm4XQhg&#10;SJXTLdUSDvuXmzUwHxRp1TlCCd/oYVNeXhQq1+5MHzjtQs1iCflcSWhC6HPOfdWgVX7heqSYGTdY&#10;FeI51FwP6hzLbceXQqy4VS3FhUb1+NRg9bUbrYRPo173z29+y81yMln7Ph7N/Sjl9dX8+AAs4Bz+&#10;YPjVj+pQRqeTG0l71km4W4ssohLSNEuBRSJJ0gTYScJKZAJ4WfD/P5Q/AAAA//8DAFBLAQItABQA&#10;BgAIAAAAIQC2gziS/gAAAOEBAAATAAAAAAAAAAAAAAAAAAAAAABbQ29udGVudF9UeXBlc10ueG1s&#10;UEsBAi0AFAAGAAgAAAAhADj9If/WAAAAlAEAAAsAAAAAAAAAAAAAAAAALwEAAF9yZWxzLy5yZWxz&#10;UEsBAi0AFAAGAAgAAAAhAJMSRPSSAgAArQUAAA4AAAAAAAAAAAAAAAAALgIAAGRycy9lMm9Eb2Mu&#10;eG1sUEsBAi0AFAAGAAgAAAAhACExuPPiAAAACwEAAA8AAAAAAAAAAAAAAAAA7AQAAGRycy9kb3du&#10;cmV2LnhtbFBLBQYAAAAABAAEAPMAAAD7BQAAAAA=&#10;" fillcolor="white [3212]" strokecolor="white [3212]" strokeweight="1pt"/>
            </w:pict>
          </mc:Fallback>
        </mc:AlternateContent>
      </w:r>
      <w:r w:rsidRPr="000D1B43">
        <w:rPr>
          <w:noProof/>
        </w:rPr>
        <w:t>Sumber: Unicef, 2021 (</w:t>
      </w:r>
      <w:r w:rsidRPr="000D1B43">
        <w:rPr>
          <w:i/>
          <w:noProof/>
        </w:rPr>
        <w:t>Breastfeeding Assessment Tools</w:t>
      </w:r>
    </w:p>
    <w:p w14:paraId="6228B5EC" w14:textId="02C8BD28" w:rsidR="009350CD" w:rsidRPr="000D1B43" w:rsidRDefault="009350CD" w:rsidP="009350CD">
      <w:pPr>
        <w:rPr>
          <w:rFonts w:asciiTheme="majorBidi" w:hAnsiTheme="majorBidi" w:cstheme="majorBidi"/>
          <w:b/>
          <w:noProof/>
          <w:szCs w:val="24"/>
        </w:rPr>
      </w:pPr>
    </w:p>
    <w:p w14:paraId="4AE1FEAA" w14:textId="77777777" w:rsidR="007D03A7" w:rsidRDefault="007D03A7">
      <w:pPr>
        <w:spacing w:after="160" w:line="259" w:lineRule="auto"/>
        <w:ind w:left="0" w:firstLine="0"/>
        <w:jc w:val="left"/>
        <w:rPr>
          <w:noProof/>
        </w:rPr>
      </w:pPr>
      <w:r>
        <w:rPr>
          <w:noProof/>
        </w:rPr>
        <w:br w:type="page"/>
      </w:r>
    </w:p>
    <w:p w14:paraId="1F28FD30" w14:textId="77777777" w:rsidR="007D03A7" w:rsidRDefault="007D03A7" w:rsidP="00801396">
      <w:pPr>
        <w:ind w:left="0" w:firstLine="0"/>
        <w:rPr>
          <w:noProof/>
        </w:rPr>
      </w:pPr>
      <w:r>
        <w:rPr>
          <w:noProof/>
          <w:lang w:eastAsia="id-ID"/>
        </w:rPr>
        <w:drawing>
          <wp:inline distT="0" distB="0" distL="0" distR="0" wp14:anchorId="76533A65" wp14:editId="2C6B29CE">
            <wp:extent cx="5039995" cy="6053289"/>
            <wp:effectExtent l="0" t="0" r="8255" b="5080"/>
            <wp:docPr id="63" name="Picture 63" descr="D:\Ika Friscila\1judul\PS-S\IF-S-Dianti B\lampiran\WhatsApp Image 2023-04-03 at 22.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a Friscila\1judul\PS-S\IF-S-Dianti B\lampiran\WhatsApp Image 2023-04-03 at 22.45.0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6053289"/>
                    </a:xfrm>
                    <a:prstGeom prst="rect">
                      <a:avLst/>
                    </a:prstGeom>
                    <a:noFill/>
                    <a:ln>
                      <a:noFill/>
                    </a:ln>
                  </pic:spPr>
                </pic:pic>
              </a:graphicData>
            </a:graphic>
          </wp:inline>
        </w:drawing>
      </w:r>
    </w:p>
    <w:p w14:paraId="674CA139" w14:textId="77777777" w:rsidR="007D03A7" w:rsidRDefault="007D03A7">
      <w:pPr>
        <w:spacing w:after="160" w:line="259" w:lineRule="auto"/>
        <w:ind w:left="0" w:firstLine="0"/>
        <w:jc w:val="left"/>
        <w:rPr>
          <w:noProof/>
        </w:rPr>
      </w:pPr>
      <w:r>
        <w:rPr>
          <w:noProof/>
        </w:rPr>
        <w:br w:type="page"/>
      </w:r>
    </w:p>
    <w:p w14:paraId="4B5AC64C" w14:textId="6D57EC2F" w:rsidR="001A4132" w:rsidRDefault="001A4132" w:rsidP="00560C17">
      <w:pPr>
        <w:ind w:left="0" w:firstLine="0"/>
        <w:rPr>
          <w:noProof/>
        </w:rPr>
      </w:pPr>
      <w:r>
        <w:rPr>
          <w:noProof/>
          <w:lang w:eastAsia="id-ID"/>
        </w:rPr>
        <w:drawing>
          <wp:inline distT="0" distB="0" distL="0" distR="0" wp14:anchorId="653C2F80" wp14:editId="262F82A1">
            <wp:extent cx="5039995" cy="8959991"/>
            <wp:effectExtent l="0" t="0" r="8255" b="0"/>
            <wp:docPr id="1024" name="Picture 1024" descr="D:\Ika Friscila\1judul\PS-S\IF-S-Dianti B\lampiran\WhatsApp Image 2023-04-03 at 22.4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a Friscila\1judul\PS-S\IF-S-Dianti B\lampiran\WhatsApp Image 2023-04-03 at 22.45.02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8959991"/>
                    </a:xfrm>
                    <a:prstGeom prst="rect">
                      <a:avLst/>
                    </a:prstGeom>
                    <a:noFill/>
                    <a:ln>
                      <a:noFill/>
                    </a:ln>
                  </pic:spPr>
                </pic:pic>
              </a:graphicData>
            </a:graphic>
          </wp:inline>
        </w:drawing>
      </w:r>
    </w:p>
    <w:p w14:paraId="137F6132" w14:textId="77777777" w:rsidR="001A4132" w:rsidRDefault="001A4132" w:rsidP="00801396">
      <w:pPr>
        <w:ind w:left="0" w:firstLine="0"/>
        <w:rPr>
          <w:noProof/>
        </w:rPr>
      </w:pPr>
      <w:r>
        <w:rPr>
          <w:noProof/>
          <w:lang w:eastAsia="id-ID"/>
        </w:rPr>
        <w:drawing>
          <wp:inline distT="0" distB="0" distL="0" distR="0" wp14:anchorId="0502DA16" wp14:editId="07B31636">
            <wp:extent cx="5039995" cy="8959991"/>
            <wp:effectExtent l="0" t="0" r="8255" b="0"/>
            <wp:docPr id="1025" name="Picture 1025" descr="D:\Ika Friscila\1judul\PS-S\IF-S-Dianti B\lampiran\WhatsApp Image 2023-04-03 at 22.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a Friscila\1judul\PS-S\IF-S-Dianti B\lampiran\WhatsApp Image 2023-04-03 at 22.45.0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8959991"/>
                    </a:xfrm>
                    <a:prstGeom prst="rect">
                      <a:avLst/>
                    </a:prstGeom>
                    <a:noFill/>
                    <a:ln>
                      <a:noFill/>
                    </a:ln>
                  </pic:spPr>
                </pic:pic>
              </a:graphicData>
            </a:graphic>
          </wp:inline>
        </w:drawing>
      </w:r>
    </w:p>
    <w:p w14:paraId="2983D9B3" w14:textId="610CBCC9" w:rsidR="001A4132" w:rsidRDefault="001A4132">
      <w:pPr>
        <w:spacing w:after="160" w:line="259" w:lineRule="auto"/>
        <w:ind w:left="0" w:firstLine="0"/>
        <w:jc w:val="left"/>
        <w:rPr>
          <w:noProof/>
        </w:rPr>
      </w:pPr>
    </w:p>
    <w:p w14:paraId="6B61106F" w14:textId="75018CEF" w:rsidR="00D834A8" w:rsidRPr="000D1B43" w:rsidRDefault="001A4132" w:rsidP="00801396">
      <w:pPr>
        <w:ind w:left="0" w:firstLine="0"/>
        <w:rPr>
          <w:noProof/>
        </w:rPr>
        <w:sectPr w:rsidR="00D834A8" w:rsidRPr="000D1B43" w:rsidSect="002E2FAC">
          <w:pgSz w:w="11906" w:h="16838" w:code="9"/>
          <w:pgMar w:top="1701" w:right="1701" w:bottom="1701" w:left="2268" w:header="567" w:footer="567" w:gutter="0"/>
          <w:pgNumType w:start="35"/>
          <w:cols w:space="708"/>
          <w:titlePg/>
          <w:docGrid w:linePitch="360"/>
        </w:sectPr>
      </w:pPr>
      <w:r>
        <w:rPr>
          <w:noProof/>
          <w:lang w:eastAsia="id-ID"/>
        </w:rPr>
        <w:drawing>
          <wp:inline distT="0" distB="0" distL="0" distR="0" wp14:anchorId="5505F5B6" wp14:editId="7C67C02C">
            <wp:extent cx="5039995" cy="6650715"/>
            <wp:effectExtent l="0" t="0" r="8255" b="0"/>
            <wp:docPr id="1046" name="Picture 1046" descr="D:\Ika Friscila\1judul\PS-S\IF-S-Dianti B\lampiran\WhatsApp Image 2023-04-03 at 22.4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a Friscila\1judul\PS-S\IF-S-Dianti B\lampiran\WhatsApp Image 2023-04-03 at 22.45.03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6650715"/>
                    </a:xfrm>
                    <a:prstGeom prst="rect">
                      <a:avLst/>
                    </a:prstGeom>
                    <a:noFill/>
                    <a:ln>
                      <a:noFill/>
                    </a:ln>
                  </pic:spPr>
                </pic:pic>
              </a:graphicData>
            </a:graphic>
          </wp:inline>
        </w:drawing>
      </w:r>
      <w:r w:rsidR="00636F4A" w:rsidRPr="000D1B43">
        <w:rPr>
          <w:rFonts w:asciiTheme="majorBidi" w:hAnsiTheme="majorBidi" w:cstheme="majorBidi"/>
          <w:b/>
          <w:noProof/>
          <w:szCs w:val="24"/>
          <w:lang w:eastAsia="id-ID"/>
        </w:rPr>
        <mc:AlternateContent>
          <mc:Choice Requires="wps">
            <w:drawing>
              <wp:anchor distT="0" distB="0" distL="114300" distR="114300" simplePos="0" relativeHeight="251647488" behindDoc="0" locked="0" layoutInCell="1" allowOverlap="1" wp14:anchorId="04711B29" wp14:editId="33445EC8">
                <wp:simplePos x="0" y="0"/>
                <wp:positionH relativeFrom="column">
                  <wp:posOffset>2248951</wp:posOffset>
                </wp:positionH>
                <wp:positionV relativeFrom="paragraph">
                  <wp:posOffset>9072858</wp:posOffset>
                </wp:positionV>
                <wp:extent cx="567559" cy="504497"/>
                <wp:effectExtent l="0" t="0" r="23495" b="10160"/>
                <wp:wrapNone/>
                <wp:docPr id="18" name="Rectangle 18"/>
                <wp:cNvGraphicFramePr/>
                <a:graphic xmlns:a="http://schemas.openxmlformats.org/drawingml/2006/main">
                  <a:graphicData uri="http://schemas.microsoft.com/office/word/2010/wordprocessingShape">
                    <wps:wsp>
                      <wps:cNvSpPr/>
                      <wps:spPr>
                        <a:xfrm>
                          <a:off x="0" y="0"/>
                          <a:ext cx="567559" cy="5044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77.1pt;margin-top:714.4pt;width:44.7pt;height:39.7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QJkQIAAK0FAAAOAAAAZHJzL2Uyb0RvYy54bWysVFFPGzEMfp+0/xDlfdy1amFUXFEFYpqE&#10;AAETz2ku6UXKxVmS9tr9+jnJ3ZUxtAe0PqTx2f5sf7F9cblvNdkJ5xWYik5OSkqE4VArs6noj+eb&#10;L18p8YGZmmkwoqIH4enl8vOni84uxBQa0LVwBEGMX3S2ok0IdlEUnjeiZf4ErDColOBaFlB0m6J2&#10;rEP0VhfTsjwtOnC1dcCF9/j1OivpMuFLKXi4l9KLQHRFMbeQTpfOdTyL5QVbbByzjeJ9GuwDWbRM&#10;GQw6Ql2zwMjWqb+gWsUdeJDhhENbgJSKi1QDVjMp31Tz1DArUi1IjrcjTf7/wfK73YMjqsa3w5cy&#10;rMU3ekTWmNloQfAbEtRZv0C7J/vgesnjNVa7l66N/1gH2SdSDyOpYh8Ix4/z07P5/JwSjqp5OZud&#10;n0XM4uhsnQ/fBLQkXirqMHqiku1ufcimg0mM5UGr+kZpnYTYJ+JKO7Jj+MLrzaQH/8NKmw85Yo7R&#10;s4j154rTLRy0iHjaPAqJ1GGN05RwatpjMoxzYcIkqxpWi5zjvMTfkOWQfiIkAUZkidWN2D3AYJlB&#10;BuxMT28fXUXq+dG5/Fdi2Xn0SJHBhNG5VQbcewAaq+ojZ/uBpExNZGkN9QEby0GeOG/5jcLnvWU+&#10;PDCHI4bDiGsj3OMhNXQVhf5GSQPu13vfoz12Pmop6XBkK+p/bpkTlOjvBmfifDKbxRlPwmx+NkXB&#10;vdasX2vMtr0C7JkJLijL0zXaBz1cpYP2BbfLKkZFFTMcY1eUBzcIVyGvEtxPXKxWyQzn2rJwa54s&#10;j+CR1di+z/sX5mzf4wGH4w6G8WaLN62ebaOngdU2gFRpDo689nzjTkiN0++vuHRey8nquGWXvwEA&#10;AP//AwBQSwMEFAAGAAgAAAAhAE+iPZDiAAAADQEAAA8AAABkcnMvZG93bnJldi54bWxMj8FOwzAQ&#10;RO9I/IO1SNyog5uWEOJUCIEQUg/QVipHN7aTiHgdxU4a/p7lBMedeZqdKTaz69hkhtB6lHC7SIAZ&#10;rLxusZZw2L/cZMBCVKhV59FI+DYBNuXlRaFy7c/4YaZdrBmFYMiVhCbGPuc8VI1xKix8b5A86wen&#10;Ip1DzfWgzhTuOi6SZM2dapE+NKo3T42pvnajk/Bp1ev++S1suRWTvW/fx6O9G6W8vpofH4BFM8c/&#10;GH7rU3UoqdPJj6gD6yQsV6kglIxUZDSCkDRdroGdSFolmQBeFvz/ivIHAAD//wMAUEsBAi0AFAAG&#10;AAgAAAAhALaDOJL+AAAA4QEAABMAAAAAAAAAAAAAAAAAAAAAAFtDb250ZW50X1R5cGVzXS54bWxQ&#10;SwECLQAUAAYACAAAACEAOP0h/9YAAACUAQAACwAAAAAAAAAAAAAAAAAvAQAAX3JlbHMvLnJlbHNQ&#10;SwECLQAUAAYACAAAACEAPN6kCZECAACtBQAADgAAAAAAAAAAAAAAAAAuAgAAZHJzL2Uyb0RvYy54&#10;bWxQSwECLQAUAAYACAAAACEAT6I9kOIAAAANAQAADwAAAAAAAAAAAAAAAADrBAAAZHJzL2Rvd25y&#10;ZXYueG1sUEsFBgAAAAAEAAQA8wAAAPoFAAAAAA==&#10;" fillcolor="white [3212]" strokecolor="white [3212]" strokeweight="1pt"/>
            </w:pict>
          </mc:Fallback>
        </mc:AlternateContent>
      </w:r>
      <w:r w:rsidR="00266AD2" w:rsidRPr="000D1B43">
        <w:rPr>
          <w:b/>
          <w:noProof/>
          <w:szCs w:val="24"/>
          <w:lang w:eastAsia="id-ID"/>
        </w:rPr>
        <mc:AlternateContent>
          <mc:Choice Requires="wps">
            <w:drawing>
              <wp:anchor distT="0" distB="0" distL="114300" distR="114300" simplePos="0" relativeHeight="251644416" behindDoc="0" locked="0" layoutInCell="1" allowOverlap="1" wp14:anchorId="012E7CDF" wp14:editId="60F4EFCD">
                <wp:simplePos x="0" y="0"/>
                <wp:positionH relativeFrom="column">
                  <wp:posOffset>4732020</wp:posOffset>
                </wp:positionH>
                <wp:positionV relativeFrom="paragraph">
                  <wp:posOffset>-756285</wp:posOffset>
                </wp:positionV>
                <wp:extent cx="371475" cy="323850"/>
                <wp:effectExtent l="9525" t="9525" r="952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2.6pt;margin-top:-59.55pt;width:29.25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uAIAIAAD0EAAAOAAAAZHJzL2Uyb0RvYy54bWysU1Fv0zAQfkfiP1h+p2nTduuiptPUUYQ0&#10;YGLwA1zHSSwcnzm7Tcuv5+x0pYMXhPCD5fOdP3/33d3y9tAZtlfoNdiST0ZjzpSVUGnblPzrl82b&#10;BWc+CFsJA1aV/Kg8v129frXsXaFyaMFUChmBWF/0ruRtCK7IMi9b1Qk/AqcsOWvATgQysckqFD2h&#10;dybLx+OrrAesHIJU3tPt/eDkq4Rf10qGT3XtVWCm5MQtpB3Tvo17tlqKokHhWi1PNMQ/sOiEtvTp&#10;GepeBMF2qP+A6rRE8FCHkYQug7rWUqUcKJvJ+LdsnlrhVMqFxPHuLJP/f7Dy4/4Rma5KfpVzZkVH&#10;NfpMqgnbGMXojgTqnS8o7sk9YkzRuweQ3zyzsG4pTN0hQt8qURGtSYzPXjyIhqenbNt/gIrgxS5A&#10;0upQYxcBSQV2SCU5nkuiDoFJupxeT2bXc84kuab5dDFPJctE8fzYoQ/vFHQsHkqOxD2Bi/2DD5GM&#10;KJ5DEnkwutpoY5KBzXZtkO0FdccmrcSfcrwMM5b1Jb+Z5/OE/MLn/w6i04Ha3Oiu5ItxXEPjRdXe&#10;2io1YRDaDGeibOxJxqjcUIEtVEdSEWHoYZo5OrSAPzjrqX9L7r/vBCrOzHtLlbiZzGax4ZMxm1/n&#10;ZOClZ3vpEVYSVMkDZ8NxHYYh2TnUTUs/TVLuFu6oerVOysbKDqxOZKlHk+CneYpDcGmnqF9Tv/oJ&#10;AAD//wMAUEsDBBQABgAIAAAAIQCDzeT04QAAAAwBAAAPAAAAZHJzL2Rvd25yZXYueG1sTI/LTsMw&#10;EEX3SPyDNUjsWseltCHEqaAEdcOiFNhP7SGJ8COK3Tbl6zErWM7M0Z1zy9VoDTvSEDrvJIhpBoyc&#10;8rpzjYT3t+dJDixEdBqNdyThTAFW1eVFiYX2J/dKx11sWApxoUAJbYx9wXlQLVkMU9+TS7dPP1iM&#10;aRwargc8pXBr+CzLFtxi59KHFntat6S+dgcrYYv4tP3eKPVYn1/mNa0/avJGyuur8eEeWKQx/sHw&#10;q5/UoUpOe39wOjAjYTm/nSVUwkSIOwEsIXl2swS2T6tFLoBXJf9fovoBAAD//wMAUEsBAi0AFAAG&#10;AAgAAAAhALaDOJL+AAAA4QEAABMAAAAAAAAAAAAAAAAAAAAAAFtDb250ZW50X1R5cGVzXS54bWxQ&#10;SwECLQAUAAYACAAAACEAOP0h/9YAAACUAQAACwAAAAAAAAAAAAAAAAAvAQAAX3JlbHMvLnJlbHNQ&#10;SwECLQAUAAYACAAAACEAuGiLgCACAAA9BAAADgAAAAAAAAAAAAAAAAAuAgAAZHJzL2Uyb0RvYy54&#10;bWxQSwECLQAUAAYACAAAACEAg83k9OEAAAAMAQAADwAAAAAAAAAAAAAAAAB6BAAAZHJzL2Rvd25y&#10;ZXYueG1sUEsFBgAAAAAEAAQA8wAAAIgFAAAAAA==&#10;" strokecolor="white"/>
            </w:pict>
          </mc:Fallback>
        </mc:AlternateContent>
      </w:r>
    </w:p>
    <w:p w14:paraId="1F57C599" w14:textId="00B43417" w:rsidR="00D834A8" w:rsidRPr="000D1B43" w:rsidRDefault="00D834A8" w:rsidP="00D834A8">
      <w:pPr>
        <w:spacing w:after="0" w:line="240" w:lineRule="auto"/>
        <w:ind w:left="11" w:hanging="11"/>
        <w:jc w:val="center"/>
        <w:rPr>
          <w:rFonts w:asciiTheme="majorBidi" w:hAnsiTheme="majorBidi" w:cstheme="majorBidi"/>
          <w:b/>
          <w:noProof/>
          <w:szCs w:val="24"/>
        </w:rPr>
      </w:pPr>
      <w:r w:rsidRPr="000D1B43">
        <w:rPr>
          <w:rFonts w:asciiTheme="majorBidi" w:hAnsiTheme="majorBidi" w:cstheme="majorBidi"/>
          <w:b/>
          <w:noProof/>
          <w:szCs w:val="24"/>
        </w:rPr>
        <w:t xml:space="preserve">OPTIMALISASI </w:t>
      </w:r>
      <w:r w:rsidRPr="000D1B43">
        <w:rPr>
          <w:rFonts w:asciiTheme="majorBidi" w:hAnsiTheme="majorBidi" w:cstheme="majorBidi"/>
          <w:b/>
          <w:i/>
          <w:noProof/>
          <w:szCs w:val="24"/>
        </w:rPr>
        <w:t>BREASTFEEDING</w:t>
      </w:r>
      <w:r w:rsidRPr="000D1B43">
        <w:rPr>
          <w:rFonts w:asciiTheme="majorBidi" w:hAnsiTheme="majorBidi" w:cstheme="majorBidi"/>
          <w:b/>
          <w:noProof/>
          <w:szCs w:val="24"/>
        </w:rPr>
        <w:t xml:space="preserve"> PADA IBU </w:t>
      </w:r>
      <w:r w:rsidRPr="000D1B43">
        <w:rPr>
          <w:rFonts w:asciiTheme="majorBidi" w:hAnsiTheme="majorBidi" w:cstheme="majorBidi"/>
          <w:b/>
          <w:i/>
          <w:noProof/>
          <w:szCs w:val="24"/>
        </w:rPr>
        <w:t>POST SECTIO CAESARIA</w:t>
      </w:r>
      <w:r w:rsidRPr="000D1B43">
        <w:rPr>
          <w:rFonts w:asciiTheme="majorBidi" w:hAnsiTheme="majorBidi" w:cstheme="majorBidi"/>
          <w:b/>
          <w:noProof/>
          <w:szCs w:val="24"/>
        </w:rPr>
        <w:t xml:space="preserve"> </w:t>
      </w:r>
      <w:r w:rsidRPr="000D1B43">
        <w:rPr>
          <w:rFonts w:asciiTheme="majorBidi" w:hAnsiTheme="majorBidi" w:cstheme="majorBidi"/>
          <w:b/>
          <w:noProof/>
          <w:szCs w:val="24"/>
        </w:rPr>
        <w:br/>
        <w:t xml:space="preserve">DI RSUD PANGERAN JAYA SUMITRA </w:t>
      </w:r>
      <w:r w:rsidRPr="000D1B43">
        <w:rPr>
          <w:rFonts w:asciiTheme="majorBidi" w:hAnsiTheme="majorBidi" w:cstheme="majorBidi"/>
          <w:b/>
          <w:noProof/>
          <w:szCs w:val="24"/>
        </w:rPr>
        <w:br/>
        <w:t>KABUPATEN KOTABARU</w:t>
      </w:r>
    </w:p>
    <w:p w14:paraId="5E012B60" w14:textId="1916C299" w:rsidR="00D834A8" w:rsidRPr="000D1B43" w:rsidRDefault="00D834A8" w:rsidP="00D834A8">
      <w:pPr>
        <w:jc w:val="center"/>
        <w:rPr>
          <w:rFonts w:asciiTheme="majorBidi" w:hAnsiTheme="majorBidi" w:cstheme="majorBidi"/>
          <w:b/>
          <w:noProof/>
          <w:szCs w:val="24"/>
        </w:rPr>
      </w:pPr>
    </w:p>
    <w:p w14:paraId="05EDB270" w14:textId="597EE749" w:rsidR="00D834A8" w:rsidRPr="000D1B43" w:rsidRDefault="00D834A8" w:rsidP="00D834A8">
      <w:pPr>
        <w:jc w:val="center"/>
        <w:rPr>
          <w:rFonts w:asciiTheme="majorBidi" w:hAnsiTheme="majorBidi" w:cstheme="majorBidi"/>
          <w:b/>
          <w:noProof/>
          <w:szCs w:val="24"/>
        </w:rPr>
      </w:pPr>
    </w:p>
    <w:tbl>
      <w:tblPr>
        <w:tblW w:w="0" w:type="auto"/>
        <w:tblLook w:val="04A0" w:firstRow="1" w:lastRow="0" w:firstColumn="1" w:lastColumn="0" w:noHBand="0" w:noVBand="1"/>
      </w:tblPr>
      <w:tblGrid>
        <w:gridCol w:w="694"/>
        <w:gridCol w:w="727"/>
        <w:gridCol w:w="1444"/>
        <w:gridCol w:w="650"/>
        <w:gridCol w:w="1377"/>
        <w:gridCol w:w="1061"/>
        <w:gridCol w:w="650"/>
        <w:gridCol w:w="1655"/>
        <w:gridCol w:w="1355"/>
        <w:gridCol w:w="650"/>
        <w:gridCol w:w="328"/>
        <w:gridCol w:w="1571"/>
        <w:gridCol w:w="650"/>
      </w:tblGrid>
      <w:tr w:rsidR="00D834A8" w:rsidRPr="000D1B43" w14:paraId="5DEBD358" w14:textId="77777777" w:rsidTr="00D834A8">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F66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No. R</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0EE8E1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Umur</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ACEB23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Pendidikan</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69702E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Pekerjaan</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A57307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Jumlah Anak</w:t>
            </w:r>
          </w:p>
        </w:tc>
      </w:tr>
      <w:tr w:rsidR="00D834A8" w:rsidRPr="000D1B43" w14:paraId="2BE8A620" w14:textId="77777777" w:rsidTr="00D834A8">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7D00E" w14:textId="77777777" w:rsidR="00D834A8" w:rsidRPr="000D1B43" w:rsidRDefault="00D834A8" w:rsidP="00D834A8">
            <w:pPr>
              <w:spacing w:after="0" w:line="240" w:lineRule="auto"/>
              <w:ind w:left="0" w:firstLine="0"/>
              <w:jc w:val="left"/>
              <w:rPr>
                <w:rFonts w:eastAsia="Times New Roman" w:cs="Times New Roman"/>
                <w:noProof/>
                <w:sz w:val="20"/>
                <w:szCs w:val="24"/>
                <w:lang w:eastAsia="id-ID"/>
              </w:rPr>
            </w:pPr>
          </w:p>
        </w:tc>
        <w:tc>
          <w:tcPr>
            <w:tcW w:w="0" w:type="auto"/>
            <w:tcBorders>
              <w:top w:val="nil"/>
              <w:left w:val="nil"/>
              <w:bottom w:val="single" w:sz="4" w:space="0" w:color="auto"/>
              <w:right w:val="single" w:sz="4" w:space="0" w:color="auto"/>
            </w:tcBorders>
            <w:shd w:val="clear" w:color="auto" w:fill="auto"/>
            <w:noWrap/>
            <w:vAlign w:val="center"/>
            <w:hideMark/>
          </w:tcPr>
          <w:p w14:paraId="1B9570F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Tahun</w:t>
            </w:r>
          </w:p>
        </w:tc>
        <w:tc>
          <w:tcPr>
            <w:tcW w:w="0" w:type="auto"/>
            <w:tcBorders>
              <w:top w:val="nil"/>
              <w:left w:val="nil"/>
              <w:bottom w:val="single" w:sz="4" w:space="0" w:color="auto"/>
              <w:right w:val="single" w:sz="4" w:space="0" w:color="auto"/>
            </w:tcBorders>
            <w:shd w:val="clear" w:color="auto" w:fill="auto"/>
            <w:noWrap/>
            <w:vAlign w:val="center"/>
            <w:hideMark/>
          </w:tcPr>
          <w:p w14:paraId="4F1AAEC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Klasifikasi</w:t>
            </w:r>
          </w:p>
        </w:tc>
        <w:tc>
          <w:tcPr>
            <w:tcW w:w="0" w:type="auto"/>
            <w:tcBorders>
              <w:top w:val="nil"/>
              <w:left w:val="nil"/>
              <w:bottom w:val="single" w:sz="4" w:space="0" w:color="auto"/>
              <w:right w:val="single" w:sz="4" w:space="0" w:color="auto"/>
            </w:tcBorders>
            <w:shd w:val="clear" w:color="auto" w:fill="auto"/>
            <w:noWrap/>
            <w:vAlign w:val="center"/>
            <w:hideMark/>
          </w:tcPr>
          <w:p w14:paraId="4DB10C3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Kode</w:t>
            </w:r>
          </w:p>
        </w:tc>
        <w:tc>
          <w:tcPr>
            <w:tcW w:w="0" w:type="auto"/>
            <w:tcBorders>
              <w:top w:val="nil"/>
              <w:left w:val="nil"/>
              <w:bottom w:val="single" w:sz="4" w:space="0" w:color="auto"/>
              <w:right w:val="single" w:sz="4" w:space="0" w:color="auto"/>
            </w:tcBorders>
            <w:shd w:val="clear" w:color="auto" w:fill="auto"/>
            <w:noWrap/>
            <w:vAlign w:val="center"/>
            <w:hideMark/>
          </w:tcPr>
          <w:p w14:paraId="1C2DC19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Klasifikasi</w:t>
            </w:r>
          </w:p>
        </w:tc>
        <w:tc>
          <w:tcPr>
            <w:tcW w:w="0" w:type="auto"/>
            <w:tcBorders>
              <w:top w:val="nil"/>
              <w:left w:val="nil"/>
              <w:bottom w:val="single" w:sz="4" w:space="0" w:color="auto"/>
              <w:right w:val="single" w:sz="4" w:space="0" w:color="auto"/>
            </w:tcBorders>
            <w:shd w:val="clear" w:color="auto" w:fill="auto"/>
            <w:noWrap/>
            <w:vAlign w:val="center"/>
            <w:hideMark/>
          </w:tcPr>
          <w:p w14:paraId="2267A4A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Ket</w:t>
            </w:r>
          </w:p>
        </w:tc>
        <w:tc>
          <w:tcPr>
            <w:tcW w:w="0" w:type="auto"/>
            <w:tcBorders>
              <w:top w:val="nil"/>
              <w:left w:val="nil"/>
              <w:bottom w:val="single" w:sz="4" w:space="0" w:color="auto"/>
              <w:right w:val="single" w:sz="4" w:space="0" w:color="auto"/>
            </w:tcBorders>
            <w:shd w:val="clear" w:color="auto" w:fill="auto"/>
            <w:noWrap/>
            <w:vAlign w:val="center"/>
            <w:hideMark/>
          </w:tcPr>
          <w:p w14:paraId="7D237CD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Kode</w:t>
            </w:r>
          </w:p>
        </w:tc>
        <w:tc>
          <w:tcPr>
            <w:tcW w:w="0" w:type="auto"/>
            <w:tcBorders>
              <w:top w:val="nil"/>
              <w:left w:val="nil"/>
              <w:bottom w:val="single" w:sz="4" w:space="0" w:color="auto"/>
              <w:right w:val="single" w:sz="4" w:space="0" w:color="auto"/>
            </w:tcBorders>
            <w:shd w:val="clear" w:color="auto" w:fill="auto"/>
            <w:noWrap/>
            <w:vAlign w:val="center"/>
            <w:hideMark/>
          </w:tcPr>
          <w:p w14:paraId="557A3C5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Klasifikasi</w:t>
            </w:r>
          </w:p>
        </w:tc>
        <w:tc>
          <w:tcPr>
            <w:tcW w:w="0" w:type="auto"/>
            <w:tcBorders>
              <w:top w:val="nil"/>
              <w:left w:val="nil"/>
              <w:bottom w:val="single" w:sz="4" w:space="0" w:color="auto"/>
              <w:right w:val="single" w:sz="4" w:space="0" w:color="auto"/>
            </w:tcBorders>
            <w:shd w:val="clear" w:color="auto" w:fill="auto"/>
            <w:noWrap/>
            <w:vAlign w:val="center"/>
            <w:hideMark/>
          </w:tcPr>
          <w:p w14:paraId="4D68F06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Ket</w:t>
            </w:r>
          </w:p>
        </w:tc>
        <w:tc>
          <w:tcPr>
            <w:tcW w:w="0" w:type="auto"/>
            <w:tcBorders>
              <w:top w:val="nil"/>
              <w:left w:val="nil"/>
              <w:bottom w:val="single" w:sz="4" w:space="0" w:color="auto"/>
              <w:right w:val="single" w:sz="4" w:space="0" w:color="auto"/>
            </w:tcBorders>
            <w:shd w:val="clear" w:color="auto" w:fill="auto"/>
            <w:noWrap/>
            <w:vAlign w:val="center"/>
            <w:hideMark/>
          </w:tcPr>
          <w:p w14:paraId="4DDA83D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Kode</w:t>
            </w:r>
          </w:p>
        </w:tc>
        <w:tc>
          <w:tcPr>
            <w:tcW w:w="0" w:type="auto"/>
            <w:tcBorders>
              <w:top w:val="nil"/>
              <w:left w:val="nil"/>
              <w:bottom w:val="single" w:sz="4" w:space="0" w:color="auto"/>
              <w:right w:val="single" w:sz="4" w:space="0" w:color="auto"/>
            </w:tcBorders>
            <w:shd w:val="clear" w:color="auto" w:fill="auto"/>
            <w:noWrap/>
            <w:vAlign w:val="center"/>
            <w:hideMark/>
          </w:tcPr>
          <w:p w14:paraId="5301B231" w14:textId="212E73A5" w:rsidR="00D834A8" w:rsidRPr="000D1B43" w:rsidRDefault="001A4132"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F</w:t>
            </w:r>
          </w:p>
        </w:tc>
        <w:tc>
          <w:tcPr>
            <w:tcW w:w="0" w:type="auto"/>
            <w:tcBorders>
              <w:top w:val="nil"/>
              <w:left w:val="nil"/>
              <w:bottom w:val="single" w:sz="4" w:space="0" w:color="auto"/>
              <w:right w:val="single" w:sz="4" w:space="0" w:color="auto"/>
            </w:tcBorders>
            <w:shd w:val="clear" w:color="auto" w:fill="auto"/>
            <w:noWrap/>
            <w:vAlign w:val="center"/>
            <w:hideMark/>
          </w:tcPr>
          <w:p w14:paraId="031DD3C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Ket</w:t>
            </w:r>
          </w:p>
        </w:tc>
        <w:tc>
          <w:tcPr>
            <w:tcW w:w="0" w:type="auto"/>
            <w:tcBorders>
              <w:top w:val="nil"/>
              <w:left w:val="nil"/>
              <w:bottom w:val="single" w:sz="4" w:space="0" w:color="auto"/>
              <w:right w:val="single" w:sz="4" w:space="0" w:color="auto"/>
            </w:tcBorders>
            <w:shd w:val="clear" w:color="auto" w:fill="auto"/>
            <w:noWrap/>
            <w:vAlign w:val="center"/>
            <w:hideMark/>
          </w:tcPr>
          <w:p w14:paraId="2A5221D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Kode</w:t>
            </w:r>
          </w:p>
        </w:tc>
      </w:tr>
      <w:tr w:rsidR="00D834A8" w:rsidRPr="000D1B43" w14:paraId="65D91554"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9D78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10DBE2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2744471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0168194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19F273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21B0421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01E390C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235270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1C25F5E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77571E9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43D07C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460C7E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5FE16B2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0B11C3E6"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4270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4295C5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61C8E6B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734834F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42538A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D3</w:t>
            </w:r>
          </w:p>
        </w:tc>
        <w:tc>
          <w:tcPr>
            <w:tcW w:w="0" w:type="auto"/>
            <w:tcBorders>
              <w:top w:val="nil"/>
              <w:left w:val="nil"/>
              <w:bottom w:val="single" w:sz="4" w:space="0" w:color="auto"/>
              <w:right w:val="single" w:sz="4" w:space="0" w:color="auto"/>
            </w:tcBorders>
            <w:shd w:val="clear" w:color="auto" w:fill="auto"/>
            <w:noWrap/>
            <w:vAlign w:val="center"/>
            <w:hideMark/>
          </w:tcPr>
          <w:p w14:paraId="12FA623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2A9696C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22E5A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PNS</w:t>
            </w:r>
          </w:p>
        </w:tc>
        <w:tc>
          <w:tcPr>
            <w:tcW w:w="0" w:type="auto"/>
            <w:tcBorders>
              <w:top w:val="nil"/>
              <w:left w:val="nil"/>
              <w:bottom w:val="single" w:sz="4" w:space="0" w:color="auto"/>
              <w:right w:val="single" w:sz="4" w:space="0" w:color="auto"/>
            </w:tcBorders>
            <w:shd w:val="clear" w:color="auto" w:fill="auto"/>
            <w:noWrap/>
            <w:vAlign w:val="center"/>
            <w:hideMark/>
          </w:tcPr>
          <w:p w14:paraId="4BD0E23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2783AB8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15744F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BFC733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6EDC0DF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600491DA"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4F8B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174E9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37</w:t>
            </w:r>
          </w:p>
        </w:tc>
        <w:tc>
          <w:tcPr>
            <w:tcW w:w="0" w:type="auto"/>
            <w:tcBorders>
              <w:top w:val="nil"/>
              <w:left w:val="nil"/>
              <w:bottom w:val="single" w:sz="4" w:space="0" w:color="auto"/>
              <w:right w:val="single" w:sz="4" w:space="0" w:color="auto"/>
            </w:tcBorders>
            <w:shd w:val="clear" w:color="auto" w:fill="auto"/>
            <w:noWrap/>
            <w:vAlign w:val="center"/>
            <w:hideMark/>
          </w:tcPr>
          <w:p w14:paraId="2A2FC2B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054DAC9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FE3DD7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S1</w:t>
            </w:r>
          </w:p>
        </w:tc>
        <w:tc>
          <w:tcPr>
            <w:tcW w:w="0" w:type="auto"/>
            <w:tcBorders>
              <w:top w:val="nil"/>
              <w:left w:val="nil"/>
              <w:bottom w:val="single" w:sz="4" w:space="0" w:color="auto"/>
              <w:right w:val="single" w:sz="4" w:space="0" w:color="auto"/>
            </w:tcBorders>
            <w:shd w:val="clear" w:color="auto" w:fill="auto"/>
            <w:noWrap/>
            <w:vAlign w:val="center"/>
            <w:hideMark/>
          </w:tcPr>
          <w:p w14:paraId="33B44E0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2721A7E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1320D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PNS</w:t>
            </w:r>
          </w:p>
        </w:tc>
        <w:tc>
          <w:tcPr>
            <w:tcW w:w="0" w:type="auto"/>
            <w:tcBorders>
              <w:top w:val="nil"/>
              <w:left w:val="nil"/>
              <w:bottom w:val="single" w:sz="4" w:space="0" w:color="auto"/>
              <w:right w:val="single" w:sz="4" w:space="0" w:color="auto"/>
            </w:tcBorders>
            <w:shd w:val="clear" w:color="auto" w:fill="auto"/>
            <w:noWrap/>
            <w:vAlign w:val="center"/>
            <w:hideMark/>
          </w:tcPr>
          <w:p w14:paraId="08407C8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2CF607A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58F9B5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47D32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5B7CDBA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40CD9D3B"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5C4AC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ACEA4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51A3FAD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ADBA0B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6B066D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SD</w:t>
            </w:r>
          </w:p>
        </w:tc>
        <w:tc>
          <w:tcPr>
            <w:tcW w:w="0" w:type="auto"/>
            <w:tcBorders>
              <w:top w:val="nil"/>
              <w:left w:val="nil"/>
              <w:bottom w:val="single" w:sz="4" w:space="0" w:color="auto"/>
              <w:right w:val="single" w:sz="4" w:space="0" w:color="auto"/>
            </w:tcBorders>
            <w:shd w:val="clear" w:color="auto" w:fill="auto"/>
            <w:noWrap/>
            <w:vAlign w:val="center"/>
            <w:hideMark/>
          </w:tcPr>
          <w:p w14:paraId="6865227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0AE7EE1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EA5F7C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401F0D5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0250B00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C7DF76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789E63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4052BA9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59B08534"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5C0D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94D5B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74D7E23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90E20E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E10744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Sekolah</w:t>
            </w:r>
          </w:p>
        </w:tc>
        <w:tc>
          <w:tcPr>
            <w:tcW w:w="0" w:type="auto"/>
            <w:tcBorders>
              <w:top w:val="nil"/>
              <w:left w:val="nil"/>
              <w:bottom w:val="single" w:sz="4" w:space="0" w:color="auto"/>
              <w:right w:val="single" w:sz="4" w:space="0" w:color="auto"/>
            </w:tcBorders>
            <w:shd w:val="clear" w:color="auto" w:fill="auto"/>
            <w:noWrap/>
            <w:vAlign w:val="center"/>
            <w:hideMark/>
          </w:tcPr>
          <w:p w14:paraId="6849195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575DE0C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784A7F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472C12E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00DF25C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BB8292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310181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0B79C61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3CE82EF2"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30A3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7DDC054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7CC31CB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643204B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DEC48D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1CB2F77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18CD1D4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FE9D0D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Karyawan Swasta</w:t>
            </w:r>
          </w:p>
        </w:tc>
        <w:tc>
          <w:tcPr>
            <w:tcW w:w="0" w:type="auto"/>
            <w:tcBorders>
              <w:top w:val="nil"/>
              <w:left w:val="nil"/>
              <w:bottom w:val="single" w:sz="4" w:space="0" w:color="auto"/>
              <w:right w:val="single" w:sz="4" w:space="0" w:color="auto"/>
            </w:tcBorders>
            <w:shd w:val="clear" w:color="auto" w:fill="auto"/>
            <w:noWrap/>
            <w:vAlign w:val="center"/>
            <w:hideMark/>
          </w:tcPr>
          <w:p w14:paraId="17FE897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1AECC2F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800800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63C87E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2B35757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0D4DFABB"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DD62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54ED60A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31A188E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D0E2CD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3DBC2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60B117A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04E68B0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B70B8C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Honorer</w:t>
            </w:r>
          </w:p>
        </w:tc>
        <w:tc>
          <w:tcPr>
            <w:tcW w:w="0" w:type="auto"/>
            <w:tcBorders>
              <w:top w:val="nil"/>
              <w:left w:val="nil"/>
              <w:bottom w:val="single" w:sz="4" w:space="0" w:color="auto"/>
              <w:right w:val="single" w:sz="4" w:space="0" w:color="auto"/>
            </w:tcBorders>
            <w:shd w:val="clear" w:color="auto" w:fill="auto"/>
            <w:noWrap/>
            <w:vAlign w:val="center"/>
            <w:hideMark/>
          </w:tcPr>
          <w:p w14:paraId="4E6D825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5A2DE12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22783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E69DB6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5E12AB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7BF81F6C"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988BD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0E3A4C0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6D8402A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7C66DDD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15A6AC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Sekolah</w:t>
            </w:r>
          </w:p>
        </w:tc>
        <w:tc>
          <w:tcPr>
            <w:tcW w:w="0" w:type="auto"/>
            <w:tcBorders>
              <w:top w:val="nil"/>
              <w:left w:val="nil"/>
              <w:bottom w:val="single" w:sz="4" w:space="0" w:color="auto"/>
              <w:right w:val="single" w:sz="4" w:space="0" w:color="auto"/>
            </w:tcBorders>
            <w:shd w:val="clear" w:color="auto" w:fill="auto"/>
            <w:noWrap/>
            <w:vAlign w:val="center"/>
            <w:hideMark/>
          </w:tcPr>
          <w:p w14:paraId="54BF727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4F972A1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361BD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37D76B3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5E37E6F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1A4FD2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190B66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37B37E1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4522548B"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A7CD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70F4928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71A6556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152837B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2EDA6A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321FC36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0797A1E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F2BEFB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3397370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4B27370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A76CA7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A41A5D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43844A4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77082295"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22EA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4195054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42</w:t>
            </w:r>
          </w:p>
        </w:tc>
        <w:tc>
          <w:tcPr>
            <w:tcW w:w="0" w:type="auto"/>
            <w:tcBorders>
              <w:top w:val="nil"/>
              <w:left w:val="nil"/>
              <w:bottom w:val="single" w:sz="4" w:space="0" w:color="auto"/>
              <w:right w:val="single" w:sz="4" w:space="0" w:color="auto"/>
            </w:tcBorders>
            <w:shd w:val="clear" w:color="auto" w:fill="auto"/>
            <w:noWrap/>
            <w:vAlign w:val="center"/>
            <w:hideMark/>
          </w:tcPr>
          <w:p w14:paraId="0CF74BC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06220D5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366C7D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790CE83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7F350B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0F6BF3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Karyawan Swasta</w:t>
            </w:r>
          </w:p>
        </w:tc>
        <w:tc>
          <w:tcPr>
            <w:tcW w:w="0" w:type="auto"/>
            <w:tcBorders>
              <w:top w:val="nil"/>
              <w:left w:val="nil"/>
              <w:bottom w:val="single" w:sz="4" w:space="0" w:color="auto"/>
              <w:right w:val="single" w:sz="4" w:space="0" w:color="auto"/>
            </w:tcBorders>
            <w:shd w:val="clear" w:color="auto" w:fill="auto"/>
            <w:noWrap/>
            <w:vAlign w:val="center"/>
            <w:hideMark/>
          </w:tcPr>
          <w:p w14:paraId="0513007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4506B53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63F2B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6E629B6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57F1EC6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03C04351"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39A2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06DE877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2200A9C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0E7D988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350273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34FE269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151BBAD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3DA986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54147A6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30A8D85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87FBB3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3F4A9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121D292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72557C82"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329D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02C98F9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0995CC2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52C5C52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82995A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3E5FBEB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7A23C35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90A23D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250EE34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4731D64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DF690E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721B45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4310B0A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6BFFAEDC"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68DD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2ECD8D9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1EBD8AB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687F2C1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1CACB7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0BEB6F2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6214724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56FF2D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72C40A0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65C1AC4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1FACB7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D5CDD3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0E9E5A6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7EF01BCB"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40EA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2A1309B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376789C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A1DF6F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A97D00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7D153B4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32908B6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E40E2A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4A43302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0E9A1C5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93EBC0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6BF504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7476719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03CB525C"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743A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009ABF0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4B9F17D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3162FBC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D61268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S1</w:t>
            </w:r>
          </w:p>
        </w:tc>
        <w:tc>
          <w:tcPr>
            <w:tcW w:w="0" w:type="auto"/>
            <w:tcBorders>
              <w:top w:val="nil"/>
              <w:left w:val="nil"/>
              <w:bottom w:val="single" w:sz="4" w:space="0" w:color="auto"/>
              <w:right w:val="single" w:sz="4" w:space="0" w:color="auto"/>
            </w:tcBorders>
            <w:shd w:val="clear" w:color="auto" w:fill="auto"/>
            <w:noWrap/>
            <w:vAlign w:val="center"/>
            <w:hideMark/>
          </w:tcPr>
          <w:p w14:paraId="5310F0B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4BEED8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E40A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PNS</w:t>
            </w:r>
          </w:p>
        </w:tc>
        <w:tc>
          <w:tcPr>
            <w:tcW w:w="0" w:type="auto"/>
            <w:tcBorders>
              <w:top w:val="nil"/>
              <w:left w:val="nil"/>
              <w:bottom w:val="single" w:sz="4" w:space="0" w:color="auto"/>
              <w:right w:val="single" w:sz="4" w:space="0" w:color="auto"/>
            </w:tcBorders>
            <w:shd w:val="clear" w:color="auto" w:fill="auto"/>
            <w:noWrap/>
            <w:vAlign w:val="center"/>
            <w:hideMark/>
          </w:tcPr>
          <w:p w14:paraId="5B77642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0E4AEEF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BBE1A5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04BC8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0BC0F03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496E1456"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33CA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24D9E8F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36</w:t>
            </w:r>
          </w:p>
        </w:tc>
        <w:tc>
          <w:tcPr>
            <w:tcW w:w="0" w:type="auto"/>
            <w:tcBorders>
              <w:top w:val="nil"/>
              <w:left w:val="nil"/>
              <w:bottom w:val="single" w:sz="4" w:space="0" w:color="auto"/>
              <w:right w:val="single" w:sz="4" w:space="0" w:color="auto"/>
            </w:tcBorders>
            <w:shd w:val="clear" w:color="auto" w:fill="auto"/>
            <w:noWrap/>
            <w:vAlign w:val="center"/>
            <w:hideMark/>
          </w:tcPr>
          <w:p w14:paraId="56CA5A7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2BFC625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C5478E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S2</w:t>
            </w:r>
          </w:p>
        </w:tc>
        <w:tc>
          <w:tcPr>
            <w:tcW w:w="0" w:type="auto"/>
            <w:tcBorders>
              <w:top w:val="nil"/>
              <w:left w:val="nil"/>
              <w:bottom w:val="single" w:sz="4" w:space="0" w:color="auto"/>
              <w:right w:val="single" w:sz="4" w:space="0" w:color="auto"/>
            </w:tcBorders>
            <w:shd w:val="clear" w:color="auto" w:fill="auto"/>
            <w:noWrap/>
            <w:vAlign w:val="center"/>
            <w:hideMark/>
          </w:tcPr>
          <w:p w14:paraId="1FAFB1C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3242FF8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526DC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PNS</w:t>
            </w:r>
          </w:p>
        </w:tc>
        <w:tc>
          <w:tcPr>
            <w:tcW w:w="0" w:type="auto"/>
            <w:tcBorders>
              <w:top w:val="nil"/>
              <w:left w:val="nil"/>
              <w:bottom w:val="single" w:sz="4" w:space="0" w:color="auto"/>
              <w:right w:val="single" w:sz="4" w:space="0" w:color="auto"/>
            </w:tcBorders>
            <w:shd w:val="clear" w:color="auto" w:fill="auto"/>
            <w:noWrap/>
            <w:vAlign w:val="center"/>
            <w:hideMark/>
          </w:tcPr>
          <w:p w14:paraId="284B70C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713215D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97D0F5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C2002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568BBA11" w14:textId="5464CEAA" w:rsidR="00D834A8" w:rsidRPr="000D1B43" w:rsidRDefault="00290A6C" w:rsidP="00D834A8">
            <w:pPr>
              <w:spacing w:after="0" w:line="240" w:lineRule="auto"/>
              <w:ind w:left="0" w:firstLine="0"/>
              <w:jc w:val="center"/>
              <w:rPr>
                <w:rFonts w:eastAsia="Times New Roman" w:cs="Times New Roman"/>
                <w:noProof/>
                <w:sz w:val="20"/>
                <w:szCs w:val="24"/>
                <w:lang w:eastAsia="id-ID"/>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8208" behindDoc="0" locked="0" layoutInCell="1" allowOverlap="1" wp14:anchorId="6B7A060B" wp14:editId="2FA080D0">
                      <wp:simplePos x="0" y="0"/>
                      <wp:positionH relativeFrom="column">
                        <wp:posOffset>793115</wp:posOffset>
                      </wp:positionH>
                      <wp:positionV relativeFrom="paragraph">
                        <wp:posOffset>-1523365</wp:posOffset>
                      </wp:positionV>
                      <wp:extent cx="371475" cy="323850"/>
                      <wp:effectExtent l="0" t="0" r="28575" b="19050"/>
                      <wp:wrapNone/>
                      <wp:docPr id="10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2.45pt;margin-top:-119.95pt;width:29.25pt;height:25.5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u+AEAACkEAAAOAAAAZHJzL2Uyb0RvYy54bWysU8tu2zAQvBfoPxC81/IjbhLBcg513UuQ&#10;BkmKntcUJRHlC1zWsv++S0p287gERXUgSO3ucHZmubo5GM32MqBytuKzyZQzaYWrlW0r/uNp++mK&#10;M4xga9DOyoofJfKb9ccPq96Xcu46p2sZGIFYLHtf8S5GXxYFik4awInz0lKwccFApGNoizpAT+hG&#10;F/Pp9HPRu1D74IREpL+bIcjXGb9ppIjfmwZlZLrixC3mNeR1l9ZivYKyDeA7JUYa8A8sDChLl56h&#10;NhCB/Q7qDZRRIjh0TZwIZwrXNErI3AN1M5u+6uaxAy9zLyQO+rNM+P9gxd3+PjBVk3fTiyVnFgy5&#10;9EC6gW21ZLNFkqj3WFLmo78PqUn0t078QgoULyLpgGPOoQkm5VKL7JD1Pp71lofIBP1cXM4uLulS&#10;QaHFfHG1zH4UUJ6KfcD4TTrD0qbigWhllWF/izFdD+UpJfNyWtVbpXU+hHb3RQe2B7J+m7/UCpXg&#10;8zRtWV/x6+U88QCawEZDpK3xpAnaNt/3ogLfB5yIbQC7gUBGGKbNqCgDMYGyk1B/tTWLR0+iW3og&#10;PJExsuZMS3pPaZczIyj9nkzqTtvRlsGJ5MnO1cfBuUTq6fATgh8ljeTFnTsNGpSvlB1yR8ATTDad&#10;5jGLOb6dNPDPz7nk7wtf/wEAAP//AwBQSwMEFAAGAAgAAAAhAPjDX+rjAAAADQEAAA8AAABkcnMv&#10;ZG93bnJldi54bWxMj0FLw0AQhe+C/2EZwYu0m6axbNJsihQEES9Gwea2zU6TYHY3ZLdN/PdOT3qb&#10;N/N48718N5ueXXD0nbMSVssIGNra6c42Ej4/nhcCmA/KatU7ixJ+0MOuuL3JVabdZN/xUoaGUYj1&#10;mZLQhjBknPu6RaP80g1o6XZyo1GB5NhwPaqJwk3P4yjacKM6Sx9aNeC+xfq7PBsJ8/RVPSSbuhJv&#10;ezy8lK+DODxWUt7fzU9bYAHn8GeGKz6hQ0FMR3e22rOedJykZJWwiNcpTVeLWCfAjrRaCZECL3L+&#10;v0XxCwAA//8DAFBLAQItABQABgAIAAAAIQC2gziS/gAAAOEBAAATAAAAAAAAAAAAAAAAAAAAAABb&#10;Q29udGVudF9UeXBlc10ueG1sUEsBAi0AFAAGAAgAAAAhADj9If/WAAAAlAEAAAsAAAAAAAAAAAAA&#10;AAAALwEAAF9yZWxzLy5yZWxzUEsBAi0AFAAGAAgAAAAhAL49Sq74AQAAKQQAAA4AAAAAAAAAAAAA&#10;AAAALgIAAGRycy9lMm9Eb2MueG1sUEsBAi0AFAAGAAgAAAAhAPjDX+rjAAAADQEAAA8AAAAAAAAA&#10;AAAAAAAAUgQAAGRycy9kb3ducmV2LnhtbFBLBQYAAAAABAAEAPMAAABiBQAAAAA=&#10;" strokecolor="white">
                      <v:path arrowok="t"/>
                    </v:rect>
                  </w:pict>
                </mc:Fallback>
              </mc:AlternateContent>
            </w:r>
            <w:r w:rsidR="00D834A8" w:rsidRPr="000D1B43">
              <w:rPr>
                <w:rFonts w:eastAsia="Times New Roman" w:cs="Times New Roman"/>
                <w:noProof/>
                <w:sz w:val="20"/>
                <w:szCs w:val="24"/>
                <w:lang w:eastAsia="id-ID"/>
              </w:rPr>
              <w:t>2</w:t>
            </w:r>
          </w:p>
        </w:tc>
      </w:tr>
      <w:tr w:rsidR="00D834A8" w:rsidRPr="000D1B43" w14:paraId="1EAD8C1E"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F123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203B96B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32</w:t>
            </w:r>
          </w:p>
        </w:tc>
        <w:tc>
          <w:tcPr>
            <w:tcW w:w="0" w:type="auto"/>
            <w:tcBorders>
              <w:top w:val="nil"/>
              <w:left w:val="nil"/>
              <w:bottom w:val="single" w:sz="4" w:space="0" w:color="auto"/>
              <w:right w:val="single" w:sz="4" w:space="0" w:color="auto"/>
            </w:tcBorders>
            <w:shd w:val="clear" w:color="auto" w:fill="auto"/>
            <w:noWrap/>
            <w:vAlign w:val="center"/>
            <w:hideMark/>
          </w:tcPr>
          <w:p w14:paraId="2910A05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7DE3677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8044B5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D3</w:t>
            </w:r>
          </w:p>
        </w:tc>
        <w:tc>
          <w:tcPr>
            <w:tcW w:w="0" w:type="auto"/>
            <w:tcBorders>
              <w:top w:val="nil"/>
              <w:left w:val="nil"/>
              <w:bottom w:val="single" w:sz="4" w:space="0" w:color="auto"/>
              <w:right w:val="single" w:sz="4" w:space="0" w:color="auto"/>
            </w:tcBorders>
            <w:shd w:val="clear" w:color="auto" w:fill="auto"/>
            <w:noWrap/>
            <w:vAlign w:val="center"/>
            <w:hideMark/>
          </w:tcPr>
          <w:p w14:paraId="77CB3B0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4AA416A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4066EA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PNS</w:t>
            </w:r>
          </w:p>
        </w:tc>
        <w:tc>
          <w:tcPr>
            <w:tcW w:w="0" w:type="auto"/>
            <w:tcBorders>
              <w:top w:val="nil"/>
              <w:left w:val="nil"/>
              <w:bottom w:val="single" w:sz="4" w:space="0" w:color="auto"/>
              <w:right w:val="single" w:sz="4" w:space="0" w:color="auto"/>
            </w:tcBorders>
            <w:shd w:val="clear" w:color="auto" w:fill="auto"/>
            <w:noWrap/>
            <w:vAlign w:val="center"/>
            <w:hideMark/>
          </w:tcPr>
          <w:p w14:paraId="55D07A1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39E8109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6D0EA4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B7E6C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151D435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1C65934A"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52C2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2CDA773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541BECD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4E59FAF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CFE20D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D3</w:t>
            </w:r>
          </w:p>
        </w:tc>
        <w:tc>
          <w:tcPr>
            <w:tcW w:w="0" w:type="auto"/>
            <w:tcBorders>
              <w:top w:val="nil"/>
              <w:left w:val="nil"/>
              <w:bottom w:val="single" w:sz="4" w:space="0" w:color="auto"/>
              <w:right w:val="single" w:sz="4" w:space="0" w:color="auto"/>
            </w:tcBorders>
            <w:shd w:val="clear" w:color="auto" w:fill="auto"/>
            <w:noWrap/>
            <w:vAlign w:val="center"/>
            <w:hideMark/>
          </w:tcPr>
          <w:p w14:paraId="6C3F822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Tinggi</w:t>
            </w:r>
          </w:p>
        </w:tc>
        <w:tc>
          <w:tcPr>
            <w:tcW w:w="0" w:type="auto"/>
            <w:tcBorders>
              <w:top w:val="nil"/>
              <w:left w:val="nil"/>
              <w:bottom w:val="single" w:sz="4" w:space="0" w:color="auto"/>
              <w:right w:val="single" w:sz="4" w:space="0" w:color="auto"/>
            </w:tcBorders>
            <w:shd w:val="clear" w:color="auto" w:fill="auto"/>
            <w:noWrap/>
            <w:vAlign w:val="center"/>
            <w:hideMark/>
          </w:tcPr>
          <w:p w14:paraId="5B719B5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0612BD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Honorer</w:t>
            </w:r>
          </w:p>
        </w:tc>
        <w:tc>
          <w:tcPr>
            <w:tcW w:w="0" w:type="auto"/>
            <w:tcBorders>
              <w:top w:val="nil"/>
              <w:left w:val="nil"/>
              <w:bottom w:val="single" w:sz="4" w:space="0" w:color="auto"/>
              <w:right w:val="single" w:sz="4" w:space="0" w:color="auto"/>
            </w:tcBorders>
            <w:shd w:val="clear" w:color="auto" w:fill="auto"/>
            <w:noWrap/>
            <w:vAlign w:val="center"/>
            <w:hideMark/>
          </w:tcPr>
          <w:p w14:paraId="1ADC1C7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093CEC0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136B5F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F0534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60B860C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3E141763"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049B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74A89E0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03C4A8A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2A86C43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F23537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5946E1D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0F53B40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92D403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Karyawan Swasta</w:t>
            </w:r>
          </w:p>
        </w:tc>
        <w:tc>
          <w:tcPr>
            <w:tcW w:w="0" w:type="auto"/>
            <w:tcBorders>
              <w:top w:val="nil"/>
              <w:left w:val="nil"/>
              <w:bottom w:val="single" w:sz="4" w:space="0" w:color="auto"/>
              <w:right w:val="single" w:sz="4" w:space="0" w:color="auto"/>
            </w:tcBorders>
            <w:shd w:val="clear" w:color="auto" w:fill="auto"/>
            <w:noWrap/>
            <w:vAlign w:val="center"/>
            <w:hideMark/>
          </w:tcPr>
          <w:p w14:paraId="78062EA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2038123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21E6F5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4A317E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7FD8DFF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201DF916"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0E1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4C73CCD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118551C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42A02A8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58D071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Sekolah</w:t>
            </w:r>
          </w:p>
        </w:tc>
        <w:tc>
          <w:tcPr>
            <w:tcW w:w="0" w:type="auto"/>
            <w:tcBorders>
              <w:top w:val="nil"/>
              <w:left w:val="nil"/>
              <w:bottom w:val="single" w:sz="4" w:space="0" w:color="auto"/>
              <w:right w:val="single" w:sz="4" w:space="0" w:color="auto"/>
            </w:tcBorders>
            <w:shd w:val="clear" w:color="auto" w:fill="auto"/>
            <w:noWrap/>
            <w:vAlign w:val="center"/>
            <w:hideMark/>
          </w:tcPr>
          <w:p w14:paraId="5E56BD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40B47D2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7325AE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11D6DF1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7B39102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72E8F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047C72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4CB03CE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67B88E20"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9822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14:paraId="7133F9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71FB491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502F970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CC2A14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SMP</w:t>
            </w:r>
          </w:p>
        </w:tc>
        <w:tc>
          <w:tcPr>
            <w:tcW w:w="0" w:type="auto"/>
            <w:tcBorders>
              <w:top w:val="nil"/>
              <w:left w:val="nil"/>
              <w:bottom w:val="single" w:sz="4" w:space="0" w:color="auto"/>
              <w:right w:val="single" w:sz="4" w:space="0" w:color="auto"/>
            </w:tcBorders>
            <w:shd w:val="clear" w:color="auto" w:fill="auto"/>
            <w:noWrap/>
            <w:vAlign w:val="center"/>
            <w:hideMark/>
          </w:tcPr>
          <w:p w14:paraId="61B19BD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75B4AE1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F88B06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29E3604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12F0E12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DFB585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E789EA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Multipara</w:t>
            </w:r>
          </w:p>
        </w:tc>
        <w:tc>
          <w:tcPr>
            <w:tcW w:w="0" w:type="auto"/>
            <w:tcBorders>
              <w:top w:val="nil"/>
              <w:left w:val="nil"/>
              <w:bottom w:val="single" w:sz="4" w:space="0" w:color="auto"/>
              <w:right w:val="single" w:sz="4" w:space="0" w:color="auto"/>
            </w:tcBorders>
            <w:shd w:val="clear" w:color="auto" w:fill="auto"/>
            <w:noWrap/>
            <w:vAlign w:val="center"/>
            <w:hideMark/>
          </w:tcPr>
          <w:p w14:paraId="246C3EF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r>
      <w:tr w:rsidR="00D834A8" w:rsidRPr="000D1B43" w14:paraId="44AD7D74"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1604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3746766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253930A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E0B307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E4FCE0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469FB93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789212B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6E4706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Honorer</w:t>
            </w:r>
          </w:p>
        </w:tc>
        <w:tc>
          <w:tcPr>
            <w:tcW w:w="0" w:type="auto"/>
            <w:tcBorders>
              <w:top w:val="nil"/>
              <w:left w:val="nil"/>
              <w:bottom w:val="single" w:sz="4" w:space="0" w:color="auto"/>
              <w:right w:val="single" w:sz="4" w:space="0" w:color="auto"/>
            </w:tcBorders>
            <w:shd w:val="clear" w:color="auto" w:fill="auto"/>
            <w:noWrap/>
            <w:vAlign w:val="center"/>
            <w:hideMark/>
          </w:tcPr>
          <w:p w14:paraId="54B951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6468131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7B0C38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34AD78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093B580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0AC2993B"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2B4B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38CBA7B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77ED41F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6409571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55EA84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2B69A77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0F4A88F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975A54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Honorer</w:t>
            </w:r>
          </w:p>
        </w:tc>
        <w:tc>
          <w:tcPr>
            <w:tcW w:w="0" w:type="auto"/>
            <w:tcBorders>
              <w:top w:val="nil"/>
              <w:left w:val="nil"/>
              <w:bottom w:val="single" w:sz="4" w:space="0" w:color="auto"/>
              <w:right w:val="single" w:sz="4" w:space="0" w:color="auto"/>
            </w:tcBorders>
            <w:shd w:val="clear" w:color="auto" w:fill="auto"/>
            <w:noWrap/>
            <w:vAlign w:val="center"/>
            <w:hideMark/>
          </w:tcPr>
          <w:p w14:paraId="71517E8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5E712CE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6D3BA8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A7EAD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0BE9287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186B8F62"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D15C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67B9F0C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6356C89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135997C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F20881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SMP</w:t>
            </w:r>
          </w:p>
        </w:tc>
        <w:tc>
          <w:tcPr>
            <w:tcW w:w="0" w:type="auto"/>
            <w:tcBorders>
              <w:top w:val="nil"/>
              <w:left w:val="nil"/>
              <w:bottom w:val="single" w:sz="4" w:space="0" w:color="auto"/>
              <w:right w:val="single" w:sz="4" w:space="0" w:color="auto"/>
            </w:tcBorders>
            <w:shd w:val="clear" w:color="auto" w:fill="auto"/>
            <w:noWrap/>
            <w:vAlign w:val="center"/>
            <w:hideMark/>
          </w:tcPr>
          <w:p w14:paraId="4E12535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3014213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F4B61C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59F2A92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4D4FBD7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72473F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C80CC1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1422DC5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69B6D0E5"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868A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14:paraId="4D83EED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41</w:t>
            </w:r>
          </w:p>
        </w:tc>
        <w:tc>
          <w:tcPr>
            <w:tcW w:w="0" w:type="auto"/>
            <w:tcBorders>
              <w:top w:val="nil"/>
              <w:left w:val="nil"/>
              <w:bottom w:val="single" w:sz="4" w:space="0" w:color="auto"/>
              <w:right w:val="single" w:sz="4" w:space="0" w:color="auto"/>
            </w:tcBorders>
            <w:shd w:val="clear" w:color="auto" w:fill="auto"/>
            <w:noWrap/>
            <w:vAlign w:val="center"/>
            <w:hideMark/>
          </w:tcPr>
          <w:p w14:paraId="596F7B9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24E5FC0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02185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396BC6B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76B3853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00B73C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Karyawan Swasta</w:t>
            </w:r>
          </w:p>
        </w:tc>
        <w:tc>
          <w:tcPr>
            <w:tcW w:w="0" w:type="auto"/>
            <w:tcBorders>
              <w:top w:val="nil"/>
              <w:left w:val="nil"/>
              <w:bottom w:val="single" w:sz="4" w:space="0" w:color="auto"/>
              <w:right w:val="single" w:sz="4" w:space="0" w:color="auto"/>
            </w:tcBorders>
            <w:shd w:val="clear" w:color="auto" w:fill="auto"/>
            <w:noWrap/>
            <w:vAlign w:val="center"/>
            <w:hideMark/>
          </w:tcPr>
          <w:p w14:paraId="3265E55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0A1B6BE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9086DF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336E804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313C19C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793911A4"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8D1F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26</w:t>
            </w:r>
          </w:p>
        </w:tc>
        <w:tc>
          <w:tcPr>
            <w:tcW w:w="0" w:type="auto"/>
            <w:tcBorders>
              <w:top w:val="nil"/>
              <w:left w:val="nil"/>
              <w:bottom w:val="single" w:sz="4" w:space="0" w:color="auto"/>
              <w:right w:val="single" w:sz="4" w:space="0" w:color="auto"/>
            </w:tcBorders>
            <w:shd w:val="clear" w:color="auto" w:fill="auto"/>
            <w:noWrap/>
            <w:vAlign w:val="center"/>
            <w:hideMark/>
          </w:tcPr>
          <w:p w14:paraId="271B8C0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66D6E0B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5C7700C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C66A72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6926F4C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16897B4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34BAF8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7999D29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1D30D10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4D0FCF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86A69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18B1D4B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70BF9314"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6B92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08D9579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40</w:t>
            </w:r>
          </w:p>
        </w:tc>
        <w:tc>
          <w:tcPr>
            <w:tcW w:w="0" w:type="auto"/>
            <w:tcBorders>
              <w:top w:val="nil"/>
              <w:left w:val="nil"/>
              <w:bottom w:val="single" w:sz="4" w:space="0" w:color="auto"/>
              <w:right w:val="single" w:sz="4" w:space="0" w:color="auto"/>
            </w:tcBorders>
            <w:shd w:val="clear" w:color="auto" w:fill="auto"/>
            <w:noWrap/>
            <w:vAlign w:val="center"/>
            <w:hideMark/>
          </w:tcPr>
          <w:p w14:paraId="150240E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1281B4B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4FEAA8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08E17D1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4D880EE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7B18FC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Karyawan Swasta</w:t>
            </w:r>
          </w:p>
        </w:tc>
        <w:tc>
          <w:tcPr>
            <w:tcW w:w="0" w:type="auto"/>
            <w:tcBorders>
              <w:top w:val="nil"/>
              <w:left w:val="nil"/>
              <w:bottom w:val="single" w:sz="4" w:space="0" w:color="auto"/>
              <w:right w:val="single" w:sz="4" w:space="0" w:color="auto"/>
            </w:tcBorders>
            <w:shd w:val="clear" w:color="auto" w:fill="auto"/>
            <w:noWrap/>
            <w:vAlign w:val="center"/>
            <w:hideMark/>
          </w:tcPr>
          <w:p w14:paraId="71E6DFB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4122A3CA" w14:textId="2952466F"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8F24A8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222E8E"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6460CDA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r w:rsidR="00D834A8" w:rsidRPr="000D1B43" w14:paraId="102D3DB1"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A64A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7274DE7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08868B9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2CA5EC8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46F0A1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SMP</w:t>
            </w:r>
          </w:p>
        </w:tc>
        <w:tc>
          <w:tcPr>
            <w:tcW w:w="0" w:type="auto"/>
            <w:tcBorders>
              <w:top w:val="nil"/>
              <w:left w:val="nil"/>
              <w:bottom w:val="single" w:sz="4" w:space="0" w:color="auto"/>
              <w:right w:val="single" w:sz="4" w:space="0" w:color="auto"/>
            </w:tcBorders>
            <w:shd w:val="clear" w:color="auto" w:fill="auto"/>
            <w:noWrap/>
            <w:vAlign w:val="center"/>
            <w:hideMark/>
          </w:tcPr>
          <w:p w14:paraId="62E336E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41BD087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BFA95F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2757412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596B3FA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2758BE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28543D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7D891D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094B5A51"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A4766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6A5F5C14"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675C657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Beresiko</w:t>
            </w:r>
          </w:p>
        </w:tc>
        <w:tc>
          <w:tcPr>
            <w:tcW w:w="0" w:type="auto"/>
            <w:tcBorders>
              <w:top w:val="nil"/>
              <w:left w:val="nil"/>
              <w:bottom w:val="single" w:sz="4" w:space="0" w:color="auto"/>
              <w:right w:val="single" w:sz="4" w:space="0" w:color="auto"/>
            </w:tcBorders>
            <w:shd w:val="clear" w:color="auto" w:fill="auto"/>
            <w:noWrap/>
            <w:vAlign w:val="center"/>
            <w:hideMark/>
          </w:tcPr>
          <w:p w14:paraId="5EADB69C"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9436ED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Sekolah</w:t>
            </w:r>
          </w:p>
        </w:tc>
        <w:tc>
          <w:tcPr>
            <w:tcW w:w="0" w:type="auto"/>
            <w:tcBorders>
              <w:top w:val="nil"/>
              <w:left w:val="nil"/>
              <w:bottom w:val="single" w:sz="4" w:space="0" w:color="auto"/>
              <w:right w:val="single" w:sz="4" w:space="0" w:color="auto"/>
            </w:tcBorders>
            <w:shd w:val="clear" w:color="auto" w:fill="auto"/>
            <w:noWrap/>
            <w:vAlign w:val="center"/>
            <w:hideMark/>
          </w:tcPr>
          <w:p w14:paraId="3B0004B9"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Rendah</w:t>
            </w:r>
          </w:p>
        </w:tc>
        <w:tc>
          <w:tcPr>
            <w:tcW w:w="0" w:type="auto"/>
            <w:tcBorders>
              <w:top w:val="nil"/>
              <w:left w:val="nil"/>
              <w:bottom w:val="single" w:sz="4" w:space="0" w:color="auto"/>
              <w:right w:val="single" w:sz="4" w:space="0" w:color="auto"/>
            </w:tcBorders>
            <w:shd w:val="clear" w:color="auto" w:fill="auto"/>
            <w:noWrap/>
            <w:vAlign w:val="center"/>
            <w:hideMark/>
          </w:tcPr>
          <w:p w14:paraId="0AC20627"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72AA9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IRT</w:t>
            </w:r>
          </w:p>
        </w:tc>
        <w:tc>
          <w:tcPr>
            <w:tcW w:w="0" w:type="auto"/>
            <w:tcBorders>
              <w:top w:val="nil"/>
              <w:left w:val="nil"/>
              <w:bottom w:val="single" w:sz="4" w:space="0" w:color="auto"/>
              <w:right w:val="single" w:sz="4" w:space="0" w:color="auto"/>
            </w:tcBorders>
            <w:shd w:val="clear" w:color="auto" w:fill="auto"/>
            <w:noWrap/>
            <w:vAlign w:val="center"/>
            <w:hideMark/>
          </w:tcPr>
          <w:p w14:paraId="5A06FA9B"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Tidak Bekerja</w:t>
            </w:r>
          </w:p>
        </w:tc>
        <w:tc>
          <w:tcPr>
            <w:tcW w:w="0" w:type="auto"/>
            <w:tcBorders>
              <w:top w:val="nil"/>
              <w:left w:val="nil"/>
              <w:bottom w:val="single" w:sz="4" w:space="0" w:color="auto"/>
              <w:right w:val="single" w:sz="4" w:space="0" w:color="auto"/>
            </w:tcBorders>
            <w:shd w:val="clear" w:color="auto" w:fill="auto"/>
            <w:noWrap/>
            <w:vAlign w:val="center"/>
            <w:hideMark/>
          </w:tcPr>
          <w:p w14:paraId="58C8FC6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187CB1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86283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Primipara</w:t>
            </w:r>
          </w:p>
        </w:tc>
        <w:tc>
          <w:tcPr>
            <w:tcW w:w="0" w:type="auto"/>
            <w:tcBorders>
              <w:top w:val="nil"/>
              <w:left w:val="nil"/>
              <w:bottom w:val="single" w:sz="4" w:space="0" w:color="auto"/>
              <w:right w:val="single" w:sz="4" w:space="0" w:color="auto"/>
            </w:tcBorders>
            <w:shd w:val="clear" w:color="auto" w:fill="auto"/>
            <w:noWrap/>
            <w:vAlign w:val="center"/>
            <w:hideMark/>
          </w:tcPr>
          <w:p w14:paraId="52C27690"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r>
      <w:tr w:rsidR="00D834A8" w:rsidRPr="000D1B43" w14:paraId="416B2EC7" w14:textId="77777777" w:rsidTr="00D834A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48D6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37414FD5"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40</w:t>
            </w:r>
          </w:p>
        </w:tc>
        <w:tc>
          <w:tcPr>
            <w:tcW w:w="0" w:type="auto"/>
            <w:tcBorders>
              <w:top w:val="nil"/>
              <w:left w:val="nil"/>
              <w:bottom w:val="single" w:sz="4" w:space="0" w:color="auto"/>
              <w:right w:val="single" w:sz="4" w:space="0" w:color="auto"/>
            </w:tcBorders>
            <w:shd w:val="clear" w:color="auto" w:fill="auto"/>
            <w:noWrap/>
            <w:vAlign w:val="center"/>
            <w:hideMark/>
          </w:tcPr>
          <w:p w14:paraId="5FA066A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Beresiko</w:t>
            </w:r>
          </w:p>
        </w:tc>
        <w:tc>
          <w:tcPr>
            <w:tcW w:w="0" w:type="auto"/>
            <w:tcBorders>
              <w:top w:val="nil"/>
              <w:left w:val="nil"/>
              <w:bottom w:val="single" w:sz="4" w:space="0" w:color="auto"/>
              <w:right w:val="single" w:sz="4" w:space="0" w:color="auto"/>
            </w:tcBorders>
            <w:shd w:val="clear" w:color="auto" w:fill="auto"/>
            <w:noWrap/>
            <w:vAlign w:val="center"/>
            <w:hideMark/>
          </w:tcPr>
          <w:p w14:paraId="27902C48"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0FF7E6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SMA</w:t>
            </w:r>
          </w:p>
        </w:tc>
        <w:tc>
          <w:tcPr>
            <w:tcW w:w="0" w:type="auto"/>
            <w:tcBorders>
              <w:top w:val="nil"/>
              <w:left w:val="nil"/>
              <w:bottom w:val="single" w:sz="4" w:space="0" w:color="auto"/>
              <w:right w:val="single" w:sz="4" w:space="0" w:color="auto"/>
            </w:tcBorders>
            <w:shd w:val="clear" w:color="auto" w:fill="auto"/>
            <w:noWrap/>
            <w:vAlign w:val="center"/>
            <w:hideMark/>
          </w:tcPr>
          <w:p w14:paraId="44A2053F"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Menengah</w:t>
            </w:r>
          </w:p>
        </w:tc>
        <w:tc>
          <w:tcPr>
            <w:tcW w:w="0" w:type="auto"/>
            <w:tcBorders>
              <w:top w:val="nil"/>
              <w:left w:val="nil"/>
              <w:bottom w:val="single" w:sz="4" w:space="0" w:color="auto"/>
              <w:right w:val="single" w:sz="4" w:space="0" w:color="auto"/>
            </w:tcBorders>
            <w:shd w:val="clear" w:color="auto" w:fill="auto"/>
            <w:noWrap/>
            <w:vAlign w:val="center"/>
            <w:hideMark/>
          </w:tcPr>
          <w:p w14:paraId="16B02013"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DCB38BD"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Pedagang</w:t>
            </w:r>
          </w:p>
        </w:tc>
        <w:tc>
          <w:tcPr>
            <w:tcW w:w="0" w:type="auto"/>
            <w:tcBorders>
              <w:top w:val="nil"/>
              <w:left w:val="nil"/>
              <w:bottom w:val="single" w:sz="4" w:space="0" w:color="auto"/>
              <w:right w:val="single" w:sz="4" w:space="0" w:color="auto"/>
            </w:tcBorders>
            <w:shd w:val="clear" w:color="auto" w:fill="auto"/>
            <w:noWrap/>
            <w:vAlign w:val="center"/>
            <w:hideMark/>
          </w:tcPr>
          <w:p w14:paraId="784CA191"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Bekerja</w:t>
            </w:r>
          </w:p>
        </w:tc>
        <w:tc>
          <w:tcPr>
            <w:tcW w:w="0" w:type="auto"/>
            <w:tcBorders>
              <w:top w:val="nil"/>
              <w:left w:val="nil"/>
              <w:bottom w:val="single" w:sz="4" w:space="0" w:color="auto"/>
              <w:right w:val="single" w:sz="4" w:space="0" w:color="auto"/>
            </w:tcBorders>
            <w:shd w:val="clear" w:color="auto" w:fill="auto"/>
            <w:noWrap/>
            <w:vAlign w:val="center"/>
            <w:hideMark/>
          </w:tcPr>
          <w:p w14:paraId="2EDF4212"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5F672E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A2AA8A"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Grandemultipara</w:t>
            </w:r>
          </w:p>
        </w:tc>
        <w:tc>
          <w:tcPr>
            <w:tcW w:w="0" w:type="auto"/>
            <w:tcBorders>
              <w:top w:val="nil"/>
              <w:left w:val="nil"/>
              <w:bottom w:val="single" w:sz="4" w:space="0" w:color="auto"/>
              <w:right w:val="single" w:sz="4" w:space="0" w:color="auto"/>
            </w:tcBorders>
            <w:shd w:val="clear" w:color="auto" w:fill="auto"/>
            <w:noWrap/>
            <w:vAlign w:val="center"/>
            <w:hideMark/>
          </w:tcPr>
          <w:p w14:paraId="6D752076" w14:textId="77777777" w:rsidR="00D834A8" w:rsidRPr="000D1B43" w:rsidRDefault="00D834A8" w:rsidP="00D834A8">
            <w:pPr>
              <w:spacing w:after="0" w:line="240" w:lineRule="auto"/>
              <w:ind w:left="0" w:firstLine="0"/>
              <w:jc w:val="center"/>
              <w:rPr>
                <w:rFonts w:eastAsia="Times New Roman" w:cs="Times New Roman"/>
                <w:noProof/>
                <w:sz w:val="20"/>
                <w:szCs w:val="24"/>
                <w:lang w:eastAsia="id-ID"/>
              </w:rPr>
            </w:pPr>
            <w:r w:rsidRPr="000D1B43">
              <w:rPr>
                <w:rFonts w:eastAsia="Times New Roman" w:cs="Times New Roman"/>
                <w:noProof/>
                <w:sz w:val="20"/>
                <w:szCs w:val="24"/>
                <w:lang w:eastAsia="id-ID"/>
              </w:rPr>
              <w:t>3</w:t>
            </w:r>
          </w:p>
        </w:tc>
      </w:tr>
    </w:tbl>
    <w:p w14:paraId="747BD054" w14:textId="77777777" w:rsidR="00D834A8" w:rsidRPr="000D1B43" w:rsidRDefault="00D834A8" w:rsidP="00D834A8">
      <w:pPr>
        <w:jc w:val="center"/>
        <w:rPr>
          <w:rFonts w:asciiTheme="majorBidi" w:hAnsiTheme="majorBidi" w:cstheme="majorBidi"/>
          <w:b/>
          <w:noProof/>
          <w:szCs w:val="24"/>
        </w:rPr>
      </w:pPr>
    </w:p>
    <w:p w14:paraId="61C82066" w14:textId="62D3666C" w:rsidR="00D834A8" w:rsidRPr="000D1B43" w:rsidRDefault="00D834A8" w:rsidP="00D834A8">
      <w:pPr>
        <w:jc w:val="center"/>
        <w:rPr>
          <w:rFonts w:asciiTheme="majorBidi" w:hAnsiTheme="majorBidi" w:cstheme="majorBidi"/>
          <w:b/>
          <w:noProof/>
          <w:szCs w:val="24"/>
        </w:rPr>
      </w:pPr>
    </w:p>
    <w:p w14:paraId="630D266F" w14:textId="1A043F47" w:rsidR="00D834A8" w:rsidRPr="000D1B43" w:rsidRDefault="00D834A8" w:rsidP="00D834A8">
      <w:pPr>
        <w:jc w:val="center"/>
        <w:rPr>
          <w:rFonts w:asciiTheme="majorBidi" w:hAnsiTheme="majorBidi" w:cstheme="majorBidi"/>
          <w:b/>
          <w:noProof/>
          <w:szCs w:val="24"/>
        </w:rPr>
      </w:pPr>
    </w:p>
    <w:p w14:paraId="2FFC3D0B" w14:textId="77E5F212" w:rsidR="00350CDA" w:rsidRPr="000D1B43" w:rsidRDefault="00350CDA" w:rsidP="00D834A8">
      <w:pPr>
        <w:jc w:val="center"/>
        <w:rPr>
          <w:rFonts w:asciiTheme="majorBidi" w:hAnsiTheme="majorBidi" w:cstheme="majorBidi"/>
          <w:b/>
          <w:noProof/>
          <w:szCs w:val="24"/>
        </w:rPr>
      </w:pPr>
    </w:p>
    <w:p w14:paraId="4B8498FF" w14:textId="65D71192" w:rsidR="00350CDA" w:rsidRPr="000D1B43" w:rsidRDefault="00350CDA" w:rsidP="00D834A8">
      <w:pPr>
        <w:jc w:val="center"/>
        <w:rPr>
          <w:rFonts w:asciiTheme="majorBidi" w:hAnsiTheme="majorBidi" w:cstheme="majorBidi"/>
          <w:b/>
          <w:noProof/>
          <w:szCs w:val="24"/>
        </w:rPr>
      </w:pPr>
    </w:p>
    <w:p w14:paraId="06C9F5BE" w14:textId="3EBF8016" w:rsidR="00350CDA" w:rsidRPr="000D1B43" w:rsidRDefault="00350CDA" w:rsidP="00D834A8">
      <w:pPr>
        <w:jc w:val="center"/>
        <w:rPr>
          <w:rFonts w:asciiTheme="majorBidi" w:hAnsiTheme="majorBidi" w:cstheme="majorBidi"/>
          <w:b/>
          <w:noProof/>
          <w:szCs w:val="24"/>
        </w:rPr>
      </w:pPr>
    </w:p>
    <w:tbl>
      <w:tblPr>
        <w:tblW w:w="0" w:type="auto"/>
        <w:tblLook w:val="04A0" w:firstRow="1" w:lastRow="0" w:firstColumn="1" w:lastColumn="0" w:noHBand="0" w:noVBand="1"/>
      </w:tblPr>
      <w:tblGrid>
        <w:gridCol w:w="790"/>
        <w:gridCol w:w="653"/>
        <w:gridCol w:w="652"/>
        <w:gridCol w:w="652"/>
        <w:gridCol w:w="652"/>
        <w:gridCol w:w="652"/>
        <w:gridCol w:w="652"/>
        <w:gridCol w:w="652"/>
        <w:gridCol w:w="652"/>
        <w:gridCol w:w="652"/>
        <w:gridCol w:w="819"/>
        <w:gridCol w:w="456"/>
        <w:gridCol w:w="1623"/>
        <w:gridCol w:w="736"/>
      </w:tblGrid>
      <w:tr w:rsidR="00350CDA" w:rsidRPr="000D1B43" w14:paraId="6BF60CF4" w14:textId="77777777" w:rsidTr="00350CDA">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009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No. R</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14:paraId="073D2BC1" w14:textId="2A69A7E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 xml:space="preserve">Kuesioner Optimalisasi Breastfeeding pada Ibu Post sectio caesaria </w:t>
            </w:r>
            <w:r w:rsidRPr="000D1B43">
              <w:rPr>
                <w:rFonts w:eastAsia="Times New Roman" w:cs="Times New Roman"/>
                <w:noProof/>
                <w:szCs w:val="24"/>
                <w:lang w:eastAsia="id-ID"/>
              </w:rPr>
              <w:br/>
              <w:t>di RSUD Pangeran Jaya Sumitra Kabupaten Kotabaru</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43EB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7B84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Klasifikasi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50037" w14:textId="3EC8F685" w:rsidR="00350CDA" w:rsidRPr="000D1B43" w:rsidRDefault="00290A6C" w:rsidP="00350CDA">
            <w:pPr>
              <w:spacing w:after="0" w:line="240" w:lineRule="auto"/>
              <w:ind w:left="0" w:firstLine="0"/>
              <w:jc w:val="center"/>
              <w:rPr>
                <w:rFonts w:eastAsia="Times New Roman" w:cs="Times New Roman"/>
                <w:noProof/>
                <w:szCs w:val="24"/>
                <w:lang w:eastAsia="id-ID"/>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7184" behindDoc="0" locked="0" layoutInCell="1" allowOverlap="1" wp14:anchorId="324BA557" wp14:editId="3B7A7046">
                      <wp:simplePos x="0" y="0"/>
                      <wp:positionH relativeFrom="column">
                        <wp:posOffset>2352040</wp:posOffset>
                      </wp:positionH>
                      <wp:positionV relativeFrom="paragraph">
                        <wp:posOffset>-1337945</wp:posOffset>
                      </wp:positionV>
                      <wp:extent cx="371475" cy="323850"/>
                      <wp:effectExtent l="0" t="0" r="28575" b="19050"/>
                      <wp:wrapNone/>
                      <wp:docPr id="10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5.2pt;margin-top:-105.35pt;width:29.25pt;height:25.5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AEAACkEAAAOAAAAZHJzL2Uyb0RvYy54bWysU8tu2zAQvBfoPxC81/KzSQXLOdR1L0Ea&#10;JCl6XlOURJQvcFnL/vsuKdlN0ktQVAeC1O4OZ2eW65uj0ewgAypnKz6bTDmTVrha2bbi3592H645&#10;wwi2Bu2srPhJIr/ZvH+37n0p565zupaBEYjFsvcV72L0ZVGg6KQBnDgvLQUbFwxEOoa2qAP0hG50&#10;MZ9OPxa9C7UPTkhE+rsdgnyT8ZtGivitaVBGpitO3GJeQ173aS02ayjbAL5TYqQB/8DCgLJ06QVq&#10;CxHYr6D+gjJKBIeuiRPhTOGaRgmZe6BuZtNX3Tx24GXuhcRBf5EJ/x+suDvcB6Zq8m66XHJmwZBL&#10;D6Qb2FZLNlskiXqPJWU++vuQmkR/68RPpEDxIpIOOOYcm2BSLrXIjlnv00VveYxM0M/F1Wx5teJM&#10;UGgxX1yvsh8FlOdiHzB+lc6wtKl4IFpZZTjcYkzXQ3lOybycVvVOaZ0Pod1/1oEdgKzf5S+1QiX4&#10;PE1b1lf802qeeABNYKMh0tZ40gRtm+97UYFvA07EtoDdQCAjDNNmVJSBmEDZSai/2JrFkyfRLT0Q&#10;nsgYWXOmJb2ntMuZEZR+SyZ1p+1oy+BE8mTv6tPgXCL1dPwBwY+SRvLizp0HDcpXyg65I+AZJptO&#10;85jFHN9OGvjn51zy54VvfgMAAP//AwBQSwMEFAAGAAgAAAAhADk1XFrlAAAADQEAAA8AAABkcnMv&#10;ZG93bnJldi54bWxMj8FOg0AQhu8mvsNmTLyYdgFpocjSmCYmxvQimrTctuwUiOwsYbcF3971pMeZ&#10;+fLP9+fbWffsiqPtDAkIlwEwpNqojhoBnx8vixSYdZKU7A2hgG+0sC1ub3KZKTPRO15L1zAfQjaT&#10;AlrnhoxzW7eopV2aAcnfzmbU0vlxbLga5eTDdc+jIFhzLTvyH1o54K7F+qu8aAHzdKge4nVdpfsd&#10;Hl/LtyE9rioh7u/m5ydgDmf3B8OvvleHwjudzIWUZb2AxySIPSpgEYVBAswjcZRugJ38KlxtEuBF&#10;zv+3KH4AAAD//wMAUEsBAi0AFAAGAAgAAAAhALaDOJL+AAAA4QEAABMAAAAAAAAAAAAAAAAAAAAA&#10;AFtDb250ZW50X1R5cGVzXS54bWxQSwECLQAUAAYACAAAACEAOP0h/9YAAACUAQAACwAAAAAAAAAA&#10;AAAAAAAvAQAAX3JlbHMvLnJlbHNQSwECLQAUAAYACAAAACEAAfuC/vgBAAApBAAADgAAAAAAAAAA&#10;AAAAAAAuAgAAZHJzL2Uyb0RvYy54bWxQSwECLQAUAAYACAAAACEAOTVcWuUAAAANAQAADwAAAAAA&#10;AAAAAAAAAABSBAAAZHJzL2Rvd25yZXYueG1sUEsFBgAAAAAEAAQA8wAAAGQFAAAAAA==&#10;" strokecolor="white">
                      <v:path arrowok="t"/>
                    </v:rect>
                  </w:pict>
                </mc:Fallback>
              </mc:AlternateContent>
            </w:r>
            <w:r w:rsidR="00350CDA" w:rsidRPr="000D1B43">
              <w:rPr>
                <w:rFonts w:eastAsia="Times New Roman" w:cs="Times New Roman"/>
                <w:noProof/>
                <w:szCs w:val="24"/>
                <w:lang w:eastAsia="id-ID"/>
              </w:rPr>
              <w:t>Kode</w:t>
            </w:r>
          </w:p>
        </w:tc>
      </w:tr>
      <w:tr w:rsidR="00350CDA" w:rsidRPr="000D1B43" w14:paraId="5ADF3659" w14:textId="77777777" w:rsidTr="00350CDA">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BD7B6" w14:textId="77777777" w:rsidR="00350CDA" w:rsidRPr="000D1B43" w:rsidRDefault="00350CDA" w:rsidP="00350CDA">
            <w:pPr>
              <w:spacing w:after="0" w:line="240" w:lineRule="auto"/>
              <w:ind w:left="0" w:firstLine="0"/>
              <w:jc w:val="left"/>
              <w:rPr>
                <w:rFonts w:eastAsia="Times New Roman" w:cs="Times New Roman"/>
                <w:noProof/>
                <w:szCs w:val="24"/>
                <w:lang w:eastAsia="id-ID"/>
              </w:rPr>
            </w:pPr>
          </w:p>
        </w:tc>
        <w:tc>
          <w:tcPr>
            <w:tcW w:w="0" w:type="auto"/>
            <w:tcBorders>
              <w:top w:val="nil"/>
              <w:left w:val="nil"/>
              <w:bottom w:val="single" w:sz="4" w:space="0" w:color="auto"/>
              <w:right w:val="single" w:sz="4" w:space="0" w:color="auto"/>
            </w:tcBorders>
            <w:shd w:val="clear" w:color="auto" w:fill="auto"/>
            <w:noWrap/>
            <w:vAlign w:val="center"/>
            <w:hideMark/>
          </w:tcPr>
          <w:p w14:paraId="336F50B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P1</w:t>
            </w:r>
          </w:p>
        </w:tc>
        <w:tc>
          <w:tcPr>
            <w:tcW w:w="0" w:type="auto"/>
            <w:tcBorders>
              <w:top w:val="nil"/>
              <w:left w:val="nil"/>
              <w:bottom w:val="single" w:sz="4" w:space="0" w:color="auto"/>
              <w:right w:val="single" w:sz="4" w:space="0" w:color="auto"/>
            </w:tcBorders>
            <w:shd w:val="clear" w:color="auto" w:fill="auto"/>
            <w:noWrap/>
            <w:vAlign w:val="center"/>
            <w:hideMark/>
          </w:tcPr>
          <w:p w14:paraId="5077352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P2</w:t>
            </w:r>
          </w:p>
        </w:tc>
        <w:tc>
          <w:tcPr>
            <w:tcW w:w="0" w:type="auto"/>
            <w:tcBorders>
              <w:top w:val="nil"/>
              <w:left w:val="nil"/>
              <w:bottom w:val="single" w:sz="4" w:space="0" w:color="auto"/>
              <w:right w:val="single" w:sz="4" w:space="0" w:color="auto"/>
            </w:tcBorders>
            <w:shd w:val="clear" w:color="auto" w:fill="auto"/>
            <w:noWrap/>
            <w:vAlign w:val="center"/>
            <w:hideMark/>
          </w:tcPr>
          <w:p w14:paraId="083FAC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P3</w:t>
            </w:r>
          </w:p>
        </w:tc>
        <w:tc>
          <w:tcPr>
            <w:tcW w:w="0" w:type="auto"/>
            <w:tcBorders>
              <w:top w:val="nil"/>
              <w:left w:val="nil"/>
              <w:bottom w:val="single" w:sz="4" w:space="0" w:color="auto"/>
              <w:right w:val="single" w:sz="4" w:space="0" w:color="auto"/>
            </w:tcBorders>
            <w:shd w:val="clear" w:color="auto" w:fill="auto"/>
            <w:noWrap/>
            <w:vAlign w:val="center"/>
            <w:hideMark/>
          </w:tcPr>
          <w:p w14:paraId="0DCAA53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P4</w:t>
            </w:r>
          </w:p>
        </w:tc>
        <w:tc>
          <w:tcPr>
            <w:tcW w:w="0" w:type="auto"/>
            <w:tcBorders>
              <w:top w:val="nil"/>
              <w:left w:val="nil"/>
              <w:bottom w:val="single" w:sz="4" w:space="0" w:color="auto"/>
              <w:right w:val="single" w:sz="4" w:space="0" w:color="auto"/>
            </w:tcBorders>
            <w:shd w:val="clear" w:color="auto" w:fill="auto"/>
            <w:noWrap/>
            <w:vAlign w:val="center"/>
            <w:hideMark/>
          </w:tcPr>
          <w:p w14:paraId="322FFCB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P5</w:t>
            </w:r>
          </w:p>
        </w:tc>
        <w:tc>
          <w:tcPr>
            <w:tcW w:w="0" w:type="auto"/>
            <w:tcBorders>
              <w:top w:val="nil"/>
              <w:left w:val="nil"/>
              <w:bottom w:val="single" w:sz="4" w:space="0" w:color="auto"/>
              <w:right w:val="single" w:sz="4" w:space="0" w:color="auto"/>
            </w:tcBorders>
            <w:shd w:val="clear" w:color="auto" w:fill="auto"/>
            <w:noWrap/>
            <w:vAlign w:val="center"/>
            <w:hideMark/>
          </w:tcPr>
          <w:p w14:paraId="75FF40B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P6</w:t>
            </w:r>
          </w:p>
        </w:tc>
        <w:tc>
          <w:tcPr>
            <w:tcW w:w="0" w:type="auto"/>
            <w:tcBorders>
              <w:top w:val="nil"/>
              <w:left w:val="nil"/>
              <w:bottom w:val="single" w:sz="4" w:space="0" w:color="auto"/>
              <w:right w:val="single" w:sz="4" w:space="0" w:color="auto"/>
            </w:tcBorders>
            <w:shd w:val="clear" w:color="auto" w:fill="auto"/>
            <w:noWrap/>
            <w:vAlign w:val="center"/>
            <w:hideMark/>
          </w:tcPr>
          <w:p w14:paraId="5C6186F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P7</w:t>
            </w:r>
          </w:p>
        </w:tc>
        <w:tc>
          <w:tcPr>
            <w:tcW w:w="0" w:type="auto"/>
            <w:tcBorders>
              <w:top w:val="nil"/>
              <w:left w:val="nil"/>
              <w:bottom w:val="single" w:sz="4" w:space="0" w:color="auto"/>
              <w:right w:val="single" w:sz="4" w:space="0" w:color="auto"/>
            </w:tcBorders>
            <w:shd w:val="clear" w:color="auto" w:fill="auto"/>
            <w:noWrap/>
            <w:vAlign w:val="center"/>
            <w:hideMark/>
          </w:tcPr>
          <w:p w14:paraId="2483824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P8</w:t>
            </w:r>
          </w:p>
        </w:tc>
        <w:tc>
          <w:tcPr>
            <w:tcW w:w="0" w:type="auto"/>
            <w:tcBorders>
              <w:top w:val="nil"/>
              <w:left w:val="nil"/>
              <w:bottom w:val="single" w:sz="4" w:space="0" w:color="auto"/>
              <w:right w:val="single" w:sz="4" w:space="0" w:color="auto"/>
            </w:tcBorders>
            <w:shd w:val="clear" w:color="auto" w:fill="auto"/>
            <w:noWrap/>
            <w:vAlign w:val="center"/>
            <w:hideMark/>
          </w:tcPr>
          <w:p w14:paraId="6429C1B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P9</w:t>
            </w:r>
          </w:p>
        </w:tc>
        <w:tc>
          <w:tcPr>
            <w:tcW w:w="0" w:type="auto"/>
            <w:tcBorders>
              <w:top w:val="nil"/>
              <w:left w:val="nil"/>
              <w:bottom w:val="single" w:sz="4" w:space="0" w:color="auto"/>
              <w:right w:val="single" w:sz="4" w:space="0" w:color="auto"/>
            </w:tcBorders>
            <w:shd w:val="clear" w:color="auto" w:fill="auto"/>
            <w:noWrap/>
            <w:vAlign w:val="center"/>
            <w:hideMark/>
          </w:tcPr>
          <w:p w14:paraId="30FAA21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P10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82C50" w14:textId="77777777" w:rsidR="00350CDA" w:rsidRPr="000D1B43" w:rsidRDefault="00350CDA" w:rsidP="00350CDA">
            <w:pPr>
              <w:spacing w:after="0" w:line="240" w:lineRule="auto"/>
              <w:ind w:left="0" w:firstLine="0"/>
              <w:jc w:val="left"/>
              <w:rPr>
                <w:rFonts w:eastAsia="Times New Roman" w:cs="Times New Roman"/>
                <w:noProof/>
                <w:szCs w:val="24"/>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8AD24" w14:textId="77777777" w:rsidR="00350CDA" w:rsidRPr="000D1B43" w:rsidRDefault="00350CDA" w:rsidP="00350CDA">
            <w:pPr>
              <w:spacing w:after="0" w:line="240" w:lineRule="auto"/>
              <w:ind w:left="0" w:firstLine="0"/>
              <w:jc w:val="left"/>
              <w:rPr>
                <w:rFonts w:eastAsia="Times New Roman" w:cs="Times New Roman"/>
                <w:noProof/>
                <w:szCs w:val="24"/>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6FAC6" w14:textId="77777777" w:rsidR="00350CDA" w:rsidRPr="000D1B43" w:rsidRDefault="00350CDA" w:rsidP="00350CDA">
            <w:pPr>
              <w:spacing w:after="0" w:line="240" w:lineRule="auto"/>
              <w:ind w:left="0" w:firstLine="0"/>
              <w:jc w:val="left"/>
              <w:rPr>
                <w:rFonts w:eastAsia="Times New Roman" w:cs="Times New Roman"/>
                <w:noProof/>
                <w:szCs w:val="24"/>
                <w:lang w:eastAsia="id-ID"/>
              </w:rPr>
            </w:pPr>
          </w:p>
        </w:tc>
      </w:tr>
      <w:tr w:rsidR="00350CDA" w:rsidRPr="000D1B43" w14:paraId="6E32E481"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4EBE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94B6C5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D87200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3E402F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D52523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A27C58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2D2319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4C68F9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07F136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618532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E3BA96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1DDEBB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A9BB62" w14:textId="7FAA2E8E"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4F864C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319986DF"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526A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659470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07FB9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4BB47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657D0B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EEC40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E3790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4A66FE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02109C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E81DF7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7673BA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E67C0C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3D5B164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6A71FA3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7300CE9B"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7DFE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9B5279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5BC85B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C62068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7A2705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DBBC17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6FAF87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51A79B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3BD54A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6644D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B6BDDC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427BD7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39C2B1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592EC9C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16838F23"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30A4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AEADF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455E5C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E5DF0D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4EE571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690745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ECCC72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102472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700D9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8C627B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EE1A1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D6C3EF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B9978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16F6D62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15FB29C6"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6DED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6F057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63184A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4BA5C5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C74A06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3AC83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71ED6C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522FF2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AA3D64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A5F804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CCA4AD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7A5E26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21EBBAE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6B6ED55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44D87916"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E493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0ACB132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BAB838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DE1DE9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D25D73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BE635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F7202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499870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0DF0CD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7FC450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F1353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792BD1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236C9EE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1917E5D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58466447"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A2BF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7E66716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B1A981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648E85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60650D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B57E58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60E3AD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AF37A0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99C71E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CA4FD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966738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A6ADC4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7090B52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7A81953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1C61CCF8"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1D70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5322FC3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032873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D79725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725348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95CDFA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FC135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37F6B2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A3F13A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0E2E9D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C3242C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F38024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32BBBE5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6782B4D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6744AF43"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106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1564715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95CD9A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A173E6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8C1C19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C2DC02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232B99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06D30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DBD44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36C3D1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A70F20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01B96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3198F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7CC6876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1C58B405"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4968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380E7B5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E9DFC4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DE4744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04CC57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C41517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0DFCC4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4AD800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F15BFD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06DB4D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BC02B4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648DD9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6AD17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10F183C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1014D113"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EF80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7D7E516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205B7F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06FF0D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76A3F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7E433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9E50C5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1829F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10EF54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5E5352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535237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29F31B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204372B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56943DD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2516CA7F"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57E5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2CEC076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E3C3D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DDC0FE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E59F46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C018F6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2E610B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F1B46B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473DFD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C5E853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12A11A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5F34E9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021ACF6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5994308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702A74E1"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322A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5434790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C146CE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6A2552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CA86E7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4A37E4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309E4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735930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D56C0C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42E331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B6BA87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C29C6D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49BE5DD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2722768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6967DC08"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2D96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5EEAC2B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3BF9A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AE6924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A878B2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CF3639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0415A3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62E1A0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1A9BE5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7F8A94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982410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04E97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687DE1E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4050736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4BBB1C90"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0FFC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1A11BCE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588BF9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29C26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F13505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2FD130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D0116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63904E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47E9D7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6C906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7EC06D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CF875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48885D5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32719DA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768E6BED"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39FE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115AF1E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FE3A1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C06D5F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D4BA0F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96A6EE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32D91F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644DEA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B1FBD6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BB1425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4A4F4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D1459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4A66AA8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5FA9221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55C0C6B3"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F688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3FEA89A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3B0318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969AC3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5FF8F9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834921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3D6187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7761E7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97CB2B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FE0384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7DC891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283E3C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28C68B3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63D74D6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0A95DC22"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3A4E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3E2A36F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48C788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BF8AD1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15CB8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2E21B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5D0F06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BA387B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B9A71B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F08509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D08A10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F1639C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72B4200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033E5D8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3CC2F90E"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AB5A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2B87CC6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3BA83D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5FE80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B55BA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2E1F56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190765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E17CB9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1EACC6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7B0761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7B0298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C36D91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3F33438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2CB1D19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00AB804B"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96E7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166ED58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5021B7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CE3ACD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56BB34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C9F44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1AD0BD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6AB9B2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06C30E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19C5FC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71299E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A5FEA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E26B25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4D95A36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4AA07CD8"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655BB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14:paraId="217D5F1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1B5DD3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8F40AA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5497EA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F8DED7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2DCE68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F845DC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40F410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3DEB2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A721F1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71E8CF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6A13C07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12CC81E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02FAB4EA"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242F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482F9EB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5E80FD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2B5A57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D9AB78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38081D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401612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3FA004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8E939C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65936B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7940A2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555681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3885D9CC" w14:textId="6EF02609"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0201327E" w14:textId="0DF00BD4" w:rsidR="00350CDA" w:rsidRPr="000D1B43" w:rsidRDefault="00290A6C" w:rsidP="00350CDA">
            <w:pPr>
              <w:spacing w:after="0" w:line="240" w:lineRule="auto"/>
              <w:ind w:left="0" w:firstLine="0"/>
              <w:jc w:val="center"/>
              <w:rPr>
                <w:rFonts w:eastAsia="Times New Roman" w:cs="Times New Roman"/>
                <w:noProof/>
                <w:szCs w:val="24"/>
                <w:lang w:eastAsia="id-ID"/>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6160" behindDoc="0" locked="0" layoutInCell="1" allowOverlap="1" wp14:anchorId="3B9E8D79" wp14:editId="6331F68F">
                      <wp:simplePos x="0" y="0"/>
                      <wp:positionH relativeFrom="column">
                        <wp:posOffset>2241550</wp:posOffset>
                      </wp:positionH>
                      <wp:positionV relativeFrom="paragraph">
                        <wp:posOffset>-1793240</wp:posOffset>
                      </wp:positionV>
                      <wp:extent cx="371475" cy="323850"/>
                      <wp:effectExtent l="0" t="0" r="28575" b="19050"/>
                      <wp:wrapNone/>
                      <wp:docPr id="10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6.5pt;margin-top:-141.2pt;width:29.25pt;height:25.5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mX+QEAACkEAAAOAAAAZHJzL2Uyb0RvYy54bWysU8tu2zAQvBfoPxC81/IjbhLBcg513UuQ&#10;BkmKntcUJRHlC1zWsv++S0p287gERXUgSO3ucHZmubo5GM32MqBytuKzyZQzaYWrlW0r/uNp++mK&#10;M4xga9DOyoofJfKb9ccPq96Xcu46p2sZGIFYLHtf8S5GXxYFik4awInz0lKwccFApGNoizpAT+hG&#10;F/Pp9HPRu1D74IREpL+bIcjXGb9ppIjfmwZlZLrixC3mNeR1l9ZivYKyDeA7JUYa8A8sDChLl56h&#10;NhCB/Q7qDZRRIjh0TZwIZwrXNErI3AN1M5u+6uaxAy9zLyQO+rNM+P9gxd3+PjBVk3fTiwVnFgy5&#10;9EC6gW21ZLNFkqj3WFLmo78PqUn0t078QgoULyLpgGPOoQkm5VKL7JD1Pp71lofIBP1cXM4uLpec&#10;CQot5ourZfajgPJU7APGb9IZljYVD0Qrqwz7W4zpeihPKZmX06reKq3zIbS7LzqwPZD12/ylVqgE&#10;n6dpy/qKXy/niQfQBDYaIm2NJ03Qtvm+FxX4PuBEbAPYDQQywjBtRkUZiAmUnYT6q61ZPHoS3dID&#10;4YmMkTVnWtJ7SrucGUHp92RSd9qOtgxOJE92rj4OziVST4efEPwoaSQv7txp0KB8peyQOwKeYLLp&#10;NI9ZzPHtpIF/fs4lf1/4+g8AAAD//wMAUEsDBBQABgAIAAAAIQCHW5gv4wAAAA0BAAAPAAAAZHJz&#10;L2Rvd25yZXYueG1sTI/NasMwEITvhb6D2EIvJZF/g3EthxIolNJL3ULjm2JtbBNrZSwldt++yqk5&#10;zs4w+02xXfTALjjZ3pCAcB0AQ2qM6qkV8P31usqAWSdJycEQCvhFC9vy/q6QuTIzfeKlci3zJWRz&#10;KaBzbsw5t02HWtq1GZG8dzSTls7LqeVqkrMv1wOPgmDDtezJf+jkiLsOm1N11gKW+ad+SjZNnX3s&#10;cP9WvY/ZPq2FeHxYXp6BOVzcfxiu+B4dSs90MGdSlg0C4jT2W5yAVZRFCTAfScIwBXa4nuIwAV4W&#10;/HZF+QcAAP//AwBQSwECLQAUAAYACAAAACEAtoM4kv4AAADhAQAAEwAAAAAAAAAAAAAAAAAAAAAA&#10;W0NvbnRlbnRfVHlwZXNdLnhtbFBLAQItABQABgAIAAAAIQA4/SH/1gAAAJQBAAALAAAAAAAAAAAA&#10;AAAAAC8BAABfcmVscy8ucmVsc1BLAQItABQABgAIAAAAIQB9rImX+QEAACkEAAAOAAAAAAAAAAAA&#10;AAAAAC4CAABkcnMvZTJvRG9jLnhtbFBLAQItABQABgAIAAAAIQCHW5gv4wAAAA0BAAAPAAAAAAAA&#10;AAAAAAAAAFMEAABkcnMvZG93bnJldi54bWxQSwUGAAAAAAQABADzAAAAYwUAAAAA&#10;" strokecolor="white">
                      <v:path arrowok="t"/>
                    </v:rect>
                  </w:pict>
                </mc:Fallback>
              </mc:AlternateContent>
            </w:r>
            <w:r w:rsidR="00350CDA" w:rsidRPr="000D1B43">
              <w:rPr>
                <w:rFonts w:eastAsia="Times New Roman" w:cs="Times New Roman"/>
                <w:noProof/>
                <w:szCs w:val="24"/>
                <w:lang w:eastAsia="id-ID"/>
              </w:rPr>
              <w:t>2</w:t>
            </w:r>
          </w:p>
        </w:tc>
      </w:tr>
      <w:tr w:rsidR="00350CDA" w:rsidRPr="000D1B43" w14:paraId="2813E6EF"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FB1DC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4AB1F83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88C062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D524D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F4278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E9E09F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FF115F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EE5226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766FDE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26567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ACFCFC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62AFC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71FE3EC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41BA6DD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667EB0CB"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F29E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75475CE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DC40FE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5A26EF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883BC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C6AC5F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739923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6ABEB2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C690B7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4E994F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004C5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21AF1A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B4BE2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56F0948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4730A156"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514CF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14:paraId="3B0264D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5E26B8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A4436C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5F6E34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B7A43A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C83541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53D9CB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7B218A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669C33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274214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C2D6F0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608DE9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5D4F530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5CB3D4FB"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A34C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26</w:t>
            </w:r>
          </w:p>
        </w:tc>
        <w:tc>
          <w:tcPr>
            <w:tcW w:w="0" w:type="auto"/>
            <w:tcBorders>
              <w:top w:val="nil"/>
              <w:left w:val="nil"/>
              <w:bottom w:val="single" w:sz="4" w:space="0" w:color="auto"/>
              <w:right w:val="single" w:sz="4" w:space="0" w:color="auto"/>
            </w:tcBorders>
            <w:shd w:val="clear" w:color="auto" w:fill="auto"/>
            <w:noWrap/>
            <w:vAlign w:val="center"/>
            <w:hideMark/>
          </w:tcPr>
          <w:p w14:paraId="2FB6F27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8814A2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305879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63071A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B84981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CB796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0FD567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EAB1E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B6C36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572346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9506CC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0D697AE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229C2E9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2CA6CAE5"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E8CA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3565E87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193C6F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D44D23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442463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D8BFCC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E6D278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C911EB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654E5D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202573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EDA0C8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E1FDF5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7C76125"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16E6BB2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1B9DDA31"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C2731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5FC6AA5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38111FC"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99BD699"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A84948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B43F7C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985989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053B7FB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6A0804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665FEF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1F3BF3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EFABD1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6435637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Optimal</w:t>
            </w:r>
          </w:p>
        </w:tc>
        <w:tc>
          <w:tcPr>
            <w:tcW w:w="0" w:type="auto"/>
            <w:tcBorders>
              <w:top w:val="nil"/>
              <w:left w:val="nil"/>
              <w:bottom w:val="single" w:sz="4" w:space="0" w:color="auto"/>
              <w:right w:val="single" w:sz="4" w:space="0" w:color="auto"/>
            </w:tcBorders>
            <w:shd w:val="clear" w:color="auto" w:fill="auto"/>
            <w:noWrap/>
            <w:vAlign w:val="center"/>
            <w:hideMark/>
          </w:tcPr>
          <w:p w14:paraId="6F36927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r>
      <w:tr w:rsidR="00350CDA" w:rsidRPr="000D1B43" w14:paraId="580C2A95"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C8402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4A50D98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AB6CC7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CECDB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5B5DEB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D2CC241"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492519EB"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F60323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872A29A"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0D499C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71C4B1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1379D5D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40CD9A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3C06483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r w:rsidR="00350CDA" w:rsidRPr="000D1B43" w14:paraId="75ACD6DB" w14:textId="77777777" w:rsidTr="00350CD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A8B77"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26553F4E"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F6A5C78"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6A25D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693B409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129A84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5628F02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B91CB86"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2339DF33"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7E346364"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14:paraId="3AD5F88D"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DAD1190"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87A112"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Tidak Optimal</w:t>
            </w:r>
          </w:p>
        </w:tc>
        <w:tc>
          <w:tcPr>
            <w:tcW w:w="0" w:type="auto"/>
            <w:tcBorders>
              <w:top w:val="nil"/>
              <w:left w:val="nil"/>
              <w:bottom w:val="single" w:sz="4" w:space="0" w:color="auto"/>
              <w:right w:val="single" w:sz="4" w:space="0" w:color="auto"/>
            </w:tcBorders>
            <w:shd w:val="clear" w:color="auto" w:fill="auto"/>
            <w:noWrap/>
            <w:vAlign w:val="center"/>
            <w:hideMark/>
          </w:tcPr>
          <w:p w14:paraId="753B0E9F" w14:textId="77777777" w:rsidR="00350CDA" w:rsidRPr="000D1B43" w:rsidRDefault="00350CDA" w:rsidP="00350CDA">
            <w:pPr>
              <w:spacing w:after="0" w:line="240" w:lineRule="auto"/>
              <w:ind w:left="0" w:firstLine="0"/>
              <w:jc w:val="center"/>
              <w:rPr>
                <w:rFonts w:eastAsia="Times New Roman" w:cs="Times New Roman"/>
                <w:noProof/>
                <w:szCs w:val="24"/>
                <w:lang w:eastAsia="id-ID"/>
              </w:rPr>
            </w:pPr>
            <w:r w:rsidRPr="000D1B43">
              <w:rPr>
                <w:rFonts w:eastAsia="Times New Roman" w:cs="Times New Roman"/>
                <w:noProof/>
                <w:szCs w:val="24"/>
                <w:lang w:eastAsia="id-ID"/>
              </w:rPr>
              <w:t>1</w:t>
            </w:r>
          </w:p>
        </w:tc>
      </w:tr>
    </w:tbl>
    <w:p w14:paraId="53A19486" w14:textId="77777777" w:rsidR="00350CDA" w:rsidRPr="000D1B43" w:rsidRDefault="00350CDA" w:rsidP="00D834A8">
      <w:pPr>
        <w:jc w:val="center"/>
        <w:rPr>
          <w:rFonts w:asciiTheme="majorBidi" w:hAnsiTheme="majorBidi" w:cstheme="majorBidi"/>
          <w:b/>
          <w:noProof/>
          <w:szCs w:val="24"/>
        </w:rPr>
      </w:pPr>
    </w:p>
    <w:p w14:paraId="45A2D93A" w14:textId="7CF92790" w:rsidR="00D834A8" w:rsidRPr="000D1B43" w:rsidRDefault="00D834A8" w:rsidP="00D834A8">
      <w:pPr>
        <w:jc w:val="center"/>
        <w:rPr>
          <w:rFonts w:asciiTheme="majorBidi" w:hAnsiTheme="majorBidi" w:cstheme="majorBidi"/>
          <w:b/>
          <w:noProof/>
          <w:szCs w:val="24"/>
        </w:rPr>
      </w:pPr>
    </w:p>
    <w:p w14:paraId="7D6FB146" w14:textId="77777777" w:rsidR="00D834A8" w:rsidRPr="000D1B43" w:rsidRDefault="00D834A8" w:rsidP="00D834A8">
      <w:pPr>
        <w:jc w:val="center"/>
        <w:rPr>
          <w:noProof/>
        </w:rPr>
      </w:pPr>
    </w:p>
    <w:p w14:paraId="063A920D" w14:textId="77777777" w:rsidR="00A0160D" w:rsidRPr="000D1B43" w:rsidRDefault="00A0160D" w:rsidP="00A0160D">
      <w:pPr>
        <w:ind w:left="3240" w:firstLine="0"/>
        <w:rPr>
          <w:noProof/>
        </w:rPr>
        <w:sectPr w:rsidR="00A0160D" w:rsidRPr="000D1B43" w:rsidSect="00D834A8">
          <w:pgSz w:w="16838" w:h="11906" w:orient="landscape" w:code="9"/>
          <w:pgMar w:top="2268" w:right="1701" w:bottom="1701" w:left="1701" w:header="567" w:footer="567" w:gutter="0"/>
          <w:pgNumType w:start="1"/>
          <w:cols w:space="708"/>
          <w:titlePg/>
          <w:docGrid w:linePitch="360"/>
        </w:sectPr>
      </w:pPr>
    </w:p>
    <w:p w14:paraId="15C7FFA8" w14:textId="4558018F" w:rsidR="00801396" w:rsidRPr="000D1B43" w:rsidRDefault="00801396" w:rsidP="002132A3">
      <w:pPr>
        <w:jc w:val="center"/>
        <w:rPr>
          <w:rFonts w:asciiTheme="majorBidi" w:hAnsiTheme="majorBidi" w:cstheme="majorBidi"/>
          <w:b/>
          <w:noProof/>
          <w:szCs w:val="24"/>
        </w:rPr>
      </w:pPr>
      <w:r w:rsidRPr="000D1B43">
        <w:rPr>
          <w:rFonts w:asciiTheme="majorBidi" w:hAnsiTheme="majorBidi" w:cstheme="majorBidi"/>
          <w:b/>
          <w:noProof/>
          <w:szCs w:val="24"/>
        </w:rPr>
        <w:t>Hasil Output Analisis Data</w:t>
      </w:r>
    </w:p>
    <w:p w14:paraId="10941AED" w14:textId="4C999CE5" w:rsidR="00096063" w:rsidRPr="000D1B43" w:rsidRDefault="00096063" w:rsidP="00801396">
      <w:pPr>
        <w:spacing w:after="0" w:line="240" w:lineRule="auto"/>
        <w:ind w:left="11" w:hanging="11"/>
        <w:jc w:val="center"/>
        <w:rPr>
          <w:rFonts w:asciiTheme="majorBidi" w:hAnsiTheme="majorBidi" w:cstheme="majorBidi"/>
          <w:b/>
          <w:noProof/>
          <w:szCs w:val="24"/>
        </w:rPr>
      </w:pPr>
      <w:r w:rsidRPr="000D1B43">
        <w:rPr>
          <w:rFonts w:asciiTheme="majorBidi" w:hAnsiTheme="majorBidi" w:cstheme="majorBidi"/>
          <w:b/>
          <w:noProof/>
          <w:szCs w:val="24"/>
        </w:rPr>
        <w:t>HASIL ANALISIS DATA DISTRIBUSI FREKUENSI PENELITIAN</w:t>
      </w:r>
    </w:p>
    <w:p w14:paraId="4E75545B" w14:textId="15426EBF" w:rsidR="00096063" w:rsidRPr="000D1B43" w:rsidRDefault="00096063" w:rsidP="00096063">
      <w:pPr>
        <w:spacing w:after="0" w:line="240" w:lineRule="auto"/>
        <w:ind w:left="11" w:hanging="11"/>
        <w:jc w:val="center"/>
        <w:rPr>
          <w:rFonts w:asciiTheme="majorBidi" w:hAnsiTheme="majorBidi" w:cstheme="majorBidi"/>
          <w:b/>
          <w:noProof/>
          <w:szCs w:val="24"/>
        </w:rPr>
      </w:pPr>
      <w:r w:rsidRPr="000D1B43">
        <w:rPr>
          <w:rFonts w:asciiTheme="majorBidi" w:hAnsiTheme="majorBidi" w:cstheme="majorBidi"/>
          <w:b/>
          <w:noProof/>
          <w:szCs w:val="24"/>
        </w:rPr>
        <w:t xml:space="preserve">OPTIMALISASI </w:t>
      </w:r>
      <w:r w:rsidRPr="000D1B43">
        <w:rPr>
          <w:rFonts w:asciiTheme="majorBidi" w:hAnsiTheme="majorBidi" w:cstheme="majorBidi"/>
          <w:b/>
          <w:i/>
          <w:noProof/>
          <w:szCs w:val="24"/>
        </w:rPr>
        <w:t>BREASTFEEDING</w:t>
      </w:r>
      <w:r w:rsidRPr="000D1B43">
        <w:rPr>
          <w:rFonts w:asciiTheme="majorBidi" w:hAnsiTheme="majorBidi" w:cstheme="majorBidi"/>
          <w:b/>
          <w:noProof/>
          <w:szCs w:val="24"/>
        </w:rPr>
        <w:t xml:space="preserve"> PADA IBU </w:t>
      </w:r>
      <w:r w:rsidRPr="000D1B43">
        <w:rPr>
          <w:rFonts w:asciiTheme="majorBidi" w:hAnsiTheme="majorBidi" w:cstheme="majorBidi"/>
          <w:b/>
          <w:i/>
          <w:noProof/>
          <w:szCs w:val="24"/>
        </w:rPr>
        <w:t>POST SECTIO CAESARIA</w:t>
      </w:r>
      <w:r w:rsidRPr="000D1B43">
        <w:rPr>
          <w:rFonts w:asciiTheme="majorBidi" w:hAnsiTheme="majorBidi" w:cstheme="majorBidi"/>
          <w:b/>
          <w:noProof/>
          <w:szCs w:val="24"/>
        </w:rPr>
        <w:t xml:space="preserve"> </w:t>
      </w:r>
      <w:r w:rsidRPr="000D1B43">
        <w:rPr>
          <w:rFonts w:asciiTheme="majorBidi" w:hAnsiTheme="majorBidi" w:cstheme="majorBidi"/>
          <w:b/>
          <w:noProof/>
          <w:szCs w:val="24"/>
        </w:rPr>
        <w:br/>
        <w:t xml:space="preserve">DI RSUD PANGERAN JAYA SUMITRA </w:t>
      </w:r>
      <w:r w:rsidRPr="000D1B43">
        <w:rPr>
          <w:rFonts w:asciiTheme="majorBidi" w:hAnsiTheme="majorBidi" w:cstheme="majorBidi"/>
          <w:b/>
          <w:noProof/>
          <w:szCs w:val="24"/>
        </w:rPr>
        <w:br/>
        <w:t>KABUPATEN KOTABARU</w:t>
      </w:r>
    </w:p>
    <w:p w14:paraId="76BA1F4E" w14:textId="77777777" w:rsidR="00096063" w:rsidRPr="000D1B43" w:rsidRDefault="00096063" w:rsidP="007D2D2C">
      <w:pPr>
        <w:jc w:val="center"/>
        <w:rPr>
          <w:rFonts w:asciiTheme="majorBidi" w:hAnsiTheme="majorBidi" w:cstheme="majorBidi"/>
          <w:b/>
          <w:noProof/>
          <w:szCs w:val="24"/>
        </w:rPr>
      </w:pPr>
    </w:p>
    <w:p w14:paraId="58D1C673" w14:textId="77777777" w:rsidR="00096063" w:rsidRPr="000D1B43" w:rsidRDefault="00096063" w:rsidP="00096063">
      <w:pPr>
        <w:spacing w:after="0" w:line="240" w:lineRule="auto"/>
        <w:rPr>
          <w:rFonts w:ascii="Arial" w:hAnsi="Arial" w:cs="Arial"/>
          <w:b/>
          <w:bCs/>
          <w:noProof/>
          <w:sz w:val="26"/>
          <w:szCs w:val="26"/>
        </w:rPr>
      </w:pPr>
    </w:p>
    <w:p w14:paraId="02B721E4" w14:textId="77777777" w:rsidR="00096063" w:rsidRPr="000D1B43" w:rsidRDefault="00096063" w:rsidP="00096063">
      <w:pPr>
        <w:spacing w:after="0" w:line="240" w:lineRule="auto"/>
        <w:rPr>
          <w:rFonts w:ascii="Arial" w:hAnsi="Arial" w:cs="Arial"/>
          <w:b/>
          <w:bCs/>
          <w:noProof/>
          <w:sz w:val="26"/>
          <w:szCs w:val="26"/>
        </w:rPr>
      </w:pPr>
      <w:r w:rsidRPr="000D1B43">
        <w:rPr>
          <w:rFonts w:ascii="Arial" w:hAnsi="Arial" w:cs="Arial"/>
          <w:b/>
          <w:bCs/>
          <w:noProof/>
          <w:sz w:val="26"/>
          <w:szCs w:val="26"/>
        </w:rPr>
        <w:t>Frequencies</w:t>
      </w:r>
    </w:p>
    <w:p w14:paraId="1D01EF12" w14:textId="77777777" w:rsidR="00096063" w:rsidRPr="000D1B43" w:rsidRDefault="00096063" w:rsidP="00096063">
      <w:pPr>
        <w:spacing w:after="0" w:line="240" w:lineRule="auto"/>
        <w:rPr>
          <w:rFonts w:ascii="Arial" w:hAnsi="Arial" w:cs="Arial"/>
          <w:b/>
          <w:bCs/>
          <w:noProof/>
          <w:sz w:val="26"/>
          <w:szCs w:val="26"/>
        </w:rPr>
      </w:pPr>
      <w:r w:rsidRPr="000D1B43">
        <w:rPr>
          <w:rFonts w:ascii="Arial" w:hAnsi="Arial" w:cs="Arial"/>
          <w:b/>
          <w:bCs/>
          <w:noProof/>
          <w:sz w:val="26"/>
          <w:szCs w:val="26"/>
        </w:rPr>
        <w:t>Frequency Table</w:t>
      </w:r>
    </w:p>
    <w:p w14:paraId="75EDB70B" w14:textId="77777777" w:rsidR="00096063" w:rsidRPr="000D1B43" w:rsidRDefault="00096063" w:rsidP="00096063">
      <w:pPr>
        <w:spacing w:after="0" w:line="240" w:lineRule="auto"/>
        <w:rPr>
          <w:rFonts w:cs="Times New Roman"/>
          <w:noProof/>
          <w:color w:val="auto"/>
          <w:szCs w:val="24"/>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gridCol w:w="1382"/>
        <w:gridCol w:w="1456"/>
      </w:tblGrid>
      <w:tr w:rsidR="00096063" w:rsidRPr="000D1B43" w14:paraId="3C0F9BC1" w14:textId="77777777" w:rsidTr="00F838C2">
        <w:trPr>
          <w:cantSplit/>
          <w:tblHeader/>
        </w:trPr>
        <w:tc>
          <w:tcPr>
            <w:tcW w:w="8150" w:type="dxa"/>
            <w:gridSpan w:val="6"/>
            <w:tcBorders>
              <w:top w:val="nil"/>
              <w:left w:val="nil"/>
              <w:bottom w:val="nil"/>
              <w:right w:val="nil"/>
            </w:tcBorders>
            <w:shd w:val="clear" w:color="auto" w:fill="FFFFFF"/>
            <w:vAlign w:val="center"/>
          </w:tcPr>
          <w:p w14:paraId="3B941C54"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Umur_Ibu</w:t>
            </w:r>
          </w:p>
        </w:tc>
      </w:tr>
      <w:tr w:rsidR="00096063" w:rsidRPr="000D1B43" w14:paraId="20BC0830" w14:textId="77777777" w:rsidTr="00F838C2">
        <w:trPr>
          <w:cantSplit/>
          <w:tblHeader/>
        </w:trPr>
        <w:tc>
          <w:tcPr>
            <w:tcW w:w="31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DD721C4" w14:textId="77777777" w:rsidR="00096063" w:rsidRPr="000D1B43" w:rsidRDefault="00096063" w:rsidP="00F838C2">
            <w:pPr>
              <w:spacing w:after="0" w:line="240" w:lineRule="auto"/>
              <w:jc w:val="center"/>
              <w:rPr>
                <w:rFonts w:cs="Times New Roman"/>
                <w:noProof/>
                <w:color w:val="auto"/>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14:paraId="01373034"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Frequency</w:t>
            </w:r>
          </w:p>
        </w:tc>
        <w:tc>
          <w:tcPr>
            <w:tcW w:w="1008" w:type="dxa"/>
            <w:tcBorders>
              <w:top w:val="single" w:sz="16" w:space="0" w:color="000000"/>
              <w:bottom w:val="single" w:sz="16" w:space="0" w:color="000000"/>
            </w:tcBorders>
            <w:shd w:val="clear" w:color="auto" w:fill="FFFFFF"/>
            <w:vAlign w:val="bottom"/>
          </w:tcPr>
          <w:p w14:paraId="3D40DFC1"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381" w:type="dxa"/>
            <w:tcBorders>
              <w:top w:val="single" w:sz="16" w:space="0" w:color="000000"/>
              <w:bottom w:val="single" w:sz="16" w:space="0" w:color="000000"/>
            </w:tcBorders>
            <w:shd w:val="clear" w:color="auto" w:fill="FFFFFF"/>
            <w:vAlign w:val="bottom"/>
          </w:tcPr>
          <w:p w14:paraId="7CD4D709"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14:paraId="0C4A7D77"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Cumulative Percent</w:t>
            </w:r>
          </w:p>
        </w:tc>
      </w:tr>
      <w:tr w:rsidR="00096063" w:rsidRPr="000D1B43" w14:paraId="56D0812F" w14:textId="77777777" w:rsidTr="00F838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14:paraId="6892D7A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Valid</w:t>
            </w:r>
          </w:p>
        </w:tc>
        <w:tc>
          <w:tcPr>
            <w:tcW w:w="2425" w:type="dxa"/>
            <w:tcBorders>
              <w:top w:val="single" w:sz="16" w:space="0" w:color="000000"/>
              <w:left w:val="nil"/>
              <w:bottom w:val="nil"/>
              <w:right w:val="single" w:sz="16" w:space="0" w:color="000000"/>
            </w:tcBorders>
            <w:shd w:val="clear" w:color="auto" w:fill="FFFFFF"/>
          </w:tcPr>
          <w:p w14:paraId="64670C2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Beresiko (&lt;20/&gt;35 tahun)</w:t>
            </w:r>
          </w:p>
        </w:tc>
        <w:tc>
          <w:tcPr>
            <w:tcW w:w="1154" w:type="dxa"/>
            <w:tcBorders>
              <w:top w:val="single" w:sz="16" w:space="0" w:color="000000"/>
              <w:left w:val="single" w:sz="16" w:space="0" w:color="000000"/>
              <w:bottom w:val="nil"/>
            </w:tcBorders>
            <w:shd w:val="clear" w:color="auto" w:fill="FFFFFF"/>
          </w:tcPr>
          <w:p w14:paraId="604B58F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12</w:t>
            </w:r>
          </w:p>
        </w:tc>
        <w:tc>
          <w:tcPr>
            <w:tcW w:w="1008" w:type="dxa"/>
            <w:tcBorders>
              <w:top w:val="single" w:sz="16" w:space="0" w:color="000000"/>
              <w:bottom w:val="nil"/>
            </w:tcBorders>
            <w:shd w:val="clear" w:color="auto" w:fill="FFFFFF"/>
          </w:tcPr>
          <w:p w14:paraId="45A0D92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40,0</w:t>
            </w:r>
          </w:p>
        </w:tc>
        <w:tc>
          <w:tcPr>
            <w:tcW w:w="1381" w:type="dxa"/>
            <w:tcBorders>
              <w:top w:val="single" w:sz="16" w:space="0" w:color="000000"/>
              <w:bottom w:val="nil"/>
            </w:tcBorders>
            <w:shd w:val="clear" w:color="auto" w:fill="FFFFFF"/>
          </w:tcPr>
          <w:p w14:paraId="46B80D8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40,0</w:t>
            </w:r>
          </w:p>
        </w:tc>
        <w:tc>
          <w:tcPr>
            <w:tcW w:w="1455" w:type="dxa"/>
            <w:tcBorders>
              <w:top w:val="single" w:sz="16" w:space="0" w:color="000000"/>
              <w:bottom w:val="nil"/>
              <w:right w:val="single" w:sz="16" w:space="0" w:color="000000"/>
            </w:tcBorders>
            <w:shd w:val="clear" w:color="auto" w:fill="FFFFFF"/>
          </w:tcPr>
          <w:p w14:paraId="1DEAE14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40,0</w:t>
            </w:r>
          </w:p>
        </w:tc>
      </w:tr>
      <w:tr w:rsidR="00096063" w:rsidRPr="000D1B43" w14:paraId="1CA809F6" w14:textId="77777777" w:rsidTr="00F838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17F8CA9C" w14:textId="77777777" w:rsidR="00096063" w:rsidRPr="000D1B43" w:rsidRDefault="00096063" w:rsidP="00F838C2">
            <w:pPr>
              <w:spacing w:after="0" w:line="240" w:lineRule="auto"/>
              <w:rPr>
                <w:rFonts w:ascii="Arial" w:hAnsi="Arial" w:cs="Arial"/>
                <w:noProof/>
                <w:sz w:val="18"/>
                <w:szCs w:val="18"/>
              </w:rPr>
            </w:pPr>
          </w:p>
        </w:tc>
        <w:tc>
          <w:tcPr>
            <w:tcW w:w="2425" w:type="dxa"/>
            <w:tcBorders>
              <w:top w:val="nil"/>
              <w:left w:val="nil"/>
              <w:bottom w:val="nil"/>
              <w:right w:val="single" w:sz="16" w:space="0" w:color="000000"/>
            </w:tcBorders>
            <w:shd w:val="clear" w:color="auto" w:fill="FFFFFF"/>
          </w:tcPr>
          <w:p w14:paraId="3E8170A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Beresiko (20-35 tahun)</w:t>
            </w:r>
          </w:p>
        </w:tc>
        <w:tc>
          <w:tcPr>
            <w:tcW w:w="1154" w:type="dxa"/>
            <w:tcBorders>
              <w:top w:val="nil"/>
              <w:left w:val="single" w:sz="16" w:space="0" w:color="000000"/>
              <w:bottom w:val="nil"/>
            </w:tcBorders>
            <w:shd w:val="clear" w:color="auto" w:fill="FFFFFF"/>
          </w:tcPr>
          <w:p w14:paraId="06CC8AE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18</w:t>
            </w:r>
          </w:p>
        </w:tc>
        <w:tc>
          <w:tcPr>
            <w:tcW w:w="1008" w:type="dxa"/>
            <w:tcBorders>
              <w:top w:val="nil"/>
              <w:bottom w:val="nil"/>
            </w:tcBorders>
            <w:shd w:val="clear" w:color="auto" w:fill="FFFFFF"/>
          </w:tcPr>
          <w:p w14:paraId="6FFA2CB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60,0</w:t>
            </w:r>
          </w:p>
        </w:tc>
        <w:tc>
          <w:tcPr>
            <w:tcW w:w="1381" w:type="dxa"/>
            <w:tcBorders>
              <w:top w:val="nil"/>
              <w:bottom w:val="nil"/>
            </w:tcBorders>
            <w:shd w:val="clear" w:color="auto" w:fill="FFFFFF"/>
          </w:tcPr>
          <w:p w14:paraId="6B915B8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60,0</w:t>
            </w:r>
          </w:p>
        </w:tc>
        <w:tc>
          <w:tcPr>
            <w:tcW w:w="1455" w:type="dxa"/>
            <w:tcBorders>
              <w:top w:val="nil"/>
              <w:bottom w:val="nil"/>
              <w:right w:val="single" w:sz="16" w:space="0" w:color="000000"/>
            </w:tcBorders>
            <w:shd w:val="clear" w:color="auto" w:fill="FFFFFF"/>
          </w:tcPr>
          <w:p w14:paraId="4271A3D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6288B88A" w14:textId="77777777" w:rsidTr="00F838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14:paraId="7592F071" w14:textId="77777777" w:rsidR="00096063" w:rsidRPr="000D1B43" w:rsidRDefault="00096063" w:rsidP="00F838C2">
            <w:pPr>
              <w:spacing w:after="0" w:line="240" w:lineRule="auto"/>
              <w:rPr>
                <w:rFonts w:ascii="Arial" w:hAnsi="Arial" w:cs="Arial"/>
                <w:noProof/>
                <w:sz w:val="18"/>
                <w:szCs w:val="18"/>
              </w:rPr>
            </w:pPr>
          </w:p>
        </w:tc>
        <w:tc>
          <w:tcPr>
            <w:tcW w:w="2425" w:type="dxa"/>
            <w:tcBorders>
              <w:top w:val="nil"/>
              <w:left w:val="nil"/>
              <w:bottom w:val="single" w:sz="16" w:space="0" w:color="000000"/>
              <w:right w:val="single" w:sz="16" w:space="0" w:color="000000"/>
            </w:tcBorders>
            <w:shd w:val="clear" w:color="auto" w:fill="FFFFFF"/>
          </w:tcPr>
          <w:p w14:paraId="211F033B"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154" w:type="dxa"/>
            <w:tcBorders>
              <w:top w:val="nil"/>
              <w:left w:val="single" w:sz="16" w:space="0" w:color="000000"/>
              <w:bottom w:val="single" w:sz="16" w:space="0" w:color="000000"/>
            </w:tcBorders>
            <w:shd w:val="clear" w:color="auto" w:fill="FFFFFF"/>
          </w:tcPr>
          <w:p w14:paraId="3DCBC2B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8" w:type="dxa"/>
            <w:tcBorders>
              <w:top w:val="nil"/>
              <w:bottom w:val="single" w:sz="16" w:space="0" w:color="000000"/>
            </w:tcBorders>
            <w:shd w:val="clear" w:color="auto" w:fill="FFFFFF"/>
          </w:tcPr>
          <w:p w14:paraId="4CFA40A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381" w:type="dxa"/>
            <w:tcBorders>
              <w:top w:val="nil"/>
              <w:bottom w:val="single" w:sz="16" w:space="0" w:color="000000"/>
            </w:tcBorders>
            <w:shd w:val="clear" w:color="auto" w:fill="FFFFFF"/>
          </w:tcPr>
          <w:p w14:paraId="378FDDE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541A5F7" w14:textId="77777777" w:rsidR="00096063" w:rsidRPr="000D1B43" w:rsidRDefault="00096063" w:rsidP="00F838C2">
            <w:pPr>
              <w:spacing w:after="0" w:line="240" w:lineRule="auto"/>
              <w:jc w:val="center"/>
              <w:rPr>
                <w:rFonts w:cs="Times New Roman"/>
                <w:noProof/>
                <w:color w:val="auto"/>
                <w:szCs w:val="24"/>
              </w:rPr>
            </w:pPr>
          </w:p>
        </w:tc>
      </w:tr>
    </w:tbl>
    <w:p w14:paraId="321C6EBC" w14:textId="77777777" w:rsidR="00096063" w:rsidRPr="000D1B43" w:rsidRDefault="00096063" w:rsidP="00096063">
      <w:pPr>
        <w:spacing w:after="0" w:line="240" w:lineRule="auto"/>
        <w:rPr>
          <w:rFonts w:cs="Times New Roman"/>
          <w:noProof/>
          <w:color w:val="auto"/>
          <w:szCs w:val="24"/>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54"/>
        <w:gridCol w:w="1008"/>
        <w:gridCol w:w="1382"/>
        <w:gridCol w:w="1456"/>
      </w:tblGrid>
      <w:tr w:rsidR="00096063" w:rsidRPr="000D1B43" w14:paraId="4BAA5B68" w14:textId="77777777" w:rsidTr="00096063">
        <w:trPr>
          <w:cantSplit/>
          <w:tblHeader/>
        </w:trPr>
        <w:tc>
          <w:tcPr>
            <w:tcW w:w="8153" w:type="dxa"/>
            <w:gridSpan w:val="6"/>
            <w:tcBorders>
              <w:top w:val="nil"/>
              <w:left w:val="nil"/>
              <w:bottom w:val="nil"/>
              <w:right w:val="nil"/>
            </w:tcBorders>
            <w:shd w:val="clear" w:color="auto" w:fill="FFFFFF"/>
            <w:vAlign w:val="center"/>
          </w:tcPr>
          <w:p w14:paraId="74ED38D6"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Pendidikan_Ibu</w:t>
            </w:r>
          </w:p>
        </w:tc>
      </w:tr>
      <w:tr w:rsidR="00096063" w:rsidRPr="000D1B43" w14:paraId="6AF2A5D1" w14:textId="77777777" w:rsidTr="00096063">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18193C0" w14:textId="77777777" w:rsidR="00096063" w:rsidRPr="000D1B43" w:rsidRDefault="00096063" w:rsidP="00F838C2">
            <w:pPr>
              <w:spacing w:after="0" w:line="240" w:lineRule="auto"/>
              <w:jc w:val="center"/>
              <w:rPr>
                <w:rFonts w:cs="Times New Roman"/>
                <w:noProof/>
                <w:color w:val="auto"/>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14:paraId="430E06F7"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Frequency</w:t>
            </w:r>
          </w:p>
        </w:tc>
        <w:tc>
          <w:tcPr>
            <w:tcW w:w="1008" w:type="dxa"/>
            <w:tcBorders>
              <w:top w:val="single" w:sz="16" w:space="0" w:color="000000"/>
              <w:bottom w:val="single" w:sz="16" w:space="0" w:color="000000"/>
            </w:tcBorders>
            <w:shd w:val="clear" w:color="auto" w:fill="FFFFFF"/>
            <w:vAlign w:val="bottom"/>
          </w:tcPr>
          <w:p w14:paraId="0C2DFFE2"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382" w:type="dxa"/>
            <w:tcBorders>
              <w:top w:val="single" w:sz="16" w:space="0" w:color="000000"/>
              <w:bottom w:val="single" w:sz="16" w:space="0" w:color="000000"/>
            </w:tcBorders>
            <w:shd w:val="clear" w:color="auto" w:fill="FFFFFF"/>
            <w:vAlign w:val="bottom"/>
          </w:tcPr>
          <w:p w14:paraId="5BBE45E2"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14:paraId="2D8BE591"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Cumulative Percent</w:t>
            </w:r>
          </w:p>
        </w:tc>
      </w:tr>
      <w:tr w:rsidR="00096063" w:rsidRPr="000D1B43" w14:paraId="38F15CE8" w14:textId="77777777" w:rsidTr="00096063">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14:paraId="79D04154"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Valid</w:t>
            </w:r>
          </w:p>
        </w:tc>
        <w:tc>
          <w:tcPr>
            <w:tcW w:w="2426" w:type="dxa"/>
            <w:tcBorders>
              <w:top w:val="single" w:sz="16" w:space="0" w:color="000000"/>
              <w:left w:val="nil"/>
              <w:bottom w:val="nil"/>
              <w:right w:val="single" w:sz="16" w:space="0" w:color="000000"/>
            </w:tcBorders>
            <w:shd w:val="clear" w:color="auto" w:fill="FFFFFF"/>
          </w:tcPr>
          <w:p w14:paraId="45671DD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Rendah (Tidak sekolah/SD/SMP)</w:t>
            </w:r>
          </w:p>
        </w:tc>
        <w:tc>
          <w:tcPr>
            <w:tcW w:w="1154" w:type="dxa"/>
            <w:tcBorders>
              <w:top w:val="single" w:sz="16" w:space="0" w:color="000000"/>
              <w:left w:val="single" w:sz="16" w:space="0" w:color="000000"/>
              <w:bottom w:val="nil"/>
            </w:tcBorders>
            <w:shd w:val="clear" w:color="auto" w:fill="FFFFFF"/>
          </w:tcPr>
          <w:p w14:paraId="1FF0915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w:t>
            </w:r>
          </w:p>
        </w:tc>
        <w:tc>
          <w:tcPr>
            <w:tcW w:w="1008" w:type="dxa"/>
            <w:tcBorders>
              <w:top w:val="single" w:sz="16" w:space="0" w:color="000000"/>
              <w:bottom w:val="nil"/>
            </w:tcBorders>
            <w:shd w:val="clear" w:color="auto" w:fill="FFFFFF"/>
          </w:tcPr>
          <w:p w14:paraId="6B05182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c>
          <w:tcPr>
            <w:tcW w:w="1382" w:type="dxa"/>
            <w:tcBorders>
              <w:top w:val="single" w:sz="16" w:space="0" w:color="000000"/>
              <w:bottom w:val="nil"/>
            </w:tcBorders>
            <w:shd w:val="clear" w:color="auto" w:fill="FFFFFF"/>
          </w:tcPr>
          <w:p w14:paraId="3D7BECE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c>
          <w:tcPr>
            <w:tcW w:w="1456" w:type="dxa"/>
            <w:tcBorders>
              <w:top w:val="single" w:sz="16" w:space="0" w:color="000000"/>
              <w:bottom w:val="nil"/>
              <w:right w:val="single" w:sz="16" w:space="0" w:color="000000"/>
            </w:tcBorders>
            <w:shd w:val="clear" w:color="auto" w:fill="FFFFFF"/>
          </w:tcPr>
          <w:p w14:paraId="563B387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r>
      <w:tr w:rsidR="00096063" w:rsidRPr="000D1B43" w14:paraId="40EA4BAA" w14:textId="77777777" w:rsidTr="00096063">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1E8614EA" w14:textId="77777777" w:rsidR="00096063" w:rsidRPr="000D1B43" w:rsidRDefault="00096063" w:rsidP="00F838C2">
            <w:pPr>
              <w:spacing w:after="0" w:line="240" w:lineRule="auto"/>
              <w:rPr>
                <w:rFonts w:ascii="Arial" w:hAnsi="Arial" w:cs="Arial"/>
                <w:noProof/>
                <w:sz w:val="18"/>
                <w:szCs w:val="18"/>
              </w:rPr>
            </w:pPr>
          </w:p>
        </w:tc>
        <w:tc>
          <w:tcPr>
            <w:tcW w:w="2426" w:type="dxa"/>
            <w:tcBorders>
              <w:top w:val="nil"/>
              <w:left w:val="nil"/>
              <w:bottom w:val="nil"/>
              <w:right w:val="single" w:sz="16" w:space="0" w:color="000000"/>
            </w:tcBorders>
            <w:shd w:val="clear" w:color="auto" w:fill="FFFFFF"/>
          </w:tcPr>
          <w:p w14:paraId="18DD065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Menengah (SMA/SMK/MA)</w:t>
            </w:r>
          </w:p>
        </w:tc>
        <w:tc>
          <w:tcPr>
            <w:tcW w:w="1154" w:type="dxa"/>
            <w:tcBorders>
              <w:top w:val="nil"/>
              <w:left w:val="single" w:sz="16" w:space="0" w:color="000000"/>
              <w:bottom w:val="nil"/>
            </w:tcBorders>
            <w:shd w:val="clear" w:color="auto" w:fill="FFFFFF"/>
          </w:tcPr>
          <w:p w14:paraId="7247F27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w:t>
            </w:r>
          </w:p>
        </w:tc>
        <w:tc>
          <w:tcPr>
            <w:tcW w:w="1008" w:type="dxa"/>
            <w:tcBorders>
              <w:top w:val="nil"/>
              <w:bottom w:val="nil"/>
            </w:tcBorders>
            <w:shd w:val="clear" w:color="auto" w:fill="FFFFFF"/>
          </w:tcPr>
          <w:p w14:paraId="4D2DC36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53,3</w:t>
            </w:r>
          </w:p>
        </w:tc>
        <w:tc>
          <w:tcPr>
            <w:tcW w:w="1382" w:type="dxa"/>
            <w:tcBorders>
              <w:top w:val="nil"/>
              <w:bottom w:val="nil"/>
            </w:tcBorders>
            <w:shd w:val="clear" w:color="auto" w:fill="FFFFFF"/>
          </w:tcPr>
          <w:p w14:paraId="6FAE302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53,3</w:t>
            </w:r>
          </w:p>
        </w:tc>
        <w:tc>
          <w:tcPr>
            <w:tcW w:w="1456" w:type="dxa"/>
            <w:tcBorders>
              <w:top w:val="nil"/>
              <w:bottom w:val="nil"/>
              <w:right w:val="single" w:sz="16" w:space="0" w:color="000000"/>
            </w:tcBorders>
            <w:shd w:val="clear" w:color="auto" w:fill="FFFFFF"/>
          </w:tcPr>
          <w:p w14:paraId="0879BA3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80,0</w:t>
            </w:r>
          </w:p>
        </w:tc>
      </w:tr>
      <w:tr w:rsidR="00096063" w:rsidRPr="000D1B43" w14:paraId="2E66CAE8" w14:textId="77777777" w:rsidTr="00096063">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7765979D" w14:textId="77777777" w:rsidR="00096063" w:rsidRPr="000D1B43" w:rsidRDefault="00096063" w:rsidP="00F838C2">
            <w:pPr>
              <w:spacing w:after="0" w:line="240" w:lineRule="auto"/>
              <w:rPr>
                <w:rFonts w:ascii="Arial" w:hAnsi="Arial" w:cs="Arial"/>
                <w:noProof/>
                <w:sz w:val="18"/>
                <w:szCs w:val="18"/>
              </w:rPr>
            </w:pPr>
          </w:p>
        </w:tc>
        <w:tc>
          <w:tcPr>
            <w:tcW w:w="2426" w:type="dxa"/>
            <w:tcBorders>
              <w:top w:val="nil"/>
              <w:left w:val="nil"/>
              <w:bottom w:val="nil"/>
              <w:right w:val="single" w:sz="16" w:space="0" w:color="000000"/>
            </w:tcBorders>
            <w:shd w:val="clear" w:color="auto" w:fill="FFFFFF"/>
          </w:tcPr>
          <w:p w14:paraId="0F766098"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Tinggi (Diploma/Sarjana)</w:t>
            </w:r>
          </w:p>
        </w:tc>
        <w:tc>
          <w:tcPr>
            <w:tcW w:w="1154" w:type="dxa"/>
            <w:tcBorders>
              <w:top w:val="nil"/>
              <w:left w:val="single" w:sz="16" w:space="0" w:color="000000"/>
              <w:bottom w:val="nil"/>
            </w:tcBorders>
            <w:shd w:val="clear" w:color="auto" w:fill="FFFFFF"/>
          </w:tcPr>
          <w:p w14:paraId="4B6452C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w:t>
            </w:r>
          </w:p>
        </w:tc>
        <w:tc>
          <w:tcPr>
            <w:tcW w:w="1008" w:type="dxa"/>
            <w:tcBorders>
              <w:top w:val="nil"/>
              <w:bottom w:val="nil"/>
            </w:tcBorders>
            <w:shd w:val="clear" w:color="auto" w:fill="FFFFFF"/>
          </w:tcPr>
          <w:p w14:paraId="62C77E0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c>
          <w:tcPr>
            <w:tcW w:w="1382" w:type="dxa"/>
            <w:tcBorders>
              <w:top w:val="nil"/>
              <w:bottom w:val="nil"/>
            </w:tcBorders>
            <w:shd w:val="clear" w:color="auto" w:fill="FFFFFF"/>
          </w:tcPr>
          <w:p w14:paraId="1A3B543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c>
          <w:tcPr>
            <w:tcW w:w="1456" w:type="dxa"/>
            <w:tcBorders>
              <w:top w:val="nil"/>
              <w:bottom w:val="nil"/>
              <w:right w:val="single" w:sz="16" w:space="0" w:color="000000"/>
            </w:tcBorders>
            <w:shd w:val="clear" w:color="auto" w:fill="FFFFFF"/>
          </w:tcPr>
          <w:p w14:paraId="711ADB9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526999B" w14:textId="77777777" w:rsidTr="00096063">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14:paraId="3882EFC9" w14:textId="77777777" w:rsidR="00096063" w:rsidRPr="000D1B43" w:rsidRDefault="00096063" w:rsidP="00F838C2">
            <w:pPr>
              <w:spacing w:after="0" w:line="240" w:lineRule="auto"/>
              <w:rPr>
                <w:rFonts w:ascii="Arial" w:hAnsi="Arial" w:cs="Arial"/>
                <w:noProof/>
                <w:sz w:val="18"/>
                <w:szCs w:val="18"/>
              </w:rPr>
            </w:pPr>
          </w:p>
        </w:tc>
        <w:tc>
          <w:tcPr>
            <w:tcW w:w="2426" w:type="dxa"/>
            <w:tcBorders>
              <w:top w:val="nil"/>
              <w:left w:val="nil"/>
              <w:bottom w:val="single" w:sz="16" w:space="0" w:color="000000"/>
              <w:right w:val="single" w:sz="16" w:space="0" w:color="000000"/>
            </w:tcBorders>
            <w:shd w:val="clear" w:color="auto" w:fill="FFFFFF"/>
          </w:tcPr>
          <w:p w14:paraId="1235D32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154" w:type="dxa"/>
            <w:tcBorders>
              <w:top w:val="nil"/>
              <w:left w:val="single" w:sz="16" w:space="0" w:color="000000"/>
              <w:bottom w:val="single" w:sz="16" w:space="0" w:color="000000"/>
            </w:tcBorders>
            <w:shd w:val="clear" w:color="auto" w:fill="FFFFFF"/>
          </w:tcPr>
          <w:p w14:paraId="35F15C0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8" w:type="dxa"/>
            <w:tcBorders>
              <w:top w:val="nil"/>
              <w:bottom w:val="single" w:sz="16" w:space="0" w:color="000000"/>
            </w:tcBorders>
            <w:shd w:val="clear" w:color="auto" w:fill="FFFFFF"/>
          </w:tcPr>
          <w:p w14:paraId="0765280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382" w:type="dxa"/>
            <w:tcBorders>
              <w:top w:val="nil"/>
              <w:bottom w:val="single" w:sz="16" w:space="0" w:color="000000"/>
            </w:tcBorders>
            <w:shd w:val="clear" w:color="auto" w:fill="FFFFFF"/>
          </w:tcPr>
          <w:p w14:paraId="4EBC7A9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456" w:type="dxa"/>
            <w:tcBorders>
              <w:top w:val="nil"/>
              <w:bottom w:val="single" w:sz="16" w:space="0" w:color="000000"/>
              <w:right w:val="single" w:sz="16" w:space="0" w:color="000000"/>
            </w:tcBorders>
            <w:shd w:val="clear" w:color="auto" w:fill="FFFFFF"/>
            <w:vAlign w:val="center"/>
          </w:tcPr>
          <w:p w14:paraId="2FB6DC1A" w14:textId="77777777" w:rsidR="00096063" w:rsidRPr="000D1B43" w:rsidRDefault="00096063" w:rsidP="00F838C2">
            <w:pPr>
              <w:spacing w:after="0" w:line="240" w:lineRule="auto"/>
              <w:jc w:val="center"/>
              <w:rPr>
                <w:rFonts w:cs="Times New Roman"/>
                <w:noProof/>
                <w:color w:val="auto"/>
                <w:szCs w:val="24"/>
              </w:rPr>
            </w:pPr>
          </w:p>
        </w:tc>
      </w:tr>
    </w:tbl>
    <w:p w14:paraId="04DF7FB7" w14:textId="77777777" w:rsidR="00096063" w:rsidRPr="000D1B43" w:rsidRDefault="00096063" w:rsidP="00096063">
      <w:pPr>
        <w:spacing w:after="0" w:line="240" w:lineRule="auto"/>
        <w:rPr>
          <w:rFonts w:cs="Times New Roman"/>
          <w:noProof/>
          <w:color w:val="auto"/>
          <w:szCs w:val="24"/>
        </w:rPr>
      </w:pPr>
    </w:p>
    <w:tbl>
      <w:tblPr>
        <w:tblW w:w="7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24"/>
        <w:gridCol w:w="1154"/>
        <w:gridCol w:w="1009"/>
        <w:gridCol w:w="1382"/>
        <w:gridCol w:w="1456"/>
      </w:tblGrid>
      <w:tr w:rsidR="00096063" w:rsidRPr="000D1B43" w14:paraId="3D29F937" w14:textId="77777777" w:rsidTr="00096063">
        <w:trPr>
          <w:cantSplit/>
          <w:tblHeader/>
        </w:trPr>
        <w:tc>
          <w:tcPr>
            <w:tcW w:w="7152" w:type="dxa"/>
            <w:gridSpan w:val="6"/>
            <w:tcBorders>
              <w:top w:val="nil"/>
              <w:left w:val="nil"/>
              <w:bottom w:val="nil"/>
              <w:right w:val="nil"/>
            </w:tcBorders>
            <w:shd w:val="clear" w:color="auto" w:fill="FFFFFF"/>
            <w:vAlign w:val="center"/>
          </w:tcPr>
          <w:p w14:paraId="0490AC2D"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Pekerjaan_Ibu</w:t>
            </w:r>
          </w:p>
        </w:tc>
      </w:tr>
      <w:tr w:rsidR="00096063" w:rsidRPr="000D1B43" w14:paraId="7D17C953" w14:textId="77777777" w:rsidTr="00096063">
        <w:trPr>
          <w:cantSplit/>
          <w:tblHeader/>
        </w:trPr>
        <w:tc>
          <w:tcPr>
            <w:tcW w:w="21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E4A75AC" w14:textId="77777777" w:rsidR="00096063" w:rsidRPr="000D1B43" w:rsidRDefault="00096063" w:rsidP="00F838C2">
            <w:pPr>
              <w:spacing w:after="0" w:line="240" w:lineRule="auto"/>
              <w:jc w:val="center"/>
              <w:rPr>
                <w:rFonts w:cs="Times New Roman"/>
                <w:noProof/>
                <w:color w:val="auto"/>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14:paraId="5990EDEC"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Frequency</w:t>
            </w:r>
          </w:p>
        </w:tc>
        <w:tc>
          <w:tcPr>
            <w:tcW w:w="1009" w:type="dxa"/>
            <w:tcBorders>
              <w:top w:val="single" w:sz="16" w:space="0" w:color="000000"/>
              <w:bottom w:val="single" w:sz="16" w:space="0" w:color="000000"/>
            </w:tcBorders>
            <w:shd w:val="clear" w:color="auto" w:fill="FFFFFF"/>
            <w:vAlign w:val="bottom"/>
          </w:tcPr>
          <w:p w14:paraId="2804578B"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382" w:type="dxa"/>
            <w:tcBorders>
              <w:top w:val="single" w:sz="16" w:space="0" w:color="000000"/>
              <w:bottom w:val="single" w:sz="16" w:space="0" w:color="000000"/>
            </w:tcBorders>
            <w:shd w:val="clear" w:color="auto" w:fill="FFFFFF"/>
            <w:vAlign w:val="bottom"/>
          </w:tcPr>
          <w:p w14:paraId="499F3D0C"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14:paraId="7CF5CF1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Cumulative Percent</w:t>
            </w:r>
          </w:p>
        </w:tc>
      </w:tr>
      <w:tr w:rsidR="00096063" w:rsidRPr="000D1B43" w14:paraId="4C4E4FC4" w14:textId="77777777" w:rsidTr="00096063">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14:paraId="1493791B"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Valid</w:t>
            </w:r>
          </w:p>
        </w:tc>
        <w:tc>
          <w:tcPr>
            <w:tcW w:w="1424" w:type="dxa"/>
            <w:tcBorders>
              <w:top w:val="single" w:sz="16" w:space="0" w:color="000000"/>
              <w:left w:val="nil"/>
              <w:bottom w:val="nil"/>
              <w:right w:val="single" w:sz="16" w:space="0" w:color="000000"/>
            </w:tcBorders>
            <w:shd w:val="clear" w:color="auto" w:fill="FFFFFF"/>
          </w:tcPr>
          <w:p w14:paraId="7899AF5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Bekerja</w:t>
            </w:r>
          </w:p>
        </w:tc>
        <w:tc>
          <w:tcPr>
            <w:tcW w:w="1154" w:type="dxa"/>
            <w:tcBorders>
              <w:top w:val="single" w:sz="16" w:space="0" w:color="000000"/>
              <w:left w:val="single" w:sz="16" w:space="0" w:color="000000"/>
              <w:bottom w:val="nil"/>
            </w:tcBorders>
            <w:shd w:val="clear" w:color="auto" w:fill="FFFFFF"/>
          </w:tcPr>
          <w:p w14:paraId="3AE86EB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w:t>
            </w:r>
          </w:p>
        </w:tc>
        <w:tc>
          <w:tcPr>
            <w:tcW w:w="1009" w:type="dxa"/>
            <w:tcBorders>
              <w:top w:val="single" w:sz="16" w:space="0" w:color="000000"/>
              <w:bottom w:val="nil"/>
            </w:tcBorders>
            <w:shd w:val="clear" w:color="auto" w:fill="FFFFFF"/>
          </w:tcPr>
          <w:p w14:paraId="01ECB26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c>
          <w:tcPr>
            <w:tcW w:w="1382" w:type="dxa"/>
            <w:tcBorders>
              <w:top w:val="single" w:sz="16" w:space="0" w:color="000000"/>
              <w:bottom w:val="nil"/>
            </w:tcBorders>
            <w:shd w:val="clear" w:color="auto" w:fill="FFFFFF"/>
          </w:tcPr>
          <w:p w14:paraId="70851BA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c>
          <w:tcPr>
            <w:tcW w:w="1456" w:type="dxa"/>
            <w:tcBorders>
              <w:top w:val="single" w:sz="16" w:space="0" w:color="000000"/>
              <w:bottom w:val="nil"/>
              <w:right w:val="single" w:sz="16" w:space="0" w:color="000000"/>
            </w:tcBorders>
            <w:shd w:val="clear" w:color="auto" w:fill="FFFFFF"/>
          </w:tcPr>
          <w:p w14:paraId="3D8256F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r>
      <w:tr w:rsidR="00096063" w:rsidRPr="000D1B43" w14:paraId="310306E9" w14:textId="77777777" w:rsidTr="00096063">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7356E179" w14:textId="77777777" w:rsidR="00096063" w:rsidRPr="000D1B43" w:rsidRDefault="00096063" w:rsidP="00F838C2">
            <w:pPr>
              <w:spacing w:after="0" w:line="240" w:lineRule="auto"/>
              <w:rPr>
                <w:rFonts w:ascii="Arial" w:hAnsi="Arial" w:cs="Arial"/>
                <w:noProof/>
                <w:sz w:val="18"/>
                <w:szCs w:val="18"/>
              </w:rPr>
            </w:pPr>
          </w:p>
        </w:tc>
        <w:tc>
          <w:tcPr>
            <w:tcW w:w="1424" w:type="dxa"/>
            <w:tcBorders>
              <w:top w:val="nil"/>
              <w:left w:val="nil"/>
              <w:bottom w:val="nil"/>
              <w:right w:val="single" w:sz="16" w:space="0" w:color="000000"/>
            </w:tcBorders>
            <w:shd w:val="clear" w:color="auto" w:fill="FFFFFF"/>
          </w:tcPr>
          <w:p w14:paraId="6714E5E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Bekerja</w:t>
            </w:r>
          </w:p>
        </w:tc>
        <w:tc>
          <w:tcPr>
            <w:tcW w:w="1154" w:type="dxa"/>
            <w:tcBorders>
              <w:top w:val="nil"/>
              <w:left w:val="single" w:sz="16" w:space="0" w:color="000000"/>
              <w:bottom w:val="nil"/>
            </w:tcBorders>
            <w:shd w:val="clear" w:color="auto" w:fill="FFFFFF"/>
          </w:tcPr>
          <w:p w14:paraId="27C4AE0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22</w:t>
            </w:r>
          </w:p>
        </w:tc>
        <w:tc>
          <w:tcPr>
            <w:tcW w:w="1009" w:type="dxa"/>
            <w:tcBorders>
              <w:top w:val="nil"/>
              <w:bottom w:val="nil"/>
            </w:tcBorders>
            <w:shd w:val="clear" w:color="auto" w:fill="FFFFFF"/>
          </w:tcPr>
          <w:p w14:paraId="3F54231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73,3</w:t>
            </w:r>
          </w:p>
        </w:tc>
        <w:tc>
          <w:tcPr>
            <w:tcW w:w="1382" w:type="dxa"/>
            <w:tcBorders>
              <w:top w:val="nil"/>
              <w:bottom w:val="nil"/>
            </w:tcBorders>
            <w:shd w:val="clear" w:color="auto" w:fill="FFFFFF"/>
          </w:tcPr>
          <w:p w14:paraId="19D33B8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73,3</w:t>
            </w:r>
          </w:p>
        </w:tc>
        <w:tc>
          <w:tcPr>
            <w:tcW w:w="1456" w:type="dxa"/>
            <w:tcBorders>
              <w:top w:val="nil"/>
              <w:bottom w:val="nil"/>
              <w:right w:val="single" w:sz="16" w:space="0" w:color="000000"/>
            </w:tcBorders>
            <w:shd w:val="clear" w:color="auto" w:fill="FFFFFF"/>
          </w:tcPr>
          <w:p w14:paraId="57A0059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45B399A" w14:textId="77777777" w:rsidTr="00096063">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14:paraId="5C2CF40E" w14:textId="77777777" w:rsidR="00096063" w:rsidRPr="000D1B43" w:rsidRDefault="00096063" w:rsidP="00F838C2">
            <w:pPr>
              <w:spacing w:after="0" w:line="240" w:lineRule="auto"/>
              <w:rPr>
                <w:rFonts w:ascii="Arial" w:hAnsi="Arial" w:cs="Arial"/>
                <w:noProof/>
                <w:sz w:val="18"/>
                <w:szCs w:val="18"/>
              </w:rPr>
            </w:pPr>
          </w:p>
        </w:tc>
        <w:tc>
          <w:tcPr>
            <w:tcW w:w="1424" w:type="dxa"/>
            <w:tcBorders>
              <w:top w:val="nil"/>
              <w:left w:val="nil"/>
              <w:bottom w:val="single" w:sz="16" w:space="0" w:color="000000"/>
              <w:right w:val="single" w:sz="16" w:space="0" w:color="000000"/>
            </w:tcBorders>
            <w:shd w:val="clear" w:color="auto" w:fill="FFFFFF"/>
          </w:tcPr>
          <w:p w14:paraId="439BAE0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154" w:type="dxa"/>
            <w:tcBorders>
              <w:top w:val="nil"/>
              <w:left w:val="single" w:sz="16" w:space="0" w:color="000000"/>
              <w:bottom w:val="single" w:sz="16" w:space="0" w:color="000000"/>
            </w:tcBorders>
            <w:shd w:val="clear" w:color="auto" w:fill="FFFFFF"/>
          </w:tcPr>
          <w:p w14:paraId="466F2BF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single" w:sz="16" w:space="0" w:color="000000"/>
            </w:tcBorders>
            <w:shd w:val="clear" w:color="auto" w:fill="FFFFFF"/>
          </w:tcPr>
          <w:p w14:paraId="31F56C4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382" w:type="dxa"/>
            <w:tcBorders>
              <w:top w:val="nil"/>
              <w:bottom w:val="single" w:sz="16" w:space="0" w:color="000000"/>
            </w:tcBorders>
            <w:shd w:val="clear" w:color="auto" w:fill="FFFFFF"/>
          </w:tcPr>
          <w:p w14:paraId="2F47D4A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456" w:type="dxa"/>
            <w:tcBorders>
              <w:top w:val="nil"/>
              <w:bottom w:val="single" w:sz="16" w:space="0" w:color="000000"/>
              <w:right w:val="single" w:sz="16" w:space="0" w:color="000000"/>
            </w:tcBorders>
            <w:shd w:val="clear" w:color="auto" w:fill="FFFFFF"/>
            <w:vAlign w:val="center"/>
          </w:tcPr>
          <w:p w14:paraId="71B6FED6" w14:textId="77777777" w:rsidR="00096063" w:rsidRPr="000D1B43" w:rsidRDefault="00096063" w:rsidP="00F838C2">
            <w:pPr>
              <w:spacing w:after="0" w:line="240" w:lineRule="auto"/>
              <w:jc w:val="center"/>
              <w:rPr>
                <w:rFonts w:cs="Times New Roman"/>
                <w:noProof/>
                <w:color w:val="auto"/>
                <w:szCs w:val="24"/>
              </w:rPr>
            </w:pPr>
          </w:p>
        </w:tc>
      </w:tr>
    </w:tbl>
    <w:p w14:paraId="0ABD851E" w14:textId="77777777" w:rsidR="00096063" w:rsidRPr="000D1B43" w:rsidRDefault="00096063" w:rsidP="00096063">
      <w:pPr>
        <w:spacing w:after="0" w:line="240" w:lineRule="auto"/>
        <w:rPr>
          <w:rFonts w:cs="Times New Roman"/>
          <w:noProof/>
          <w:color w:val="auto"/>
          <w:szCs w:val="24"/>
        </w:rPr>
      </w:pPr>
    </w:p>
    <w:tbl>
      <w:tblPr>
        <w:tblW w:w="7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97"/>
        <w:gridCol w:w="1154"/>
        <w:gridCol w:w="1009"/>
        <w:gridCol w:w="1382"/>
        <w:gridCol w:w="1456"/>
      </w:tblGrid>
      <w:tr w:rsidR="00096063" w:rsidRPr="000D1B43" w14:paraId="30AD613B" w14:textId="77777777" w:rsidTr="00096063">
        <w:trPr>
          <w:cantSplit/>
          <w:tblHeader/>
        </w:trPr>
        <w:tc>
          <w:tcPr>
            <w:tcW w:w="7425" w:type="dxa"/>
            <w:gridSpan w:val="6"/>
            <w:tcBorders>
              <w:top w:val="nil"/>
              <w:left w:val="nil"/>
              <w:bottom w:val="nil"/>
              <w:right w:val="nil"/>
            </w:tcBorders>
            <w:shd w:val="clear" w:color="auto" w:fill="FFFFFF"/>
            <w:vAlign w:val="center"/>
          </w:tcPr>
          <w:p w14:paraId="11F2F4FE"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Paritas_Ibu</w:t>
            </w:r>
          </w:p>
        </w:tc>
      </w:tr>
      <w:tr w:rsidR="00096063" w:rsidRPr="000D1B43" w14:paraId="63C0DC8E" w14:textId="77777777" w:rsidTr="00096063">
        <w:trPr>
          <w:cantSplit/>
          <w:tblHeader/>
        </w:trPr>
        <w:tc>
          <w:tcPr>
            <w:tcW w:w="242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677EDAD" w14:textId="77777777" w:rsidR="00096063" w:rsidRPr="000D1B43" w:rsidRDefault="00096063" w:rsidP="00F838C2">
            <w:pPr>
              <w:spacing w:after="0" w:line="240" w:lineRule="auto"/>
              <w:jc w:val="center"/>
              <w:rPr>
                <w:rFonts w:cs="Times New Roman"/>
                <w:noProof/>
                <w:color w:val="auto"/>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14:paraId="41E5C623"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Frequency</w:t>
            </w:r>
          </w:p>
        </w:tc>
        <w:tc>
          <w:tcPr>
            <w:tcW w:w="1009" w:type="dxa"/>
            <w:tcBorders>
              <w:top w:val="single" w:sz="16" w:space="0" w:color="000000"/>
              <w:bottom w:val="single" w:sz="16" w:space="0" w:color="000000"/>
            </w:tcBorders>
            <w:shd w:val="clear" w:color="auto" w:fill="FFFFFF"/>
            <w:vAlign w:val="bottom"/>
          </w:tcPr>
          <w:p w14:paraId="26EF00B6"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382" w:type="dxa"/>
            <w:tcBorders>
              <w:top w:val="single" w:sz="16" w:space="0" w:color="000000"/>
              <w:bottom w:val="single" w:sz="16" w:space="0" w:color="000000"/>
            </w:tcBorders>
            <w:shd w:val="clear" w:color="auto" w:fill="FFFFFF"/>
            <w:vAlign w:val="bottom"/>
          </w:tcPr>
          <w:p w14:paraId="39FB1159"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14:paraId="6FD544E4"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Cumulative Percent</w:t>
            </w:r>
          </w:p>
        </w:tc>
      </w:tr>
      <w:tr w:rsidR="00096063" w:rsidRPr="000D1B43" w14:paraId="2FFEB585" w14:textId="77777777" w:rsidTr="00096063">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14:paraId="78DA2BF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Valid</w:t>
            </w:r>
          </w:p>
        </w:tc>
        <w:tc>
          <w:tcPr>
            <w:tcW w:w="1697" w:type="dxa"/>
            <w:tcBorders>
              <w:top w:val="single" w:sz="16" w:space="0" w:color="000000"/>
              <w:left w:val="nil"/>
              <w:bottom w:val="nil"/>
              <w:right w:val="single" w:sz="16" w:space="0" w:color="000000"/>
            </w:tcBorders>
            <w:shd w:val="clear" w:color="auto" w:fill="FFFFFF"/>
          </w:tcPr>
          <w:p w14:paraId="64D6AB8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Primipara</w:t>
            </w:r>
          </w:p>
        </w:tc>
        <w:tc>
          <w:tcPr>
            <w:tcW w:w="1154" w:type="dxa"/>
            <w:tcBorders>
              <w:top w:val="single" w:sz="16" w:space="0" w:color="000000"/>
              <w:left w:val="single" w:sz="16" w:space="0" w:color="000000"/>
              <w:bottom w:val="nil"/>
            </w:tcBorders>
            <w:shd w:val="clear" w:color="auto" w:fill="FFFFFF"/>
          </w:tcPr>
          <w:p w14:paraId="1A7E540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009" w:type="dxa"/>
            <w:tcBorders>
              <w:top w:val="single" w:sz="16" w:space="0" w:color="000000"/>
              <w:bottom w:val="nil"/>
            </w:tcBorders>
            <w:shd w:val="clear" w:color="auto" w:fill="FFFFFF"/>
          </w:tcPr>
          <w:p w14:paraId="7B69393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382" w:type="dxa"/>
            <w:tcBorders>
              <w:top w:val="single" w:sz="16" w:space="0" w:color="000000"/>
              <w:bottom w:val="nil"/>
            </w:tcBorders>
            <w:shd w:val="clear" w:color="auto" w:fill="FFFFFF"/>
          </w:tcPr>
          <w:p w14:paraId="0EC4320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456" w:type="dxa"/>
            <w:tcBorders>
              <w:top w:val="single" w:sz="16" w:space="0" w:color="000000"/>
              <w:bottom w:val="nil"/>
              <w:right w:val="single" w:sz="16" w:space="0" w:color="000000"/>
            </w:tcBorders>
            <w:shd w:val="clear" w:color="auto" w:fill="FFFFFF"/>
          </w:tcPr>
          <w:p w14:paraId="17BFB13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r>
      <w:tr w:rsidR="00096063" w:rsidRPr="000D1B43" w14:paraId="1EDDBED1" w14:textId="77777777" w:rsidTr="00096063">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598672AD" w14:textId="77777777" w:rsidR="00096063" w:rsidRPr="000D1B43" w:rsidRDefault="00096063" w:rsidP="00F838C2">
            <w:pPr>
              <w:spacing w:after="0" w:line="240" w:lineRule="auto"/>
              <w:rPr>
                <w:rFonts w:ascii="Arial" w:hAnsi="Arial" w:cs="Arial"/>
                <w:noProof/>
                <w:sz w:val="18"/>
                <w:szCs w:val="18"/>
              </w:rPr>
            </w:pPr>
          </w:p>
        </w:tc>
        <w:tc>
          <w:tcPr>
            <w:tcW w:w="1697" w:type="dxa"/>
            <w:tcBorders>
              <w:top w:val="nil"/>
              <w:left w:val="nil"/>
              <w:bottom w:val="nil"/>
              <w:right w:val="single" w:sz="16" w:space="0" w:color="000000"/>
            </w:tcBorders>
            <w:shd w:val="clear" w:color="auto" w:fill="FFFFFF"/>
          </w:tcPr>
          <w:p w14:paraId="15EA3C0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Multipara</w:t>
            </w:r>
          </w:p>
        </w:tc>
        <w:tc>
          <w:tcPr>
            <w:tcW w:w="1154" w:type="dxa"/>
            <w:tcBorders>
              <w:top w:val="nil"/>
              <w:left w:val="single" w:sz="16" w:space="0" w:color="000000"/>
              <w:bottom w:val="nil"/>
            </w:tcBorders>
            <w:shd w:val="clear" w:color="auto" w:fill="FFFFFF"/>
          </w:tcPr>
          <w:p w14:paraId="560CAE1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13</w:t>
            </w:r>
          </w:p>
        </w:tc>
        <w:tc>
          <w:tcPr>
            <w:tcW w:w="1009" w:type="dxa"/>
            <w:tcBorders>
              <w:top w:val="nil"/>
              <w:bottom w:val="nil"/>
            </w:tcBorders>
            <w:shd w:val="clear" w:color="auto" w:fill="FFFFFF"/>
          </w:tcPr>
          <w:p w14:paraId="3F7F2C8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43,3</w:t>
            </w:r>
          </w:p>
        </w:tc>
        <w:tc>
          <w:tcPr>
            <w:tcW w:w="1382" w:type="dxa"/>
            <w:tcBorders>
              <w:top w:val="nil"/>
              <w:bottom w:val="nil"/>
            </w:tcBorders>
            <w:shd w:val="clear" w:color="auto" w:fill="FFFFFF"/>
          </w:tcPr>
          <w:p w14:paraId="0CDCFDA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43,3</w:t>
            </w:r>
          </w:p>
        </w:tc>
        <w:tc>
          <w:tcPr>
            <w:tcW w:w="1456" w:type="dxa"/>
            <w:tcBorders>
              <w:top w:val="nil"/>
              <w:bottom w:val="nil"/>
              <w:right w:val="single" w:sz="16" w:space="0" w:color="000000"/>
            </w:tcBorders>
            <w:shd w:val="clear" w:color="auto" w:fill="FFFFFF"/>
          </w:tcPr>
          <w:p w14:paraId="14FBE71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76,7</w:t>
            </w:r>
          </w:p>
        </w:tc>
      </w:tr>
      <w:tr w:rsidR="00096063" w:rsidRPr="000D1B43" w14:paraId="64392B37" w14:textId="77777777" w:rsidTr="00096063">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3BEE20C2" w14:textId="77777777" w:rsidR="00096063" w:rsidRPr="000D1B43" w:rsidRDefault="00096063" w:rsidP="00F838C2">
            <w:pPr>
              <w:spacing w:after="0" w:line="240" w:lineRule="auto"/>
              <w:rPr>
                <w:rFonts w:ascii="Arial" w:hAnsi="Arial" w:cs="Arial"/>
                <w:noProof/>
                <w:sz w:val="18"/>
                <w:szCs w:val="18"/>
              </w:rPr>
            </w:pPr>
          </w:p>
        </w:tc>
        <w:tc>
          <w:tcPr>
            <w:tcW w:w="1697" w:type="dxa"/>
            <w:tcBorders>
              <w:top w:val="nil"/>
              <w:left w:val="nil"/>
              <w:bottom w:val="nil"/>
              <w:right w:val="single" w:sz="16" w:space="0" w:color="000000"/>
            </w:tcBorders>
            <w:shd w:val="clear" w:color="auto" w:fill="FFFFFF"/>
          </w:tcPr>
          <w:p w14:paraId="396B7B3C"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Grandemultipara</w:t>
            </w:r>
          </w:p>
        </w:tc>
        <w:tc>
          <w:tcPr>
            <w:tcW w:w="1154" w:type="dxa"/>
            <w:tcBorders>
              <w:top w:val="nil"/>
              <w:left w:val="single" w:sz="16" w:space="0" w:color="000000"/>
              <w:bottom w:val="nil"/>
            </w:tcBorders>
            <w:shd w:val="clear" w:color="auto" w:fill="FFFFFF"/>
          </w:tcPr>
          <w:p w14:paraId="6B636E9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w:t>
            </w:r>
          </w:p>
        </w:tc>
        <w:tc>
          <w:tcPr>
            <w:tcW w:w="1009" w:type="dxa"/>
            <w:tcBorders>
              <w:top w:val="nil"/>
              <w:bottom w:val="nil"/>
            </w:tcBorders>
            <w:shd w:val="clear" w:color="auto" w:fill="FFFFFF"/>
          </w:tcPr>
          <w:p w14:paraId="6096366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23,3</w:t>
            </w:r>
          </w:p>
        </w:tc>
        <w:tc>
          <w:tcPr>
            <w:tcW w:w="1382" w:type="dxa"/>
            <w:tcBorders>
              <w:top w:val="nil"/>
              <w:bottom w:val="nil"/>
            </w:tcBorders>
            <w:shd w:val="clear" w:color="auto" w:fill="FFFFFF"/>
          </w:tcPr>
          <w:p w14:paraId="7DB1D30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23,3</w:t>
            </w:r>
          </w:p>
        </w:tc>
        <w:tc>
          <w:tcPr>
            <w:tcW w:w="1456" w:type="dxa"/>
            <w:tcBorders>
              <w:top w:val="nil"/>
              <w:bottom w:val="nil"/>
              <w:right w:val="single" w:sz="16" w:space="0" w:color="000000"/>
            </w:tcBorders>
            <w:shd w:val="clear" w:color="auto" w:fill="FFFFFF"/>
          </w:tcPr>
          <w:p w14:paraId="29F9839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64CD54C3" w14:textId="77777777" w:rsidTr="00096063">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14:paraId="003BB926" w14:textId="77777777" w:rsidR="00096063" w:rsidRPr="000D1B43" w:rsidRDefault="00096063" w:rsidP="00F838C2">
            <w:pPr>
              <w:spacing w:after="0" w:line="240" w:lineRule="auto"/>
              <w:rPr>
                <w:rFonts w:ascii="Arial" w:hAnsi="Arial" w:cs="Arial"/>
                <w:noProof/>
                <w:sz w:val="18"/>
                <w:szCs w:val="18"/>
              </w:rPr>
            </w:pPr>
          </w:p>
        </w:tc>
        <w:tc>
          <w:tcPr>
            <w:tcW w:w="1697" w:type="dxa"/>
            <w:tcBorders>
              <w:top w:val="nil"/>
              <w:left w:val="nil"/>
              <w:bottom w:val="single" w:sz="16" w:space="0" w:color="000000"/>
              <w:right w:val="single" w:sz="16" w:space="0" w:color="000000"/>
            </w:tcBorders>
            <w:shd w:val="clear" w:color="auto" w:fill="FFFFFF"/>
          </w:tcPr>
          <w:p w14:paraId="0E3A83F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154" w:type="dxa"/>
            <w:tcBorders>
              <w:top w:val="nil"/>
              <w:left w:val="single" w:sz="16" w:space="0" w:color="000000"/>
              <w:bottom w:val="single" w:sz="16" w:space="0" w:color="000000"/>
            </w:tcBorders>
            <w:shd w:val="clear" w:color="auto" w:fill="FFFFFF"/>
          </w:tcPr>
          <w:p w14:paraId="75E4F45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single" w:sz="16" w:space="0" w:color="000000"/>
            </w:tcBorders>
            <w:shd w:val="clear" w:color="auto" w:fill="FFFFFF"/>
          </w:tcPr>
          <w:p w14:paraId="6B7FA25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382" w:type="dxa"/>
            <w:tcBorders>
              <w:top w:val="nil"/>
              <w:bottom w:val="single" w:sz="16" w:space="0" w:color="000000"/>
            </w:tcBorders>
            <w:shd w:val="clear" w:color="auto" w:fill="FFFFFF"/>
          </w:tcPr>
          <w:p w14:paraId="1A8451C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456" w:type="dxa"/>
            <w:tcBorders>
              <w:top w:val="nil"/>
              <w:bottom w:val="single" w:sz="16" w:space="0" w:color="000000"/>
              <w:right w:val="single" w:sz="16" w:space="0" w:color="000000"/>
            </w:tcBorders>
            <w:shd w:val="clear" w:color="auto" w:fill="FFFFFF"/>
            <w:vAlign w:val="center"/>
          </w:tcPr>
          <w:p w14:paraId="61431018" w14:textId="77777777" w:rsidR="00096063" w:rsidRPr="000D1B43" w:rsidRDefault="00096063" w:rsidP="00F838C2">
            <w:pPr>
              <w:spacing w:after="0" w:line="240" w:lineRule="auto"/>
              <w:jc w:val="center"/>
              <w:rPr>
                <w:rFonts w:cs="Times New Roman"/>
                <w:noProof/>
                <w:color w:val="auto"/>
                <w:szCs w:val="24"/>
              </w:rPr>
            </w:pPr>
          </w:p>
        </w:tc>
      </w:tr>
    </w:tbl>
    <w:p w14:paraId="25A8E596" w14:textId="77777777" w:rsidR="00096063" w:rsidRPr="000D1B43" w:rsidRDefault="00096063" w:rsidP="00096063">
      <w:pPr>
        <w:spacing w:after="0" w:line="240" w:lineRule="auto"/>
        <w:rPr>
          <w:rFonts w:cs="Times New Roman"/>
          <w:noProof/>
          <w:color w:val="auto"/>
          <w:szCs w:val="24"/>
        </w:rPr>
      </w:pPr>
    </w:p>
    <w:tbl>
      <w:tblPr>
        <w:tblW w:w="7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39"/>
        <w:gridCol w:w="1154"/>
        <w:gridCol w:w="1009"/>
        <w:gridCol w:w="1382"/>
        <w:gridCol w:w="1456"/>
      </w:tblGrid>
      <w:tr w:rsidR="00096063" w:rsidRPr="000D1B43" w14:paraId="4DBB9D1C" w14:textId="77777777" w:rsidTr="00F838C2">
        <w:trPr>
          <w:cantSplit/>
          <w:tblHeader/>
        </w:trPr>
        <w:tc>
          <w:tcPr>
            <w:tcW w:w="7164" w:type="dxa"/>
            <w:gridSpan w:val="6"/>
            <w:tcBorders>
              <w:top w:val="nil"/>
              <w:left w:val="nil"/>
              <w:bottom w:val="nil"/>
              <w:right w:val="nil"/>
            </w:tcBorders>
            <w:shd w:val="clear" w:color="auto" w:fill="FFFFFF"/>
            <w:vAlign w:val="center"/>
          </w:tcPr>
          <w:p w14:paraId="5B7C61AA"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Optimalisasi_Breasfeeding</w:t>
            </w:r>
          </w:p>
        </w:tc>
      </w:tr>
      <w:tr w:rsidR="00096063" w:rsidRPr="000D1B43" w14:paraId="7EA6D0FA" w14:textId="77777777" w:rsidTr="00F838C2">
        <w:trPr>
          <w:cantSplit/>
          <w:tblHeader/>
        </w:trPr>
        <w:tc>
          <w:tcPr>
            <w:tcW w:w="21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18719A8" w14:textId="77777777" w:rsidR="00096063" w:rsidRPr="000D1B43" w:rsidRDefault="00096063" w:rsidP="00F838C2">
            <w:pPr>
              <w:spacing w:after="0" w:line="240" w:lineRule="auto"/>
              <w:jc w:val="center"/>
              <w:rPr>
                <w:rFonts w:cs="Times New Roman"/>
                <w:noProof/>
                <w:color w:val="auto"/>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14:paraId="26F01DB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Frequency</w:t>
            </w:r>
          </w:p>
        </w:tc>
        <w:tc>
          <w:tcPr>
            <w:tcW w:w="1009" w:type="dxa"/>
            <w:tcBorders>
              <w:top w:val="single" w:sz="16" w:space="0" w:color="000000"/>
              <w:bottom w:val="single" w:sz="16" w:space="0" w:color="000000"/>
            </w:tcBorders>
            <w:shd w:val="clear" w:color="auto" w:fill="FFFFFF"/>
            <w:vAlign w:val="bottom"/>
          </w:tcPr>
          <w:p w14:paraId="64B1E873"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381" w:type="dxa"/>
            <w:tcBorders>
              <w:top w:val="single" w:sz="16" w:space="0" w:color="000000"/>
              <w:bottom w:val="single" w:sz="16" w:space="0" w:color="000000"/>
            </w:tcBorders>
            <w:shd w:val="clear" w:color="auto" w:fill="FFFFFF"/>
            <w:vAlign w:val="bottom"/>
          </w:tcPr>
          <w:p w14:paraId="182F693C"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14:paraId="6DE4D406"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Cumulative Percent</w:t>
            </w:r>
          </w:p>
        </w:tc>
      </w:tr>
      <w:tr w:rsidR="00096063" w:rsidRPr="000D1B43" w14:paraId="0599EB6C" w14:textId="77777777" w:rsidTr="00F838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14:paraId="60AC0F1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Valid</w:t>
            </w:r>
          </w:p>
        </w:tc>
        <w:tc>
          <w:tcPr>
            <w:tcW w:w="1438" w:type="dxa"/>
            <w:tcBorders>
              <w:top w:val="single" w:sz="16" w:space="0" w:color="000000"/>
              <w:left w:val="nil"/>
              <w:bottom w:val="nil"/>
              <w:right w:val="single" w:sz="16" w:space="0" w:color="000000"/>
            </w:tcBorders>
            <w:shd w:val="clear" w:color="auto" w:fill="FFFFFF"/>
          </w:tcPr>
          <w:p w14:paraId="43CCB4F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Optimal</w:t>
            </w:r>
          </w:p>
        </w:tc>
        <w:tc>
          <w:tcPr>
            <w:tcW w:w="1154" w:type="dxa"/>
            <w:tcBorders>
              <w:top w:val="single" w:sz="16" w:space="0" w:color="000000"/>
              <w:left w:val="single" w:sz="16" w:space="0" w:color="000000"/>
              <w:bottom w:val="nil"/>
            </w:tcBorders>
            <w:shd w:val="clear" w:color="auto" w:fill="FFFFFF"/>
          </w:tcPr>
          <w:p w14:paraId="1F470AA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009" w:type="dxa"/>
            <w:tcBorders>
              <w:top w:val="single" w:sz="16" w:space="0" w:color="000000"/>
              <w:bottom w:val="nil"/>
            </w:tcBorders>
            <w:shd w:val="clear" w:color="auto" w:fill="FFFFFF"/>
          </w:tcPr>
          <w:p w14:paraId="03704E8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381" w:type="dxa"/>
            <w:tcBorders>
              <w:top w:val="single" w:sz="16" w:space="0" w:color="000000"/>
              <w:bottom w:val="nil"/>
            </w:tcBorders>
            <w:shd w:val="clear" w:color="auto" w:fill="FFFFFF"/>
          </w:tcPr>
          <w:p w14:paraId="0680A0A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455" w:type="dxa"/>
            <w:tcBorders>
              <w:top w:val="single" w:sz="16" w:space="0" w:color="000000"/>
              <w:bottom w:val="nil"/>
              <w:right w:val="single" w:sz="16" w:space="0" w:color="000000"/>
            </w:tcBorders>
            <w:shd w:val="clear" w:color="auto" w:fill="FFFFFF"/>
          </w:tcPr>
          <w:p w14:paraId="0F9FEED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r>
      <w:tr w:rsidR="00096063" w:rsidRPr="000D1B43" w14:paraId="37A9CDC4" w14:textId="77777777" w:rsidTr="00F838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14:paraId="7CE94EBF" w14:textId="77777777" w:rsidR="00096063" w:rsidRPr="000D1B43" w:rsidRDefault="00096063" w:rsidP="00F838C2">
            <w:pPr>
              <w:spacing w:after="0" w:line="240" w:lineRule="auto"/>
              <w:rPr>
                <w:rFonts w:ascii="Arial" w:hAnsi="Arial" w:cs="Arial"/>
                <w:noProof/>
                <w:sz w:val="18"/>
                <w:szCs w:val="18"/>
              </w:rPr>
            </w:pPr>
          </w:p>
        </w:tc>
        <w:tc>
          <w:tcPr>
            <w:tcW w:w="1438" w:type="dxa"/>
            <w:tcBorders>
              <w:top w:val="nil"/>
              <w:left w:val="nil"/>
              <w:bottom w:val="nil"/>
              <w:right w:val="single" w:sz="16" w:space="0" w:color="000000"/>
            </w:tcBorders>
            <w:shd w:val="clear" w:color="auto" w:fill="FFFFFF"/>
          </w:tcPr>
          <w:p w14:paraId="1D7EDE4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Optimal</w:t>
            </w:r>
          </w:p>
        </w:tc>
        <w:tc>
          <w:tcPr>
            <w:tcW w:w="1154" w:type="dxa"/>
            <w:tcBorders>
              <w:top w:val="nil"/>
              <w:left w:val="single" w:sz="16" w:space="0" w:color="000000"/>
              <w:bottom w:val="nil"/>
            </w:tcBorders>
            <w:shd w:val="clear" w:color="auto" w:fill="FFFFFF"/>
          </w:tcPr>
          <w:p w14:paraId="27227BC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w:t>
            </w:r>
          </w:p>
        </w:tc>
        <w:tc>
          <w:tcPr>
            <w:tcW w:w="1009" w:type="dxa"/>
            <w:tcBorders>
              <w:top w:val="nil"/>
              <w:bottom w:val="nil"/>
            </w:tcBorders>
            <w:shd w:val="clear" w:color="auto" w:fill="FFFFFF"/>
          </w:tcPr>
          <w:p w14:paraId="70F2376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381" w:type="dxa"/>
            <w:tcBorders>
              <w:top w:val="nil"/>
              <w:bottom w:val="nil"/>
            </w:tcBorders>
            <w:shd w:val="clear" w:color="auto" w:fill="FFFFFF"/>
          </w:tcPr>
          <w:p w14:paraId="1745907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455" w:type="dxa"/>
            <w:tcBorders>
              <w:top w:val="nil"/>
              <w:bottom w:val="nil"/>
              <w:right w:val="single" w:sz="16" w:space="0" w:color="000000"/>
            </w:tcBorders>
            <w:shd w:val="clear" w:color="auto" w:fill="FFFFFF"/>
          </w:tcPr>
          <w:p w14:paraId="62C4EC4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2A952AC" w14:textId="77777777" w:rsidTr="00F838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14:paraId="0847ADDA" w14:textId="77777777" w:rsidR="00096063" w:rsidRPr="000D1B43" w:rsidRDefault="00096063" w:rsidP="00F838C2">
            <w:pPr>
              <w:spacing w:after="0" w:line="240" w:lineRule="auto"/>
              <w:rPr>
                <w:rFonts w:ascii="Arial" w:hAnsi="Arial" w:cs="Arial"/>
                <w:noProof/>
                <w:sz w:val="18"/>
                <w:szCs w:val="18"/>
              </w:rPr>
            </w:pPr>
          </w:p>
        </w:tc>
        <w:tc>
          <w:tcPr>
            <w:tcW w:w="1438" w:type="dxa"/>
            <w:tcBorders>
              <w:top w:val="nil"/>
              <w:left w:val="nil"/>
              <w:bottom w:val="single" w:sz="16" w:space="0" w:color="000000"/>
              <w:right w:val="single" w:sz="16" w:space="0" w:color="000000"/>
            </w:tcBorders>
            <w:shd w:val="clear" w:color="auto" w:fill="FFFFFF"/>
          </w:tcPr>
          <w:p w14:paraId="40E528E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154" w:type="dxa"/>
            <w:tcBorders>
              <w:top w:val="nil"/>
              <w:left w:val="single" w:sz="16" w:space="0" w:color="000000"/>
              <w:bottom w:val="single" w:sz="16" w:space="0" w:color="000000"/>
            </w:tcBorders>
            <w:shd w:val="clear" w:color="auto" w:fill="FFFFFF"/>
          </w:tcPr>
          <w:p w14:paraId="325F4CA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single" w:sz="16" w:space="0" w:color="000000"/>
            </w:tcBorders>
            <w:shd w:val="clear" w:color="auto" w:fill="FFFFFF"/>
          </w:tcPr>
          <w:p w14:paraId="0D0BC27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381" w:type="dxa"/>
            <w:tcBorders>
              <w:top w:val="nil"/>
              <w:bottom w:val="single" w:sz="16" w:space="0" w:color="000000"/>
            </w:tcBorders>
            <w:shd w:val="clear" w:color="auto" w:fill="FFFFFF"/>
          </w:tcPr>
          <w:p w14:paraId="172FFA0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6973A6E" w14:textId="77777777" w:rsidR="00096063" w:rsidRPr="000D1B43" w:rsidRDefault="00096063" w:rsidP="00F838C2">
            <w:pPr>
              <w:spacing w:after="0" w:line="240" w:lineRule="auto"/>
              <w:jc w:val="center"/>
              <w:rPr>
                <w:rFonts w:cs="Times New Roman"/>
                <w:noProof/>
                <w:color w:val="auto"/>
                <w:szCs w:val="24"/>
              </w:rPr>
            </w:pPr>
          </w:p>
        </w:tc>
      </w:tr>
    </w:tbl>
    <w:p w14:paraId="04D5599E" w14:textId="77777777" w:rsidR="00096063" w:rsidRPr="000D1B43" w:rsidRDefault="00096063" w:rsidP="00096063">
      <w:pPr>
        <w:spacing w:after="0" w:line="240" w:lineRule="auto"/>
        <w:rPr>
          <w:rFonts w:cs="Times New Roman"/>
          <w:noProof/>
          <w:color w:val="auto"/>
          <w:szCs w:val="24"/>
        </w:rPr>
      </w:pPr>
    </w:p>
    <w:p w14:paraId="07DBC0AB" w14:textId="2A922251" w:rsidR="00096063" w:rsidRPr="000D1B43" w:rsidRDefault="00290A6C" w:rsidP="00096063">
      <w:pPr>
        <w:spacing w:after="0" w:line="240" w:lineRule="auto"/>
        <w:rPr>
          <w:rFonts w:ascii="Arial" w:hAnsi="Arial" w:cs="Arial"/>
          <w:b/>
          <w:bCs/>
          <w:noProof/>
          <w:sz w:val="26"/>
          <w:szCs w:val="26"/>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5136" behindDoc="0" locked="0" layoutInCell="1" allowOverlap="1" wp14:anchorId="6F803729" wp14:editId="0ECCB095">
                <wp:simplePos x="0" y="0"/>
                <wp:positionH relativeFrom="column">
                  <wp:posOffset>2388235</wp:posOffset>
                </wp:positionH>
                <wp:positionV relativeFrom="paragraph">
                  <wp:posOffset>721995</wp:posOffset>
                </wp:positionV>
                <wp:extent cx="371475" cy="323850"/>
                <wp:effectExtent l="0" t="0" r="28575" b="19050"/>
                <wp:wrapNone/>
                <wp:docPr id="10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8.05pt;margin-top:56.85pt;width:29.25pt;height:25.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HH+QEAACkEAAAOAAAAZHJzL2Uyb0RvYy54bWysU8tu2zAQvBfoPxC81/IjbhLBcg513UuQ&#10;BkmKntcUJRHlC1zWsv++S0p287gERXUgSO3ucHZmubo5GM32MqBytuKzyZQzaYWrlW0r/uNp++mK&#10;M4xga9DOyoofJfKb9ccPq96Xcu46p2sZGIFYLHtf8S5GXxYFik4awInz0lKwccFApGNoizpAT+hG&#10;F/Pp9HPRu1D74IREpL+bIcjXGb9ppIjfmwZlZLrixC3mNeR1l9ZivYKyDeA7JUYa8A8sDChLl56h&#10;NhCB/Q7qDZRRIjh0TZwIZwrXNErI3AN1M5u+6uaxAy9zLyQO+rNM+P9gxd3+PjBVk3fTizlnFgy5&#10;9EC6gW21ZLNFkqj3WFLmo78PqUn0t078QgoULyLpgGPOoQkm5VKL7JD1Pp71lofIBP1cXM4uLpec&#10;CQot5ourZfajgPJU7APGb9IZljYVD0Qrqwz7W4zpeihPKZmX06reKq3zIbS7LzqwPZD12/ylVqgE&#10;n6dpy/qKXy/niQfQBDYaIm2NJ03Qtvm+FxX4PuBEbAPYDQQywjBtRkUZiAmUnYT6q61ZPHoS3dID&#10;4YmMkTVnWtJ7SrucGUHp92RSd9qOtgxOJE92rj4OziVST4efEPwoaSQv7txp0KB8peyQOwKeYLLp&#10;NI9ZzPHtpIF/fs4lf1/4+g8AAAD//wMAUEsDBBQABgAIAAAAIQAvhSOB4QAAAAsBAAAPAAAAZHJz&#10;L2Rvd25yZXYueG1sTI/BToQwEIbvJr5DMyZejFsQLAQpG7OJiTFeFk1cbl06ApG2hHYXfHvHkx5n&#10;/i//fFNuVzOyM85+cFZCvImAoW2dHmwn4f3t6TYH5oOyWo3OooRv9LCtLi9KVWi32D2e69AxKrG+&#10;UBL6EKaCc9/2aJTfuAktZZ9uNirQOHdcz2qhcjPyuygS3KjB0oVeTbjrsf2qT0bCunw0N6lom/x1&#10;h4fn+mXKD/eNlNdX6+MDsIBr+IPhV5/UoSKnoztZ7dkoIclETCgFcZIBIyJNUgHsSBuRZsCrkv//&#10;ofoBAAD//wMAUEsBAi0AFAAGAAgAAAAhALaDOJL+AAAA4QEAABMAAAAAAAAAAAAAAAAAAAAAAFtD&#10;b250ZW50X1R5cGVzXS54bWxQSwECLQAUAAYACAAAACEAOP0h/9YAAACUAQAACwAAAAAAAAAAAAAA&#10;AAAvAQAAX3JlbHMvLnJlbHNQSwECLQAUAAYACAAAACEAwmpBx/kBAAApBAAADgAAAAAAAAAAAAAA&#10;AAAuAgAAZHJzL2Uyb0RvYy54bWxQSwECLQAUAAYACAAAACEAL4UjgeEAAAALAQAADwAAAAAAAAAA&#10;AAAAAABTBAAAZHJzL2Rvd25yZXYueG1sUEsFBgAAAAAEAAQA8wAAAGEFAAAAAA==&#10;" strokecolor="white">
                <v:path arrowok="t"/>
              </v:rect>
            </w:pict>
          </mc:Fallback>
        </mc:AlternateContent>
      </w:r>
    </w:p>
    <w:p w14:paraId="147B116D" w14:textId="77777777" w:rsidR="00096063" w:rsidRPr="000D1B43" w:rsidRDefault="00096063" w:rsidP="00096063">
      <w:pPr>
        <w:spacing w:after="0" w:line="240" w:lineRule="auto"/>
        <w:rPr>
          <w:rFonts w:ascii="Arial" w:hAnsi="Arial" w:cs="Arial"/>
          <w:b/>
          <w:bCs/>
          <w:noProof/>
          <w:sz w:val="26"/>
          <w:szCs w:val="26"/>
        </w:rPr>
      </w:pPr>
      <w:r w:rsidRPr="000D1B43">
        <w:rPr>
          <w:rFonts w:ascii="Arial" w:hAnsi="Arial" w:cs="Arial"/>
          <w:b/>
          <w:bCs/>
          <w:noProof/>
          <w:sz w:val="26"/>
          <w:szCs w:val="26"/>
        </w:rPr>
        <w:t>Crosstabs</w:t>
      </w:r>
    </w:p>
    <w:tbl>
      <w:tblPr>
        <w:tblW w:w="8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1"/>
        <w:gridCol w:w="1009"/>
        <w:gridCol w:w="1010"/>
        <w:gridCol w:w="1010"/>
        <w:gridCol w:w="1010"/>
        <w:gridCol w:w="1010"/>
      </w:tblGrid>
      <w:tr w:rsidR="00096063" w:rsidRPr="000D1B43" w14:paraId="4FCE6930" w14:textId="77777777" w:rsidTr="00096063">
        <w:trPr>
          <w:cantSplit/>
          <w:tblHeader/>
        </w:trPr>
        <w:tc>
          <w:tcPr>
            <w:tcW w:w="8487" w:type="dxa"/>
            <w:gridSpan w:val="7"/>
            <w:tcBorders>
              <w:top w:val="nil"/>
              <w:left w:val="nil"/>
              <w:bottom w:val="nil"/>
              <w:right w:val="nil"/>
            </w:tcBorders>
            <w:shd w:val="clear" w:color="auto" w:fill="FFFFFF"/>
            <w:vAlign w:val="center"/>
          </w:tcPr>
          <w:p w14:paraId="54E77DB5"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Case Processing Summary</w:t>
            </w:r>
          </w:p>
        </w:tc>
      </w:tr>
      <w:tr w:rsidR="00096063" w:rsidRPr="000D1B43" w14:paraId="27BF7A6A" w14:textId="77777777" w:rsidTr="00096063">
        <w:trPr>
          <w:cantSplit/>
          <w:tblHeader/>
        </w:trPr>
        <w:tc>
          <w:tcPr>
            <w:tcW w:w="24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CA62783" w14:textId="77777777" w:rsidR="00096063" w:rsidRPr="000D1B43" w:rsidRDefault="00096063" w:rsidP="00F838C2">
            <w:pPr>
              <w:spacing w:after="0" w:line="240" w:lineRule="auto"/>
              <w:jc w:val="center"/>
              <w:rPr>
                <w:rFonts w:cs="Times New Roman"/>
                <w:noProof/>
                <w:color w:val="auto"/>
                <w:szCs w:val="24"/>
              </w:rPr>
            </w:pPr>
          </w:p>
        </w:tc>
        <w:tc>
          <w:tcPr>
            <w:tcW w:w="6060" w:type="dxa"/>
            <w:gridSpan w:val="6"/>
            <w:tcBorders>
              <w:top w:val="single" w:sz="16" w:space="0" w:color="000000"/>
              <w:left w:val="single" w:sz="16" w:space="0" w:color="000000"/>
              <w:bottom w:val="nil"/>
              <w:right w:val="single" w:sz="16" w:space="0" w:color="000000"/>
            </w:tcBorders>
            <w:shd w:val="clear" w:color="auto" w:fill="FFFFFF"/>
            <w:vAlign w:val="bottom"/>
          </w:tcPr>
          <w:p w14:paraId="4D469498"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Cases</w:t>
            </w:r>
          </w:p>
        </w:tc>
      </w:tr>
      <w:tr w:rsidR="00096063" w:rsidRPr="000D1B43" w14:paraId="2D5AD802" w14:textId="77777777" w:rsidTr="00096063">
        <w:trPr>
          <w:cantSplit/>
          <w:tblHeader/>
        </w:trPr>
        <w:tc>
          <w:tcPr>
            <w:tcW w:w="24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7C7FD43" w14:textId="77777777" w:rsidR="00096063" w:rsidRPr="000D1B43" w:rsidRDefault="00096063" w:rsidP="00F838C2">
            <w:pPr>
              <w:spacing w:after="0" w:line="240" w:lineRule="auto"/>
              <w:rPr>
                <w:rFonts w:ascii="Arial" w:hAnsi="Arial" w:cs="Arial"/>
                <w:noProof/>
                <w:sz w:val="18"/>
                <w:szCs w:val="18"/>
              </w:rPr>
            </w:pPr>
          </w:p>
        </w:tc>
        <w:tc>
          <w:tcPr>
            <w:tcW w:w="2020" w:type="dxa"/>
            <w:gridSpan w:val="2"/>
            <w:tcBorders>
              <w:left w:val="single" w:sz="16" w:space="0" w:color="000000"/>
            </w:tcBorders>
            <w:shd w:val="clear" w:color="auto" w:fill="FFFFFF"/>
            <w:vAlign w:val="bottom"/>
          </w:tcPr>
          <w:p w14:paraId="4E4BDB7D"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Valid</w:t>
            </w:r>
          </w:p>
        </w:tc>
        <w:tc>
          <w:tcPr>
            <w:tcW w:w="2020" w:type="dxa"/>
            <w:gridSpan w:val="2"/>
            <w:shd w:val="clear" w:color="auto" w:fill="FFFFFF"/>
            <w:vAlign w:val="bottom"/>
          </w:tcPr>
          <w:p w14:paraId="4F3036D5"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Missing</w:t>
            </w:r>
          </w:p>
        </w:tc>
        <w:tc>
          <w:tcPr>
            <w:tcW w:w="2020" w:type="dxa"/>
            <w:gridSpan w:val="2"/>
            <w:tcBorders>
              <w:right w:val="single" w:sz="16" w:space="0" w:color="000000"/>
            </w:tcBorders>
            <w:shd w:val="clear" w:color="auto" w:fill="FFFFFF"/>
            <w:vAlign w:val="bottom"/>
          </w:tcPr>
          <w:p w14:paraId="07B45CDA"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Total</w:t>
            </w:r>
          </w:p>
        </w:tc>
      </w:tr>
      <w:tr w:rsidR="00096063" w:rsidRPr="000D1B43" w14:paraId="4989229C" w14:textId="77777777" w:rsidTr="00096063">
        <w:trPr>
          <w:cantSplit/>
          <w:tblHeader/>
        </w:trPr>
        <w:tc>
          <w:tcPr>
            <w:tcW w:w="24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11DA324" w14:textId="77777777" w:rsidR="00096063" w:rsidRPr="000D1B43" w:rsidRDefault="00096063" w:rsidP="00F838C2">
            <w:pPr>
              <w:spacing w:after="0" w:line="240" w:lineRule="auto"/>
              <w:rPr>
                <w:rFonts w:ascii="Arial" w:hAnsi="Arial" w:cs="Arial"/>
                <w:noProof/>
                <w:sz w:val="18"/>
                <w:szCs w:val="18"/>
              </w:rPr>
            </w:pPr>
          </w:p>
        </w:tc>
        <w:tc>
          <w:tcPr>
            <w:tcW w:w="1011" w:type="dxa"/>
            <w:tcBorders>
              <w:left w:val="single" w:sz="16" w:space="0" w:color="000000"/>
              <w:bottom w:val="single" w:sz="16" w:space="0" w:color="000000"/>
            </w:tcBorders>
            <w:shd w:val="clear" w:color="auto" w:fill="FFFFFF"/>
            <w:vAlign w:val="bottom"/>
          </w:tcPr>
          <w:p w14:paraId="39084A76"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N</w:t>
            </w:r>
          </w:p>
        </w:tc>
        <w:tc>
          <w:tcPr>
            <w:tcW w:w="1009" w:type="dxa"/>
            <w:tcBorders>
              <w:bottom w:val="single" w:sz="16" w:space="0" w:color="000000"/>
            </w:tcBorders>
            <w:shd w:val="clear" w:color="auto" w:fill="FFFFFF"/>
            <w:vAlign w:val="bottom"/>
          </w:tcPr>
          <w:p w14:paraId="0E1D550E"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010" w:type="dxa"/>
            <w:tcBorders>
              <w:bottom w:val="single" w:sz="16" w:space="0" w:color="000000"/>
            </w:tcBorders>
            <w:shd w:val="clear" w:color="auto" w:fill="FFFFFF"/>
            <w:vAlign w:val="bottom"/>
          </w:tcPr>
          <w:p w14:paraId="1654B8CE"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N</w:t>
            </w:r>
          </w:p>
        </w:tc>
        <w:tc>
          <w:tcPr>
            <w:tcW w:w="1010" w:type="dxa"/>
            <w:tcBorders>
              <w:bottom w:val="single" w:sz="16" w:space="0" w:color="000000"/>
            </w:tcBorders>
            <w:shd w:val="clear" w:color="auto" w:fill="FFFFFF"/>
            <w:vAlign w:val="bottom"/>
          </w:tcPr>
          <w:p w14:paraId="4B426B96"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c>
          <w:tcPr>
            <w:tcW w:w="1010" w:type="dxa"/>
            <w:tcBorders>
              <w:bottom w:val="single" w:sz="16" w:space="0" w:color="000000"/>
            </w:tcBorders>
            <w:shd w:val="clear" w:color="auto" w:fill="FFFFFF"/>
            <w:vAlign w:val="bottom"/>
          </w:tcPr>
          <w:p w14:paraId="4E262E89"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N</w:t>
            </w:r>
          </w:p>
        </w:tc>
        <w:tc>
          <w:tcPr>
            <w:tcW w:w="1010" w:type="dxa"/>
            <w:tcBorders>
              <w:bottom w:val="single" w:sz="16" w:space="0" w:color="000000"/>
              <w:right w:val="single" w:sz="16" w:space="0" w:color="000000"/>
            </w:tcBorders>
            <w:shd w:val="clear" w:color="auto" w:fill="FFFFFF"/>
            <w:vAlign w:val="bottom"/>
          </w:tcPr>
          <w:p w14:paraId="29D41DD4"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Percent</w:t>
            </w:r>
          </w:p>
        </w:tc>
      </w:tr>
      <w:tr w:rsidR="00096063" w:rsidRPr="000D1B43" w14:paraId="1DA9C74F" w14:textId="77777777" w:rsidTr="00096063">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14:paraId="2D01974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Umur_Ibu * Optimalisasi_Breasfeeding</w:t>
            </w:r>
          </w:p>
        </w:tc>
        <w:tc>
          <w:tcPr>
            <w:tcW w:w="1011" w:type="dxa"/>
            <w:tcBorders>
              <w:top w:val="single" w:sz="16" w:space="0" w:color="000000"/>
              <w:left w:val="single" w:sz="16" w:space="0" w:color="000000"/>
              <w:bottom w:val="nil"/>
            </w:tcBorders>
            <w:shd w:val="clear" w:color="auto" w:fill="FFFFFF"/>
          </w:tcPr>
          <w:p w14:paraId="3115927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single" w:sz="16" w:space="0" w:color="000000"/>
              <w:bottom w:val="nil"/>
            </w:tcBorders>
            <w:shd w:val="clear" w:color="auto" w:fill="FFFFFF"/>
          </w:tcPr>
          <w:p w14:paraId="23A12CB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010" w:type="dxa"/>
            <w:tcBorders>
              <w:top w:val="single" w:sz="16" w:space="0" w:color="000000"/>
              <w:bottom w:val="nil"/>
            </w:tcBorders>
            <w:shd w:val="clear" w:color="auto" w:fill="FFFFFF"/>
          </w:tcPr>
          <w:p w14:paraId="793C11A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single" w:sz="16" w:space="0" w:color="000000"/>
              <w:bottom w:val="nil"/>
            </w:tcBorders>
            <w:shd w:val="clear" w:color="auto" w:fill="FFFFFF"/>
          </w:tcPr>
          <w:p w14:paraId="107E634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single" w:sz="16" w:space="0" w:color="000000"/>
              <w:bottom w:val="nil"/>
            </w:tcBorders>
            <w:shd w:val="clear" w:color="auto" w:fill="FFFFFF"/>
          </w:tcPr>
          <w:p w14:paraId="5BB451D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10" w:type="dxa"/>
            <w:tcBorders>
              <w:top w:val="single" w:sz="16" w:space="0" w:color="000000"/>
              <w:bottom w:val="nil"/>
              <w:right w:val="single" w:sz="16" w:space="0" w:color="000000"/>
            </w:tcBorders>
            <w:shd w:val="clear" w:color="auto" w:fill="FFFFFF"/>
          </w:tcPr>
          <w:p w14:paraId="2FB3BEC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673E4169" w14:textId="77777777" w:rsidTr="00096063">
        <w:trPr>
          <w:cantSplit/>
          <w:tblHeader/>
        </w:trPr>
        <w:tc>
          <w:tcPr>
            <w:tcW w:w="2427" w:type="dxa"/>
            <w:tcBorders>
              <w:top w:val="nil"/>
              <w:left w:val="single" w:sz="16" w:space="0" w:color="000000"/>
              <w:bottom w:val="nil"/>
              <w:right w:val="single" w:sz="16" w:space="0" w:color="000000"/>
            </w:tcBorders>
            <w:shd w:val="clear" w:color="auto" w:fill="FFFFFF"/>
          </w:tcPr>
          <w:p w14:paraId="154FE95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Pendidikan_Ibu * Optimalisasi_Breasfeeding</w:t>
            </w:r>
          </w:p>
        </w:tc>
        <w:tc>
          <w:tcPr>
            <w:tcW w:w="1011" w:type="dxa"/>
            <w:tcBorders>
              <w:top w:val="nil"/>
              <w:left w:val="single" w:sz="16" w:space="0" w:color="000000"/>
              <w:bottom w:val="nil"/>
            </w:tcBorders>
            <w:shd w:val="clear" w:color="auto" w:fill="FFFFFF"/>
          </w:tcPr>
          <w:p w14:paraId="35B72E3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nil"/>
            </w:tcBorders>
            <w:shd w:val="clear" w:color="auto" w:fill="FFFFFF"/>
          </w:tcPr>
          <w:p w14:paraId="4F756AC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010" w:type="dxa"/>
            <w:tcBorders>
              <w:top w:val="nil"/>
              <w:bottom w:val="nil"/>
            </w:tcBorders>
            <w:shd w:val="clear" w:color="auto" w:fill="FFFFFF"/>
          </w:tcPr>
          <w:p w14:paraId="668ED40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nil"/>
            </w:tcBorders>
            <w:shd w:val="clear" w:color="auto" w:fill="FFFFFF"/>
          </w:tcPr>
          <w:p w14:paraId="1068C1B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nil"/>
            </w:tcBorders>
            <w:shd w:val="clear" w:color="auto" w:fill="FFFFFF"/>
          </w:tcPr>
          <w:p w14:paraId="1DDBA98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10" w:type="dxa"/>
            <w:tcBorders>
              <w:top w:val="nil"/>
              <w:bottom w:val="nil"/>
              <w:right w:val="single" w:sz="16" w:space="0" w:color="000000"/>
            </w:tcBorders>
            <w:shd w:val="clear" w:color="auto" w:fill="FFFFFF"/>
          </w:tcPr>
          <w:p w14:paraId="0F02533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23937E1C" w14:textId="77777777" w:rsidTr="00096063">
        <w:trPr>
          <w:cantSplit/>
          <w:tblHeader/>
        </w:trPr>
        <w:tc>
          <w:tcPr>
            <w:tcW w:w="2427" w:type="dxa"/>
            <w:tcBorders>
              <w:top w:val="nil"/>
              <w:left w:val="single" w:sz="16" w:space="0" w:color="000000"/>
              <w:bottom w:val="nil"/>
              <w:right w:val="single" w:sz="16" w:space="0" w:color="000000"/>
            </w:tcBorders>
            <w:shd w:val="clear" w:color="auto" w:fill="FFFFFF"/>
          </w:tcPr>
          <w:p w14:paraId="5A60455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Pekerjaan_Ibu * Optimalisasi_Breasfeeding</w:t>
            </w:r>
          </w:p>
        </w:tc>
        <w:tc>
          <w:tcPr>
            <w:tcW w:w="1011" w:type="dxa"/>
            <w:tcBorders>
              <w:top w:val="nil"/>
              <w:left w:val="single" w:sz="16" w:space="0" w:color="000000"/>
              <w:bottom w:val="nil"/>
            </w:tcBorders>
            <w:shd w:val="clear" w:color="auto" w:fill="FFFFFF"/>
          </w:tcPr>
          <w:p w14:paraId="3A50FF8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nil"/>
            </w:tcBorders>
            <w:shd w:val="clear" w:color="auto" w:fill="FFFFFF"/>
          </w:tcPr>
          <w:p w14:paraId="5067F7F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010" w:type="dxa"/>
            <w:tcBorders>
              <w:top w:val="nil"/>
              <w:bottom w:val="nil"/>
            </w:tcBorders>
            <w:shd w:val="clear" w:color="auto" w:fill="FFFFFF"/>
          </w:tcPr>
          <w:p w14:paraId="3F9FDC3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nil"/>
            </w:tcBorders>
            <w:shd w:val="clear" w:color="auto" w:fill="FFFFFF"/>
          </w:tcPr>
          <w:p w14:paraId="72CF6FD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nil"/>
            </w:tcBorders>
            <w:shd w:val="clear" w:color="auto" w:fill="FFFFFF"/>
          </w:tcPr>
          <w:p w14:paraId="1B02406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10" w:type="dxa"/>
            <w:tcBorders>
              <w:top w:val="nil"/>
              <w:bottom w:val="nil"/>
              <w:right w:val="single" w:sz="16" w:space="0" w:color="000000"/>
            </w:tcBorders>
            <w:shd w:val="clear" w:color="auto" w:fill="FFFFFF"/>
          </w:tcPr>
          <w:p w14:paraId="406CA8C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0E1A8993" w14:textId="77777777" w:rsidTr="00096063">
        <w:trPr>
          <w:cantSplit/>
        </w:trPr>
        <w:tc>
          <w:tcPr>
            <w:tcW w:w="2427" w:type="dxa"/>
            <w:tcBorders>
              <w:top w:val="nil"/>
              <w:left w:val="single" w:sz="16" w:space="0" w:color="000000"/>
              <w:bottom w:val="single" w:sz="16" w:space="0" w:color="000000"/>
              <w:right w:val="single" w:sz="16" w:space="0" w:color="000000"/>
            </w:tcBorders>
            <w:shd w:val="clear" w:color="auto" w:fill="FFFFFF"/>
          </w:tcPr>
          <w:p w14:paraId="6C59CB44"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Paritas_Ibu * Optimalisasi_Breasfeeding</w:t>
            </w:r>
          </w:p>
        </w:tc>
        <w:tc>
          <w:tcPr>
            <w:tcW w:w="1011" w:type="dxa"/>
            <w:tcBorders>
              <w:top w:val="nil"/>
              <w:left w:val="single" w:sz="16" w:space="0" w:color="000000"/>
              <w:bottom w:val="single" w:sz="16" w:space="0" w:color="000000"/>
            </w:tcBorders>
            <w:shd w:val="clear" w:color="auto" w:fill="FFFFFF"/>
          </w:tcPr>
          <w:p w14:paraId="4BD7DA6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09" w:type="dxa"/>
            <w:tcBorders>
              <w:top w:val="nil"/>
              <w:bottom w:val="single" w:sz="16" w:space="0" w:color="000000"/>
            </w:tcBorders>
            <w:shd w:val="clear" w:color="auto" w:fill="FFFFFF"/>
          </w:tcPr>
          <w:p w14:paraId="32E26E1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c>
          <w:tcPr>
            <w:tcW w:w="1010" w:type="dxa"/>
            <w:tcBorders>
              <w:top w:val="nil"/>
              <w:bottom w:val="single" w:sz="16" w:space="0" w:color="000000"/>
            </w:tcBorders>
            <w:shd w:val="clear" w:color="auto" w:fill="FFFFFF"/>
          </w:tcPr>
          <w:p w14:paraId="33A57B6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single" w:sz="16" w:space="0" w:color="000000"/>
            </w:tcBorders>
            <w:shd w:val="clear" w:color="auto" w:fill="FFFFFF"/>
          </w:tcPr>
          <w:p w14:paraId="6E7C40E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,0%</w:t>
            </w:r>
          </w:p>
        </w:tc>
        <w:tc>
          <w:tcPr>
            <w:tcW w:w="1010" w:type="dxa"/>
            <w:tcBorders>
              <w:top w:val="nil"/>
              <w:bottom w:val="single" w:sz="16" w:space="0" w:color="000000"/>
            </w:tcBorders>
            <w:shd w:val="clear" w:color="auto" w:fill="FFFFFF"/>
          </w:tcPr>
          <w:p w14:paraId="2FD4103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c>
          <w:tcPr>
            <w:tcW w:w="1010" w:type="dxa"/>
            <w:tcBorders>
              <w:top w:val="nil"/>
              <w:bottom w:val="single" w:sz="16" w:space="0" w:color="000000"/>
              <w:right w:val="single" w:sz="16" w:space="0" w:color="000000"/>
            </w:tcBorders>
            <w:shd w:val="clear" w:color="auto" w:fill="FFFFFF"/>
          </w:tcPr>
          <w:p w14:paraId="757E6CA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bl>
    <w:p w14:paraId="02CC8519" w14:textId="77777777" w:rsidR="00096063" w:rsidRPr="000D1B43" w:rsidRDefault="00096063" w:rsidP="00096063">
      <w:pPr>
        <w:spacing w:after="0" w:line="240" w:lineRule="auto"/>
        <w:rPr>
          <w:rFonts w:cs="Times New Roman"/>
          <w:noProof/>
          <w:color w:val="auto"/>
          <w:szCs w:val="24"/>
        </w:rPr>
      </w:pPr>
    </w:p>
    <w:tbl>
      <w:tblPr>
        <w:tblW w:w="8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1"/>
        <w:gridCol w:w="2426"/>
        <w:gridCol w:w="1863"/>
        <w:gridCol w:w="1442"/>
        <w:gridCol w:w="1291"/>
      </w:tblGrid>
      <w:tr w:rsidR="00096063" w:rsidRPr="000D1B43" w14:paraId="4EB5C0A3" w14:textId="77777777" w:rsidTr="00F838C2">
        <w:trPr>
          <w:cantSplit/>
          <w:tblHeader/>
        </w:trPr>
        <w:tc>
          <w:tcPr>
            <w:tcW w:w="8141" w:type="dxa"/>
            <w:gridSpan w:val="5"/>
            <w:tcBorders>
              <w:top w:val="nil"/>
              <w:left w:val="nil"/>
              <w:bottom w:val="nil"/>
              <w:right w:val="nil"/>
            </w:tcBorders>
            <w:shd w:val="clear" w:color="auto" w:fill="FFFFFF"/>
            <w:vAlign w:val="center"/>
          </w:tcPr>
          <w:p w14:paraId="7B1AD04B"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Umur_Ibu * Optimalisasi_Breasfeeding Crosstabulation</w:t>
            </w:r>
          </w:p>
        </w:tc>
      </w:tr>
      <w:tr w:rsidR="00096063" w:rsidRPr="000D1B43" w14:paraId="1AC2EA80" w14:textId="77777777" w:rsidTr="00F838C2">
        <w:trPr>
          <w:cantSplit/>
          <w:tblHeader/>
        </w:trPr>
        <w:tc>
          <w:tcPr>
            <w:tcW w:w="540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DAC13A5" w14:textId="77777777" w:rsidR="00096063" w:rsidRPr="000D1B43" w:rsidRDefault="00096063" w:rsidP="00F838C2">
            <w:pPr>
              <w:spacing w:after="0" w:line="240" w:lineRule="auto"/>
              <w:jc w:val="center"/>
              <w:rPr>
                <w:rFonts w:cs="Times New Roman"/>
                <w:noProof/>
                <w:color w:val="auto"/>
                <w:szCs w:val="24"/>
              </w:rPr>
            </w:pPr>
          </w:p>
        </w:tc>
        <w:tc>
          <w:tcPr>
            <w:tcW w:w="2733" w:type="dxa"/>
            <w:gridSpan w:val="2"/>
            <w:tcBorders>
              <w:top w:val="single" w:sz="16" w:space="0" w:color="000000"/>
              <w:left w:val="single" w:sz="16" w:space="0" w:color="000000"/>
              <w:right w:val="single" w:sz="16" w:space="0" w:color="000000"/>
            </w:tcBorders>
            <w:shd w:val="clear" w:color="auto" w:fill="FFFFFF"/>
            <w:vAlign w:val="bottom"/>
          </w:tcPr>
          <w:p w14:paraId="3D7A6008"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Optimalisasi_Breasfeeding</w:t>
            </w:r>
          </w:p>
        </w:tc>
      </w:tr>
      <w:tr w:rsidR="00096063" w:rsidRPr="000D1B43" w14:paraId="7F3F328F" w14:textId="77777777" w:rsidTr="00F838C2">
        <w:trPr>
          <w:cantSplit/>
          <w:tblHeader/>
        </w:trPr>
        <w:tc>
          <w:tcPr>
            <w:tcW w:w="540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2AAF0F0" w14:textId="77777777" w:rsidR="00096063" w:rsidRPr="000D1B43" w:rsidRDefault="00096063" w:rsidP="00F838C2">
            <w:pPr>
              <w:spacing w:after="0" w:line="240" w:lineRule="auto"/>
              <w:rPr>
                <w:rFonts w:ascii="Arial" w:hAnsi="Arial" w:cs="Arial"/>
                <w:noProof/>
                <w:sz w:val="18"/>
                <w:szCs w:val="18"/>
              </w:rPr>
            </w:pPr>
          </w:p>
        </w:tc>
        <w:tc>
          <w:tcPr>
            <w:tcW w:w="1442" w:type="dxa"/>
            <w:tcBorders>
              <w:left w:val="single" w:sz="16" w:space="0" w:color="000000"/>
              <w:bottom w:val="single" w:sz="16" w:space="0" w:color="000000"/>
            </w:tcBorders>
            <w:shd w:val="clear" w:color="auto" w:fill="FFFFFF"/>
            <w:vAlign w:val="bottom"/>
          </w:tcPr>
          <w:p w14:paraId="32EA091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Tidak Optimal</w:t>
            </w:r>
          </w:p>
        </w:tc>
        <w:tc>
          <w:tcPr>
            <w:tcW w:w="1291" w:type="dxa"/>
            <w:tcBorders>
              <w:bottom w:val="single" w:sz="16" w:space="0" w:color="000000"/>
              <w:right w:val="single" w:sz="16" w:space="0" w:color="000000"/>
            </w:tcBorders>
            <w:shd w:val="clear" w:color="auto" w:fill="FFFFFF"/>
            <w:vAlign w:val="bottom"/>
          </w:tcPr>
          <w:p w14:paraId="576CAD3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w:t>
            </w:r>
          </w:p>
        </w:tc>
      </w:tr>
      <w:tr w:rsidR="00096063" w:rsidRPr="000D1B43" w14:paraId="3C4017C6" w14:textId="77777777" w:rsidTr="00F838C2">
        <w:trPr>
          <w:cantSplit/>
          <w:tblHeader/>
        </w:trPr>
        <w:tc>
          <w:tcPr>
            <w:tcW w:w="1120" w:type="dxa"/>
            <w:vMerge w:val="restart"/>
            <w:tcBorders>
              <w:top w:val="single" w:sz="16" w:space="0" w:color="000000"/>
              <w:left w:val="single" w:sz="16" w:space="0" w:color="000000"/>
              <w:right w:val="nil"/>
            </w:tcBorders>
            <w:shd w:val="clear" w:color="auto" w:fill="FFFFFF"/>
          </w:tcPr>
          <w:p w14:paraId="36838EA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Umur_Ibu</w:t>
            </w:r>
          </w:p>
        </w:tc>
        <w:tc>
          <w:tcPr>
            <w:tcW w:w="2425" w:type="dxa"/>
            <w:vMerge w:val="restart"/>
            <w:tcBorders>
              <w:top w:val="single" w:sz="16" w:space="0" w:color="000000"/>
              <w:left w:val="nil"/>
              <w:right w:val="nil"/>
            </w:tcBorders>
            <w:shd w:val="clear" w:color="auto" w:fill="FFFFFF"/>
          </w:tcPr>
          <w:p w14:paraId="7003D24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Beresiko (&lt;20/&gt;35 tahun)</w:t>
            </w:r>
          </w:p>
        </w:tc>
        <w:tc>
          <w:tcPr>
            <w:tcW w:w="1863" w:type="dxa"/>
            <w:tcBorders>
              <w:top w:val="single" w:sz="16" w:space="0" w:color="000000"/>
              <w:left w:val="nil"/>
              <w:bottom w:val="nil"/>
              <w:right w:val="single" w:sz="16" w:space="0" w:color="000000"/>
            </w:tcBorders>
            <w:shd w:val="clear" w:color="auto" w:fill="FFFFFF"/>
          </w:tcPr>
          <w:p w14:paraId="5DA6466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top w:val="single" w:sz="16" w:space="0" w:color="000000"/>
              <w:left w:val="single" w:sz="16" w:space="0" w:color="000000"/>
              <w:bottom w:val="nil"/>
            </w:tcBorders>
            <w:shd w:val="clear" w:color="auto" w:fill="FFFFFF"/>
          </w:tcPr>
          <w:p w14:paraId="4EE6E2C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w:t>
            </w:r>
          </w:p>
        </w:tc>
        <w:tc>
          <w:tcPr>
            <w:tcW w:w="1291" w:type="dxa"/>
            <w:tcBorders>
              <w:top w:val="single" w:sz="16" w:space="0" w:color="000000"/>
              <w:bottom w:val="nil"/>
              <w:right w:val="single" w:sz="16" w:space="0" w:color="000000"/>
            </w:tcBorders>
            <w:shd w:val="clear" w:color="auto" w:fill="FFFFFF"/>
          </w:tcPr>
          <w:p w14:paraId="0A961F6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w:t>
            </w:r>
          </w:p>
        </w:tc>
      </w:tr>
      <w:tr w:rsidR="00096063" w:rsidRPr="000D1B43" w14:paraId="1DA5F6CD"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01DCE0D9"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11AA971D"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nil"/>
              <w:right w:val="single" w:sz="16" w:space="0" w:color="000000"/>
            </w:tcBorders>
            <w:shd w:val="clear" w:color="auto" w:fill="FFFFFF"/>
          </w:tcPr>
          <w:p w14:paraId="5873E27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442" w:type="dxa"/>
            <w:tcBorders>
              <w:top w:val="nil"/>
              <w:left w:val="single" w:sz="16" w:space="0" w:color="000000"/>
              <w:bottom w:val="nil"/>
            </w:tcBorders>
            <w:shd w:val="clear" w:color="auto" w:fill="FFFFFF"/>
          </w:tcPr>
          <w:p w14:paraId="70C2EEA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50,0%</w:t>
            </w:r>
          </w:p>
        </w:tc>
        <w:tc>
          <w:tcPr>
            <w:tcW w:w="1291" w:type="dxa"/>
            <w:tcBorders>
              <w:top w:val="nil"/>
              <w:bottom w:val="nil"/>
              <w:right w:val="single" w:sz="16" w:space="0" w:color="000000"/>
            </w:tcBorders>
            <w:shd w:val="clear" w:color="auto" w:fill="FFFFFF"/>
          </w:tcPr>
          <w:p w14:paraId="014A623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50,0%</w:t>
            </w:r>
          </w:p>
        </w:tc>
      </w:tr>
      <w:tr w:rsidR="00096063" w:rsidRPr="000D1B43" w14:paraId="321C6EDC"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02F9D9C3"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4623D12A"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right w:val="single" w:sz="16" w:space="0" w:color="000000"/>
            </w:tcBorders>
            <w:shd w:val="clear" w:color="auto" w:fill="FFFFFF"/>
          </w:tcPr>
          <w:p w14:paraId="671C06B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393BB55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c>
          <w:tcPr>
            <w:tcW w:w="1291" w:type="dxa"/>
            <w:tcBorders>
              <w:top w:val="nil"/>
              <w:right w:val="single" w:sz="16" w:space="0" w:color="000000"/>
            </w:tcBorders>
            <w:shd w:val="clear" w:color="auto" w:fill="FFFFFF"/>
          </w:tcPr>
          <w:p w14:paraId="42A7956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r>
      <w:tr w:rsidR="00096063" w:rsidRPr="000D1B43" w14:paraId="4F0AA1E4"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07D5B5DB"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2CAE546C"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Beresiko (20-35 tahun)</w:t>
            </w:r>
          </w:p>
        </w:tc>
        <w:tc>
          <w:tcPr>
            <w:tcW w:w="1863" w:type="dxa"/>
            <w:tcBorders>
              <w:left w:val="nil"/>
              <w:bottom w:val="nil"/>
              <w:right w:val="single" w:sz="16" w:space="0" w:color="000000"/>
            </w:tcBorders>
            <w:shd w:val="clear" w:color="auto" w:fill="FFFFFF"/>
          </w:tcPr>
          <w:p w14:paraId="36E9801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36E499F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w:t>
            </w:r>
          </w:p>
        </w:tc>
        <w:tc>
          <w:tcPr>
            <w:tcW w:w="1291" w:type="dxa"/>
            <w:tcBorders>
              <w:bottom w:val="nil"/>
              <w:right w:val="single" w:sz="16" w:space="0" w:color="000000"/>
            </w:tcBorders>
            <w:shd w:val="clear" w:color="auto" w:fill="FFFFFF"/>
          </w:tcPr>
          <w:p w14:paraId="7AF2C8B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14</w:t>
            </w:r>
          </w:p>
        </w:tc>
      </w:tr>
      <w:tr w:rsidR="00096063" w:rsidRPr="000D1B43" w14:paraId="3E22DD60"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65F19572"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7FFF2CA6" w14:textId="77777777" w:rsidR="00096063" w:rsidRPr="000D1B43" w:rsidRDefault="00096063" w:rsidP="00F838C2">
            <w:pPr>
              <w:spacing w:after="0" w:line="240" w:lineRule="auto"/>
              <w:rPr>
                <w:rFonts w:cs="Times New Roman"/>
                <w:noProof/>
                <w:color w:val="auto"/>
                <w:szCs w:val="24"/>
              </w:rPr>
            </w:pPr>
          </w:p>
        </w:tc>
        <w:tc>
          <w:tcPr>
            <w:tcW w:w="1863" w:type="dxa"/>
            <w:tcBorders>
              <w:top w:val="nil"/>
              <w:left w:val="nil"/>
              <w:bottom w:val="nil"/>
              <w:right w:val="single" w:sz="16" w:space="0" w:color="000000"/>
            </w:tcBorders>
            <w:shd w:val="clear" w:color="auto" w:fill="FFFFFF"/>
          </w:tcPr>
          <w:p w14:paraId="7B60CE44"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442" w:type="dxa"/>
            <w:tcBorders>
              <w:top w:val="nil"/>
              <w:left w:val="single" w:sz="16" w:space="0" w:color="000000"/>
              <w:bottom w:val="nil"/>
            </w:tcBorders>
            <w:shd w:val="clear" w:color="auto" w:fill="FFFFFF"/>
          </w:tcPr>
          <w:p w14:paraId="4BD6118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22,2%</w:t>
            </w:r>
          </w:p>
        </w:tc>
        <w:tc>
          <w:tcPr>
            <w:tcW w:w="1291" w:type="dxa"/>
            <w:tcBorders>
              <w:top w:val="nil"/>
              <w:bottom w:val="nil"/>
              <w:right w:val="single" w:sz="16" w:space="0" w:color="000000"/>
            </w:tcBorders>
            <w:shd w:val="clear" w:color="auto" w:fill="FFFFFF"/>
          </w:tcPr>
          <w:p w14:paraId="6E6BF1A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77,8%</w:t>
            </w:r>
          </w:p>
        </w:tc>
      </w:tr>
      <w:tr w:rsidR="00096063" w:rsidRPr="000D1B43" w14:paraId="02B800A0"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5A9384D0"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685B10B4" w14:textId="77777777" w:rsidR="00096063" w:rsidRPr="000D1B43" w:rsidRDefault="00096063" w:rsidP="00F838C2">
            <w:pPr>
              <w:spacing w:after="0" w:line="240" w:lineRule="auto"/>
              <w:rPr>
                <w:rFonts w:cs="Times New Roman"/>
                <w:noProof/>
                <w:color w:val="auto"/>
                <w:szCs w:val="24"/>
              </w:rPr>
            </w:pPr>
          </w:p>
        </w:tc>
        <w:tc>
          <w:tcPr>
            <w:tcW w:w="1863" w:type="dxa"/>
            <w:tcBorders>
              <w:top w:val="nil"/>
              <w:left w:val="nil"/>
              <w:right w:val="single" w:sz="16" w:space="0" w:color="000000"/>
            </w:tcBorders>
            <w:shd w:val="clear" w:color="auto" w:fill="FFFFFF"/>
          </w:tcPr>
          <w:p w14:paraId="089CADE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7DC70DB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13,3%</w:t>
            </w:r>
          </w:p>
        </w:tc>
        <w:tc>
          <w:tcPr>
            <w:tcW w:w="1291" w:type="dxa"/>
            <w:tcBorders>
              <w:top w:val="nil"/>
              <w:right w:val="single" w:sz="16" w:space="0" w:color="000000"/>
            </w:tcBorders>
            <w:shd w:val="clear" w:color="auto" w:fill="FFFFFF"/>
          </w:tcPr>
          <w:p w14:paraId="586701A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46,7%</w:t>
            </w:r>
          </w:p>
        </w:tc>
      </w:tr>
      <w:tr w:rsidR="00096063" w:rsidRPr="000D1B43" w14:paraId="7128EB29" w14:textId="77777777" w:rsidTr="00F838C2">
        <w:trPr>
          <w:cantSplit/>
          <w:tblHeader/>
        </w:trPr>
        <w:tc>
          <w:tcPr>
            <w:tcW w:w="3545" w:type="dxa"/>
            <w:gridSpan w:val="2"/>
            <w:vMerge w:val="restart"/>
            <w:tcBorders>
              <w:left w:val="single" w:sz="16" w:space="0" w:color="000000"/>
              <w:bottom w:val="single" w:sz="16" w:space="0" w:color="000000"/>
              <w:right w:val="nil"/>
            </w:tcBorders>
            <w:shd w:val="clear" w:color="auto" w:fill="FFFFFF"/>
          </w:tcPr>
          <w:p w14:paraId="67FCA52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863" w:type="dxa"/>
            <w:tcBorders>
              <w:left w:val="nil"/>
              <w:bottom w:val="nil"/>
              <w:right w:val="single" w:sz="16" w:space="0" w:color="000000"/>
            </w:tcBorders>
            <w:shd w:val="clear" w:color="auto" w:fill="FFFFFF"/>
          </w:tcPr>
          <w:p w14:paraId="6257ED3B"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6234E62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291" w:type="dxa"/>
            <w:tcBorders>
              <w:bottom w:val="nil"/>
              <w:right w:val="single" w:sz="16" w:space="0" w:color="000000"/>
            </w:tcBorders>
            <w:shd w:val="clear" w:color="auto" w:fill="FFFFFF"/>
          </w:tcPr>
          <w:p w14:paraId="226E00F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w:t>
            </w:r>
          </w:p>
        </w:tc>
      </w:tr>
      <w:tr w:rsidR="00096063" w:rsidRPr="000D1B43" w14:paraId="1E77A68C" w14:textId="77777777" w:rsidTr="00F838C2">
        <w:trPr>
          <w:cantSplit/>
          <w:tblHeader/>
        </w:trPr>
        <w:tc>
          <w:tcPr>
            <w:tcW w:w="3545" w:type="dxa"/>
            <w:gridSpan w:val="2"/>
            <w:vMerge/>
            <w:tcBorders>
              <w:left w:val="single" w:sz="16" w:space="0" w:color="000000"/>
              <w:bottom w:val="single" w:sz="16" w:space="0" w:color="000000"/>
              <w:right w:val="nil"/>
            </w:tcBorders>
            <w:shd w:val="clear" w:color="auto" w:fill="FFFFFF"/>
          </w:tcPr>
          <w:p w14:paraId="49D26A65"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nil"/>
              <w:right w:val="single" w:sz="16" w:space="0" w:color="000000"/>
            </w:tcBorders>
            <w:shd w:val="clear" w:color="auto" w:fill="FFFFFF"/>
          </w:tcPr>
          <w:p w14:paraId="2848911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442" w:type="dxa"/>
            <w:tcBorders>
              <w:top w:val="nil"/>
              <w:left w:val="single" w:sz="16" w:space="0" w:color="000000"/>
              <w:bottom w:val="nil"/>
            </w:tcBorders>
            <w:shd w:val="clear" w:color="auto" w:fill="FFFFFF"/>
          </w:tcPr>
          <w:p w14:paraId="02F3D90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nil"/>
              <w:right w:val="single" w:sz="16" w:space="0" w:color="000000"/>
            </w:tcBorders>
            <w:shd w:val="clear" w:color="auto" w:fill="FFFFFF"/>
          </w:tcPr>
          <w:p w14:paraId="5FD8E28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r>
      <w:tr w:rsidR="00096063" w:rsidRPr="000D1B43" w14:paraId="5ED465FD" w14:textId="77777777" w:rsidTr="00F838C2">
        <w:trPr>
          <w:cantSplit/>
        </w:trPr>
        <w:tc>
          <w:tcPr>
            <w:tcW w:w="3545" w:type="dxa"/>
            <w:gridSpan w:val="2"/>
            <w:vMerge/>
            <w:tcBorders>
              <w:left w:val="single" w:sz="16" w:space="0" w:color="000000"/>
              <w:bottom w:val="single" w:sz="16" w:space="0" w:color="000000"/>
              <w:right w:val="nil"/>
            </w:tcBorders>
            <w:shd w:val="clear" w:color="auto" w:fill="FFFFFF"/>
          </w:tcPr>
          <w:p w14:paraId="6F3D0E3E"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single" w:sz="16" w:space="0" w:color="000000"/>
              <w:right w:val="single" w:sz="16" w:space="0" w:color="000000"/>
            </w:tcBorders>
            <w:shd w:val="clear" w:color="auto" w:fill="FFFFFF"/>
          </w:tcPr>
          <w:p w14:paraId="1458420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bottom w:val="single" w:sz="16" w:space="0" w:color="000000"/>
            </w:tcBorders>
            <w:shd w:val="clear" w:color="auto" w:fill="FFFFFF"/>
          </w:tcPr>
          <w:p w14:paraId="18E9065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single" w:sz="16" w:space="0" w:color="000000"/>
              <w:right w:val="single" w:sz="16" w:space="0" w:color="000000"/>
            </w:tcBorders>
            <w:shd w:val="clear" w:color="auto" w:fill="FFFFFF"/>
          </w:tcPr>
          <w:p w14:paraId="3EA5199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r>
    </w:tbl>
    <w:p w14:paraId="15597F78" w14:textId="77777777" w:rsidR="00096063" w:rsidRPr="000D1B43" w:rsidRDefault="00096063" w:rsidP="00096063">
      <w:pPr>
        <w:spacing w:after="0" w:line="240" w:lineRule="auto"/>
        <w:rPr>
          <w:rFonts w:ascii="Arial" w:hAnsi="Arial" w:cs="Arial"/>
          <w:noProof/>
          <w:sz w:val="18"/>
          <w:szCs w:val="18"/>
        </w:rPr>
      </w:pPr>
    </w:p>
    <w:tbl>
      <w:tblPr>
        <w:tblW w:w="6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1"/>
        <w:gridCol w:w="2425"/>
        <w:gridCol w:w="1863"/>
        <w:gridCol w:w="1010"/>
      </w:tblGrid>
      <w:tr w:rsidR="00096063" w:rsidRPr="000D1B43" w14:paraId="18D81DFE" w14:textId="77777777" w:rsidTr="00F838C2">
        <w:trPr>
          <w:cantSplit/>
          <w:tblHeader/>
        </w:trPr>
        <w:tc>
          <w:tcPr>
            <w:tcW w:w="6418" w:type="dxa"/>
            <w:gridSpan w:val="4"/>
            <w:tcBorders>
              <w:top w:val="nil"/>
              <w:left w:val="nil"/>
              <w:bottom w:val="nil"/>
              <w:right w:val="nil"/>
            </w:tcBorders>
            <w:shd w:val="clear" w:color="auto" w:fill="FFFFFF"/>
            <w:vAlign w:val="center"/>
          </w:tcPr>
          <w:p w14:paraId="257BC8EE"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Umur_Ibu * Optimalisasi_Breasfeeding Crosstabulation</w:t>
            </w:r>
          </w:p>
        </w:tc>
      </w:tr>
      <w:tr w:rsidR="00096063" w:rsidRPr="000D1B43" w14:paraId="5E896A60" w14:textId="77777777" w:rsidTr="00F838C2">
        <w:trPr>
          <w:cantSplit/>
          <w:tblHeader/>
        </w:trPr>
        <w:tc>
          <w:tcPr>
            <w:tcW w:w="540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14:paraId="36035059" w14:textId="77777777" w:rsidR="00096063" w:rsidRPr="000D1B43" w:rsidRDefault="00096063" w:rsidP="00F838C2">
            <w:pPr>
              <w:spacing w:after="0" w:line="240" w:lineRule="auto"/>
              <w:jc w:val="center"/>
              <w:rPr>
                <w:rFonts w:cs="Times New Roman"/>
                <w:noProof/>
                <w:color w:val="auto"/>
                <w:szCs w:val="24"/>
              </w:rPr>
            </w:pPr>
          </w:p>
        </w:tc>
        <w:tc>
          <w:tcPr>
            <w:tcW w:w="101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2E2D37"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Total</w:t>
            </w:r>
          </w:p>
        </w:tc>
      </w:tr>
      <w:tr w:rsidR="00096063" w:rsidRPr="000D1B43" w14:paraId="7FD52576" w14:textId="77777777" w:rsidTr="00F838C2">
        <w:trPr>
          <w:cantSplit/>
          <w:tblHeader/>
        </w:trPr>
        <w:tc>
          <w:tcPr>
            <w:tcW w:w="1120" w:type="dxa"/>
            <w:vMerge w:val="restart"/>
            <w:tcBorders>
              <w:top w:val="single" w:sz="16" w:space="0" w:color="000000"/>
              <w:left w:val="single" w:sz="16" w:space="0" w:color="000000"/>
              <w:right w:val="nil"/>
            </w:tcBorders>
            <w:shd w:val="clear" w:color="auto" w:fill="FFFFFF"/>
          </w:tcPr>
          <w:p w14:paraId="58C2C51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Umur_Ibu</w:t>
            </w:r>
          </w:p>
        </w:tc>
        <w:tc>
          <w:tcPr>
            <w:tcW w:w="2425" w:type="dxa"/>
            <w:vMerge w:val="restart"/>
            <w:tcBorders>
              <w:top w:val="single" w:sz="16" w:space="0" w:color="000000"/>
              <w:left w:val="nil"/>
              <w:right w:val="nil"/>
            </w:tcBorders>
            <w:shd w:val="clear" w:color="auto" w:fill="FFFFFF"/>
          </w:tcPr>
          <w:p w14:paraId="430F992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Beresiko (&lt;20/&gt;35 tahun)</w:t>
            </w:r>
          </w:p>
        </w:tc>
        <w:tc>
          <w:tcPr>
            <w:tcW w:w="1863" w:type="dxa"/>
            <w:tcBorders>
              <w:top w:val="single" w:sz="16" w:space="0" w:color="000000"/>
              <w:left w:val="nil"/>
              <w:bottom w:val="nil"/>
              <w:right w:val="single" w:sz="16" w:space="0" w:color="000000"/>
            </w:tcBorders>
            <w:shd w:val="clear" w:color="auto" w:fill="FFFFFF"/>
          </w:tcPr>
          <w:p w14:paraId="48738E4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010" w:type="dxa"/>
            <w:tcBorders>
              <w:top w:val="single" w:sz="16" w:space="0" w:color="000000"/>
              <w:left w:val="single" w:sz="16" w:space="0" w:color="000000"/>
              <w:bottom w:val="nil"/>
              <w:right w:val="single" w:sz="16" w:space="0" w:color="000000"/>
            </w:tcBorders>
            <w:shd w:val="clear" w:color="auto" w:fill="FFFFFF"/>
          </w:tcPr>
          <w:p w14:paraId="14258E6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12</w:t>
            </w:r>
          </w:p>
        </w:tc>
      </w:tr>
      <w:tr w:rsidR="00096063" w:rsidRPr="000D1B43" w14:paraId="0BD650A6"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2F0B1F79"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58C32552"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nil"/>
              <w:right w:val="single" w:sz="16" w:space="0" w:color="000000"/>
            </w:tcBorders>
            <w:shd w:val="clear" w:color="auto" w:fill="FFFFFF"/>
          </w:tcPr>
          <w:p w14:paraId="517B95C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010" w:type="dxa"/>
            <w:tcBorders>
              <w:top w:val="nil"/>
              <w:left w:val="single" w:sz="16" w:space="0" w:color="000000"/>
              <w:bottom w:val="nil"/>
              <w:right w:val="single" w:sz="16" w:space="0" w:color="000000"/>
            </w:tcBorders>
            <w:shd w:val="clear" w:color="auto" w:fill="FFFFFF"/>
          </w:tcPr>
          <w:p w14:paraId="0D2CD43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2B5C2F76"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37E09DC9"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3F120BAD"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right w:val="single" w:sz="16" w:space="0" w:color="000000"/>
            </w:tcBorders>
            <w:shd w:val="clear" w:color="auto" w:fill="FFFFFF"/>
          </w:tcPr>
          <w:p w14:paraId="3256B5A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010" w:type="dxa"/>
            <w:tcBorders>
              <w:top w:val="nil"/>
              <w:left w:val="single" w:sz="16" w:space="0" w:color="000000"/>
              <w:right w:val="single" w:sz="16" w:space="0" w:color="000000"/>
            </w:tcBorders>
            <w:shd w:val="clear" w:color="auto" w:fill="FFFFFF"/>
          </w:tcPr>
          <w:p w14:paraId="43839E4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40,0%</w:t>
            </w:r>
          </w:p>
        </w:tc>
      </w:tr>
      <w:tr w:rsidR="00096063" w:rsidRPr="000D1B43" w14:paraId="0AF5274E"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0A958CA6"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26417A6C"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Beresiko (20-35 tahun)</w:t>
            </w:r>
          </w:p>
        </w:tc>
        <w:tc>
          <w:tcPr>
            <w:tcW w:w="1863" w:type="dxa"/>
            <w:tcBorders>
              <w:left w:val="nil"/>
              <w:bottom w:val="nil"/>
              <w:right w:val="single" w:sz="16" w:space="0" w:color="000000"/>
            </w:tcBorders>
            <w:shd w:val="clear" w:color="auto" w:fill="FFFFFF"/>
          </w:tcPr>
          <w:p w14:paraId="39024AF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010" w:type="dxa"/>
            <w:tcBorders>
              <w:left w:val="single" w:sz="16" w:space="0" w:color="000000"/>
              <w:bottom w:val="nil"/>
              <w:right w:val="single" w:sz="16" w:space="0" w:color="000000"/>
            </w:tcBorders>
            <w:shd w:val="clear" w:color="auto" w:fill="FFFFFF"/>
          </w:tcPr>
          <w:p w14:paraId="2802B56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18</w:t>
            </w:r>
          </w:p>
        </w:tc>
      </w:tr>
      <w:tr w:rsidR="00096063" w:rsidRPr="000D1B43" w14:paraId="4B92487F"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79F17F60"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40B06DE0" w14:textId="77777777" w:rsidR="00096063" w:rsidRPr="000D1B43" w:rsidRDefault="00096063" w:rsidP="00F838C2">
            <w:pPr>
              <w:spacing w:after="0" w:line="240" w:lineRule="auto"/>
              <w:rPr>
                <w:rFonts w:cs="Times New Roman"/>
                <w:noProof/>
                <w:color w:val="auto"/>
                <w:szCs w:val="24"/>
              </w:rPr>
            </w:pPr>
          </w:p>
        </w:tc>
        <w:tc>
          <w:tcPr>
            <w:tcW w:w="1863" w:type="dxa"/>
            <w:tcBorders>
              <w:top w:val="nil"/>
              <w:left w:val="nil"/>
              <w:bottom w:val="nil"/>
              <w:right w:val="single" w:sz="16" w:space="0" w:color="000000"/>
            </w:tcBorders>
            <w:shd w:val="clear" w:color="auto" w:fill="FFFFFF"/>
          </w:tcPr>
          <w:p w14:paraId="4B7408B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010" w:type="dxa"/>
            <w:tcBorders>
              <w:top w:val="nil"/>
              <w:left w:val="single" w:sz="16" w:space="0" w:color="000000"/>
              <w:bottom w:val="nil"/>
              <w:right w:val="single" w:sz="16" w:space="0" w:color="000000"/>
            </w:tcBorders>
            <w:shd w:val="clear" w:color="auto" w:fill="FFFFFF"/>
          </w:tcPr>
          <w:p w14:paraId="3D7EFBE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59EE064D" w14:textId="77777777" w:rsidTr="00F838C2">
        <w:trPr>
          <w:cantSplit/>
          <w:tblHeader/>
        </w:trPr>
        <w:tc>
          <w:tcPr>
            <w:tcW w:w="1120" w:type="dxa"/>
            <w:vMerge/>
            <w:tcBorders>
              <w:top w:val="single" w:sz="16" w:space="0" w:color="000000"/>
              <w:left w:val="single" w:sz="16" w:space="0" w:color="000000"/>
              <w:right w:val="nil"/>
            </w:tcBorders>
            <w:shd w:val="clear" w:color="auto" w:fill="FFFFFF"/>
          </w:tcPr>
          <w:p w14:paraId="45F414D7"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3FD05ABE" w14:textId="77777777" w:rsidR="00096063" w:rsidRPr="000D1B43" w:rsidRDefault="00096063" w:rsidP="00F838C2">
            <w:pPr>
              <w:spacing w:after="0" w:line="240" w:lineRule="auto"/>
              <w:rPr>
                <w:rFonts w:cs="Times New Roman"/>
                <w:noProof/>
                <w:color w:val="auto"/>
                <w:szCs w:val="24"/>
              </w:rPr>
            </w:pPr>
          </w:p>
        </w:tc>
        <w:tc>
          <w:tcPr>
            <w:tcW w:w="1863" w:type="dxa"/>
            <w:tcBorders>
              <w:top w:val="nil"/>
              <w:left w:val="nil"/>
              <w:right w:val="single" w:sz="16" w:space="0" w:color="000000"/>
            </w:tcBorders>
            <w:shd w:val="clear" w:color="auto" w:fill="FFFFFF"/>
          </w:tcPr>
          <w:p w14:paraId="3735EE4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010" w:type="dxa"/>
            <w:tcBorders>
              <w:top w:val="nil"/>
              <w:left w:val="single" w:sz="16" w:space="0" w:color="000000"/>
              <w:right w:val="single" w:sz="16" w:space="0" w:color="000000"/>
            </w:tcBorders>
            <w:shd w:val="clear" w:color="auto" w:fill="FFFFFF"/>
          </w:tcPr>
          <w:p w14:paraId="2B042AE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60,0%</w:t>
            </w:r>
          </w:p>
        </w:tc>
      </w:tr>
      <w:tr w:rsidR="00096063" w:rsidRPr="000D1B43" w14:paraId="5F782356" w14:textId="77777777" w:rsidTr="00F838C2">
        <w:trPr>
          <w:cantSplit/>
          <w:tblHeader/>
        </w:trPr>
        <w:tc>
          <w:tcPr>
            <w:tcW w:w="3545" w:type="dxa"/>
            <w:gridSpan w:val="2"/>
            <w:vMerge w:val="restart"/>
            <w:tcBorders>
              <w:left w:val="single" w:sz="16" w:space="0" w:color="000000"/>
              <w:bottom w:val="single" w:sz="16" w:space="0" w:color="000000"/>
              <w:right w:val="nil"/>
            </w:tcBorders>
            <w:shd w:val="clear" w:color="auto" w:fill="FFFFFF"/>
          </w:tcPr>
          <w:p w14:paraId="1B74AEE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863" w:type="dxa"/>
            <w:tcBorders>
              <w:left w:val="nil"/>
              <w:bottom w:val="nil"/>
              <w:right w:val="single" w:sz="16" w:space="0" w:color="000000"/>
            </w:tcBorders>
            <w:shd w:val="clear" w:color="auto" w:fill="FFFFFF"/>
          </w:tcPr>
          <w:p w14:paraId="6665F80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010" w:type="dxa"/>
            <w:tcBorders>
              <w:left w:val="single" w:sz="16" w:space="0" w:color="000000"/>
              <w:bottom w:val="nil"/>
              <w:right w:val="single" w:sz="16" w:space="0" w:color="000000"/>
            </w:tcBorders>
            <w:shd w:val="clear" w:color="auto" w:fill="FFFFFF"/>
          </w:tcPr>
          <w:p w14:paraId="70EA16C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r>
      <w:tr w:rsidR="00096063" w:rsidRPr="000D1B43" w14:paraId="0F4169A3" w14:textId="77777777" w:rsidTr="00F838C2">
        <w:trPr>
          <w:cantSplit/>
          <w:tblHeader/>
        </w:trPr>
        <w:tc>
          <w:tcPr>
            <w:tcW w:w="3545" w:type="dxa"/>
            <w:gridSpan w:val="2"/>
            <w:vMerge/>
            <w:tcBorders>
              <w:left w:val="single" w:sz="16" w:space="0" w:color="000000"/>
              <w:bottom w:val="single" w:sz="16" w:space="0" w:color="000000"/>
              <w:right w:val="nil"/>
            </w:tcBorders>
            <w:shd w:val="clear" w:color="auto" w:fill="FFFFFF"/>
          </w:tcPr>
          <w:p w14:paraId="1EF074AF"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nil"/>
              <w:right w:val="single" w:sz="16" w:space="0" w:color="000000"/>
            </w:tcBorders>
            <w:shd w:val="clear" w:color="auto" w:fill="FFFFFF"/>
          </w:tcPr>
          <w:p w14:paraId="09B91A4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Umur_Ibu</w:t>
            </w:r>
          </w:p>
        </w:tc>
        <w:tc>
          <w:tcPr>
            <w:tcW w:w="1010" w:type="dxa"/>
            <w:tcBorders>
              <w:top w:val="nil"/>
              <w:left w:val="single" w:sz="16" w:space="0" w:color="000000"/>
              <w:bottom w:val="nil"/>
              <w:right w:val="single" w:sz="16" w:space="0" w:color="000000"/>
            </w:tcBorders>
            <w:shd w:val="clear" w:color="auto" w:fill="FFFFFF"/>
          </w:tcPr>
          <w:p w14:paraId="1D31817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57799583" w14:textId="77777777" w:rsidTr="00F838C2">
        <w:trPr>
          <w:cantSplit/>
        </w:trPr>
        <w:tc>
          <w:tcPr>
            <w:tcW w:w="3545" w:type="dxa"/>
            <w:gridSpan w:val="2"/>
            <w:vMerge/>
            <w:tcBorders>
              <w:left w:val="single" w:sz="16" w:space="0" w:color="000000"/>
              <w:bottom w:val="single" w:sz="16" w:space="0" w:color="000000"/>
              <w:right w:val="nil"/>
            </w:tcBorders>
            <w:shd w:val="clear" w:color="auto" w:fill="FFFFFF"/>
          </w:tcPr>
          <w:p w14:paraId="5B7E41CB" w14:textId="77777777" w:rsidR="00096063" w:rsidRPr="000D1B43" w:rsidRDefault="00096063" w:rsidP="00F838C2">
            <w:pPr>
              <w:spacing w:after="0" w:line="240" w:lineRule="auto"/>
              <w:rPr>
                <w:rFonts w:ascii="Arial" w:hAnsi="Arial" w:cs="Arial"/>
                <w:noProof/>
                <w:sz w:val="18"/>
                <w:szCs w:val="18"/>
              </w:rPr>
            </w:pPr>
          </w:p>
        </w:tc>
        <w:tc>
          <w:tcPr>
            <w:tcW w:w="1863" w:type="dxa"/>
            <w:tcBorders>
              <w:top w:val="nil"/>
              <w:left w:val="nil"/>
              <w:bottom w:val="single" w:sz="16" w:space="0" w:color="000000"/>
              <w:right w:val="single" w:sz="16" w:space="0" w:color="000000"/>
            </w:tcBorders>
            <w:shd w:val="clear" w:color="auto" w:fill="FFFFFF"/>
          </w:tcPr>
          <w:p w14:paraId="15AEEFB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010" w:type="dxa"/>
            <w:tcBorders>
              <w:top w:val="nil"/>
              <w:left w:val="single" w:sz="16" w:space="0" w:color="000000"/>
              <w:bottom w:val="single" w:sz="16" w:space="0" w:color="000000"/>
              <w:right w:val="single" w:sz="16" w:space="0" w:color="000000"/>
            </w:tcBorders>
            <w:shd w:val="clear" w:color="auto" w:fill="FFFFFF"/>
          </w:tcPr>
          <w:p w14:paraId="732E6F8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bl>
    <w:p w14:paraId="6E69AC03" w14:textId="77777777" w:rsidR="00096063" w:rsidRPr="000D1B43" w:rsidRDefault="00096063" w:rsidP="00096063">
      <w:pPr>
        <w:spacing w:after="0" w:line="240" w:lineRule="auto"/>
        <w:rPr>
          <w:rFonts w:cs="Times New Roman"/>
          <w:noProof/>
          <w:color w:val="auto"/>
          <w:szCs w:val="24"/>
        </w:rPr>
      </w:pPr>
    </w:p>
    <w:p w14:paraId="66F8DEBB" w14:textId="77777777" w:rsidR="00096063" w:rsidRPr="000D1B43" w:rsidRDefault="00096063" w:rsidP="00096063">
      <w:pPr>
        <w:spacing w:after="0" w:line="240" w:lineRule="auto"/>
        <w:rPr>
          <w:rFonts w:cs="Times New Roman"/>
          <w:noProof/>
          <w:color w:val="auto"/>
          <w:szCs w:val="24"/>
        </w:rPr>
      </w:pPr>
    </w:p>
    <w:tbl>
      <w:tblPr>
        <w:tblW w:w="7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1"/>
        <w:gridCol w:w="2425"/>
        <w:gridCol w:w="2333"/>
        <w:gridCol w:w="1455"/>
      </w:tblGrid>
      <w:tr w:rsidR="00096063" w:rsidRPr="000D1B43" w14:paraId="452423AA" w14:textId="77777777" w:rsidTr="00F838C2">
        <w:trPr>
          <w:cantSplit/>
          <w:tblHeader/>
        </w:trPr>
        <w:tc>
          <w:tcPr>
            <w:tcW w:w="7803" w:type="dxa"/>
            <w:gridSpan w:val="4"/>
            <w:tcBorders>
              <w:top w:val="nil"/>
              <w:left w:val="nil"/>
              <w:bottom w:val="nil"/>
              <w:right w:val="nil"/>
            </w:tcBorders>
            <w:shd w:val="clear" w:color="auto" w:fill="FFFFFF"/>
            <w:vAlign w:val="center"/>
          </w:tcPr>
          <w:p w14:paraId="74859EA5"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Pendidikan_Ibu * Optimalisasi_Breasfeeding Crosstabulation</w:t>
            </w:r>
          </w:p>
        </w:tc>
      </w:tr>
      <w:tr w:rsidR="00096063" w:rsidRPr="000D1B43" w14:paraId="1B0D51A3" w14:textId="77777777" w:rsidTr="00F838C2">
        <w:trPr>
          <w:cantSplit/>
          <w:tblHeader/>
        </w:trPr>
        <w:tc>
          <w:tcPr>
            <w:tcW w:w="634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6791730" w14:textId="77777777" w:rsidR="00096063" w:rsidRPr="000D1B43" w:rsidRDefault="00096063" w:rsidP="00F838C2">
            <w:pPr>
              <w:spacing w:after="0" w:line="240" w:lineRule="auto"/>
              <w:jc w:val="center"/>
              <w:rPr>
                <w:rFonts w:cs="Times New Roman"/>
                <w:noProof/>
                <w:color w:val="auto"/>
                <w:szCs w:val="24"/>
              </w:rPr>
            </w:pPr>
          </w:p>
        </w:tc>
        <w:tc>
          <w:tcPr>
            <w:tcW w:w="1455" w:type="dxa"/>
            <w:tcBorders>
              <w:top w:val="single" w:sz="16" w:space="0" w:color="000000"/>
              <w:left w:val="single" w:sz="16" w:space="0" w:color="000000"/>
              <w:right w:val="single" w:sz="16" w:space="0" w:color="000000"/>
            </w:tcBorders>
            <w:shd w:val="clear" w:color="auto" w:fill="FFFFFF"/>
            <w:vAlign w:val="bottom"/>
          </w:tcPr>
          <w:p w14:paraId="3E7B4B87"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Optimalisasi_Breasfeeding</w:t>
            </w:r>
          </w:p>
        </w:tc>
      </w:tr>
      <w:tr w:rsidR="00096063" w:rsidRPr="000D1B43" w14:paraId="1F4D08EF" w14:textId="77777777" w:rsidTr="00F838C2">
        <w:trPr>
          <w:cantSplit/>
          <w:tblHeader/>
        </w:trPr>
        <w:tc>
          <w:tcPr>
            <w:tcW w:w="634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9019AA7" w14:textId="77777777" w:rsidR="00096063" w:rsidRPr="000D1B43" w:rsidRDefault="00096063" w:rsidP="00F838C2">
            <w:pPr>
              <w:spacing w:after="0" w:line="240" w:lineRule="auto"/>
              <w:rPr>
                <w:rFonts w:ascii="Arial" w:hAnsi="Arial" w:cs="Arial"/>
                <w:noProof/>
                <w:sz w:val="18"/>
                <w:szCs w:val="18"/>
              </w:rPr>
            </w:pPr>
          </w:p>
        </w:tc>
        <w:tc>
          <w:tcPr>
            <w:tcW w:w="1455" w:type="dxa"/>
            <w:tcBorders>
              <w:left w:val="single" w:sz="16" w:space="0" w:color="000000"/>
              <w:bottom w:val="single" w:sz="16" w:space="0" w:color="000000"/>
              <w:right w:val="single" w:sz="16" w:space="0" w:color="000000"/>
            </w:tcBorders>
            <w:shd w:val="clear" w:color="auto" w:fill="FFFFFF"/>
            <w:vAlign w:val="bottom"/>
          </w:tcPr>
          <w:p w14:paraId="7D96DA99"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Tidak Optimal</w:t>
            </w:r>
          </w:p>
        </w:tc>
      </w:tr>
      <w:tr w:rsidR="00096063" w:rsidRPr="000D1B43" w14:paraId="6A23F65C" w14:textId="77777777" w:rsidTr="00F838C2">
        <w:trPr>
          <w:cantSplit/>
          <w:tblHeader/>
        </w:trPr>
        <w:tc>
          <w:tcPr>
            <w:tcW w:w="1590" w:type="dxa"/>
            <w:vMerge w:val="restart"/>
            <w:tcBorders>
              <w:top w:val="single" w:sz="16" w:space="0" w:color="000000"/>
              <w:left w:val="single" w:sz="16" w:space="0" w:color="000000"/>
              <w:right w:val="nil"/>
            </w:tcBorders>
            <w:shd w:val="clear" w:color="auto" w:fill="FFFFFF"/>
          </w:tcPr>
          <w:p w14:paraId="695C7B49" w14:textId="5323C981" w:rsidR="00096063" w:rsidRPr="000D1B43" w:rsidRDefault="00096063" w:rsidP="002349EA">
            <w:pPr>
              <w:spacing w:after="0" w:line="240" w:lineRule="auto"/>
              <w:ind w:right="60"/>
              <w:rPr>
                <w:rFonts w:ascii="Arial" w:hAnsi="Arial" w:cs="Arial"/>
                <w:noProof/>
                <w:sz w:val="18"/>
                <w:szCs w:val="18"/>
              </w:rPr>
            </w:pPr>
            <w:r w:rsidRPr="000D1B43">
              <w:rPr>
                <w:rFonts w:ascii="Arial" w:hAnsi="Arial" w:cs="Arial"/>
                <w:noProof/>
                <w:sz w:val="18"/>
                <w:szCs w:val="18"/>
              </w:rPr>
              <w:t>Pendidikan_Ibu</w:t>
            </w:r>
          </w:p>
        </w:tc>
        <w:tc>
          <w:tcPr>
            <w:tcW w:w="2425" w:type="dxa"/>
            <w:vMerge w:val="restart"/>
            <w:tcBorders>
              <w:top w:val="single" w:sz="16" w:space="0" w:color="000000"/>
              <w:left w:val="nil"/>
              <w:right w:val="nil"/>
            </w:tcBorders>
            <w:shd w:val="clear" w:color="auto" w:fill="FFFFFF"/>
          </w:tcPr>
          <w:p w14:paraId="1BF27DC8"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Rendah (Tidak sekolah/SD/SMP)</w:t>
            </w:r>
          </w:p>
        </w:tc>
        <w:tc>
          <w:tcPr>
            <w:tcW w:w="2333" w:type="dxa"/>
            <w:tcBorders>
              <w:top w:val="single" w:sz="16" w:space="0" w:color="000000"/>
              <w:left w:val="nil"/>
              <w:bottom w:val="nil"/>
              <w:right w:val="single" w:sz="16" w:space="0" w:color="000000"/>
            </w:tcBorders>
            <w:shd w:val="clear" w:color="auto" w:fill="FFFFFF"/>
          </w:tcPr>
          <w:p w14:paraId="40D0287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top w:val="single" w:sz="16" w:space="0" w:color="000000"/>
              <w:left w:val="single" w:sz="16" w:space="0" w:color="000000"/>
              <w:bottom w:val="nil"/>
              <w:right w:val="single" w:sz="16" w:space="0" w:color="000000"/>
            </w:tcBorders>
            <w:shd w:val="clear" w:color="auto" w:fill="FFFFFF"/>
          </w:tcPr>
          <w:p w14:paraId="0CAD29A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w:t>
            </w:r>
          </w:p>
        </w:tc>
      </w:tr>
      <w:tr w:rsidR="00096063" w:rsidRPr="000D1B43" w14:paraId="0C0B7992"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00AF0995"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560F4AA8"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nil"/>
              <w:right w:val="single" w:sz="16" w:space="0" w:color="000000"/>
            </w:tcBorders>
            <w:shd w:val="clear" w:color="auto" w:fill="FFFFFF"/>
          </w:tcPr>
          <w:p w14:paraId="23AFEB5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right w:val="single" w:sz="16" w:space="0" w:color="000000"/>
            </w:tcBorders>
            <w:shd w:val="clear" w:color="auto" w:fill="FFFFFF"/>
          </w:tcPr>
          <w:p w14:paraId="2EE46BE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37,5%</w:t>
            </w:r>
          </w:p>
        </w:tc>
      </w:tr>
      <w:tr w:rsidR="00096063" w:rsidRPr="000D1B43" w14:paraId="73273ACA"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2F439FEB"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505AD7F5"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right w:val="single" w:sz="16" w:space="0" w:color="000000"/>
            </w:tcBorders>
            <w:shd w:val="clear" w:color="auto" w:fill="FFFFFF"/>
          </w:tcPr>
          <w:p w14:paraId="481BA6D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right w:val="single" w:sz="16" w:space="0" w:color="000000"/>
            </w:tcBorders>
            <w:shd w:val="clear" w:color="auto" w:fill="FFFFFF"/>
          </w:tcPr>
          <w:p w14:paraId="67DBB7C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w:t>
            </w:r>
          </w:p>
        </w:tc>
      </w:tr>
      <w:tr w:rsidR="00096063" w:rsidRPr="000D1B43" w14:paraId="306EFC7B"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4307593C"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0BF7246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Menengah (SMA/SMK/MA)</w:t>
            </w:r>
          </w:p>
        </w:tc>
        <w:tc>
          <w:tcPr>
            <w:tcW w:w="2333" w:type="dxa"/>
            <w:tcBorders>
              <w:left w:val="nil"/>
              <w:bottom w:val="nil"/>
              <w:right w:val="single" w:sz="16" w:space="0" w:color="000000"/>
            </w:tcBorders>
            <w:shd w:val="clear" w:color="auto" w:fill="FFFFFF"/>
          </w:tcPr>
          <w:p w14:paraId="233C091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right w:val="single" w:sz="16" w:space="0" w:color="000000"/>
            </w:tcBorders>
            <w:shd w:val="clear" w:color="auto" w:fill="FFFFFF"/>
          </w:tcPr>
          <w:p w14:paraId="51366FE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w:t>
            </w:r>
          </w:p>
        </w:tc>
      </w:tr>
      <w:tr w:rsidR="00096063" w:rsidRPr="000D1B43" w14:paraId="4BE7A12D"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2CD8CA2F"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13D13C34"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bottom w:val="nil"/>
              <w:right w:val="single" w:sz="16" w:space="0" w:color="000000"/>
            </w:tcBorders>
            <w:shd w:val="clear" w:color="auto" w:fill="FFFFFF"/>
          </w:tcPr>
          <w:p w14:paraId="5CFF432C"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right w:val="single" w:sz="16" w:space="0" w:color="000000"/>
            </w:tcBorders>
            <w:shd w:val="clear" w:color="auto" w:fill="FFFFFF"/>
          </w:tcPr>
          <w:p w14:paraId="47C0D63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37,5%</w:t>
            </w:r>
          </w:p>
        </w:tc>
      </w:tr>
      <w:tr w:rsidR="00096063" w:rsidRPr="000D1B43" w14:paraId="59F3707F"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101F0BF9"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121B1405"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right w:val="single" w:sz="16" w:space="0" w:color="000000"/>
            </w:tcBorders>
            <w:shd w:val="clear" w:color="auto" w:fill="FFFFFF"/>
          </w:tcPr>
          <w:p w14:paraId="33DBBF0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right w:val="single" w:sz="16" w:space="0" w:color="000000"/>
            </w:tcBorders>
            <w:shd w:val="clear" w:color="auto" w:fill="FFFFFF"/>
          </w:tcPr>
          <w:p w14:paraId="103B9C9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r>
      <w:tr w:rsidR="00096063" w:rsidRPr="000D1B43" w14:paraId="20E1C292"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6B2FACF3"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1F0AC6F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Tinggi (Diploma/Sarjana)</w:t>
            </w:r>
          </w:p>
        </w:tc>
        <w:tc>
          <w:tcPr>
            <w:tcW w:w="2333" w:type="dxa"/>
            <w:tcBorders>
              <w:left w:val="nil"/>
              <w:bottom w:val="nil"/>
              <w:right w:val="single" w:sz="16" w:space="0" w:color="000000"/>
            </w:tcBorders>
            <w:shd w:val="clear" w:color="auto" w:fill="FFFFFF"/>
          </w:tcPr>
          <w:p w14:paraId="7B7EA4F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right w:val="single" w:sz="16" w:space="0" w:color="000000"/>
            </w:tcBorders>
            <w:shd w:val="clear" w:color="auto" w:fill="FFFFFF"/>
          </w:tcPr>
          <w:p w14:paraId="448AEE3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w:t>
            </w:r>
          </w:p>
        </w:tc>
      </w:tr>
      <w:tr w:rsidR="00096063" w:rsidRPr="000D1B43" w14:paraId="424676A1"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0FF227EB"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57F223C8"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bottom w:val="nil"/>
              <w:right w:val="single" w:sz="16" w:space="0" w:color="000000"/>
            </w:tcBorders>
            <w:shd w:val="clear" w:color="auto" w:fill="FFFFFF"/>
          </w:tcPr>
          <w:p w14:paraId="7F539F7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right w:val="single" w:sz="16" w:space="0" w:color="000000"/>
            </w:tcBorders>
            <w:shd w:val="clear" w:color="auto" w:fill="FFFFFF"/>
          </w:tcPr>
          <w:p w14:paraId="4618D8E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16,7%</w:t>
            </w:r>
          </w:p>
        </w:tc>
      </w:tr>
      <w:tr w:rsidR="00096063" w:rsidRPr="000D1B43" w14:paraId="5B0FD333"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2441CE5D"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0B969164"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right w:val="single" w:sz="16" w:space="0" w:color="000000"/>
            </w:tcBorders>
            <w:shd w:val="clear" w:color="auto" w:fill="FFFFFF"/>
          </w:tcPr>
          <w:p w14:paraId="2A54675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right w:val="single" w:sz="16" w:space="0" w:color="000000"/>
            </w:tcBorders>
            <w:shd w:val="clear" w:color="auto" w:fill="FFFFFF"/>
          </w:tcPr>
          <w:p w14:paraId="030E6A4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w:t>
            </w:r>
          </w:p>
        </w:tc>
      </w:tr>
      <w:tr w:rsidR="00096063" w:rsidRPr="000D1B43" w14:paraId="415C4A93" w14:textId="77777777" w:rsidTr="00F838C2">
        <w:trPr>
          <w:cantSplit/>
          <w:tblHeader/>
        </w:trPr>
        <w:tc>
          <w:tcPr>
            <w:tcW w:w="4015" w:type="dxa"/>
            <w:gridSpan w:val="2"/>
            <w:vMerge w:val="restart"/>
            <w:tcBorders>
              <w:left w:val="single" w:sz="16" w:space="0" w:color="000000"/>
              <w:bottom w:val="single" w:sz="16" w:space="0" w:color="000000"/>
              <w:right w:val="nil"/>
            </w:tcBorders>
            <w:shd w:val="clear" w:color="auto" w:fill="FFFFFF"/>
          </w:tcPr>
          <w:p w14:paraId="09262838"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2333" w:type="dxa"/>
            <w:tcBorders>
              <w:left w:val="nil"/>
              <w:bottom w:val="nil"/>
              <w:right w:val="single" w:sz="16" w:space="0" w:color="000000"/>
            </w:tcBorders>
            <w:shd w:val="clear" w:color="auto" w:fill="FFFFFF"/>
          </w:tcPr>
          <w:p w14:paraId="17E1AAE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right w:val="single" w:sz="16" w:space="0" w:color="000000"/>
            </w:tcBorders>
            <w:shd w:val="clear" w:color="auto" w:fill="FFFFFF"/>
          </w:tcPr>
          <w:p w14:paraId="476679D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r>
      <w:tr w:rsidR="00096063" w:rsidRPr="000D1B43" w14:paraId="5ACF5A9D" w14:textId="77777777" w:rsidTr="00F838C2">
        <w:trPr>
          <w:cantSplit/>
          <w:tblHeader/>
        </w:trPr>
        <w:tc>
          <w:tcPr>
            <w:tcW w:w="4015" w:type="dxa"/>
            <w:gridSpan w:val="2"/>
            <w:vMerge/>
            <w:tcBorders>
              <w:left w:val="single" w:sz="16" w:space="0" w:color="000000"/>
              <w:bottom w:val="single" w:sz="16" w:space="0" w:color="000000"/>
              <w:right w:val="nil"/>
            </w:tcBorders>
            <w:shd w:val="clear" w:color="auto" w:fill="FFFFFF"/>
          </w:tcPr>
          <w:p w14:paraId="0CA5C8B7"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nil"/>
              <w:right w:val="single" w:sz="16" w:space="0" w:color="000000"/>
            </w:tcBorders>
            <w:shd w:val="clear" w:color="auto" w:fill="FFFFFF"/>
          </w:tcPr>
          <w:p w14:paraId="4F11C9C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right w:val="single" w:sz="16" w:space="0" w:color="000000"/>
            </w:tcBorders>
            <w:shd w:val="clear" w:color="auto" w:fill="FFFFFF"/>
          </w:tcPr>
          <w:p w14:paraId="7875D09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r>
      <w:tr w:rsidR="00096063" w:rsidRPr="000D1B43" w14:paraId="028DF316" w14:textId="77777777" w:rsidTr="00F838C2">
        <w:trPr>
          <w:cantSplit/>
        </w:trPr>
        <w:tc>
          <w:tcPr>
            <w:tcW w:w="4015" w:type="dxa"/>
            <w:gridSpan w:val="2"/>
            <w:vMerge/>
            <w:tcBorders>
              <w:left w:val="single" w:sz="16" w:space="0" w:color="000000"/>
              <w:bottom w:val="single" w:sz="16" w:space="0" w:color="000000"/>
              <w:right w:val="nil"/>
            </w:tcBorders>
            <w:shd w:val="clear" w:color="auto" w:fill="FFFFFF"/>
          </w:tcPr>
          <w:p w14:paraId="5FD41053"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single" w:sz="16" w:space="0" w:color="000000"/>
              <w:right w:val="single" w:sz="16" w:space="0" w:color="000000"/>
            </w:tcBorders>
            <w:shd w:val="clear" w:color="auto" w:fill="FFFFFF"/>
          </w:tcPr>
          <w:p w14:paraId="6583317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bottom w:val="single" w:sz="16" w:space="0" w:color="000000"/>
              <w:right w:val="single" w:sz="16" w:space="0" w:color="000000"/>
            </w:tcBorders>
            <w:shd w:val="clear" w:color="auto" w:fill="FFFFFF"/>
          </w:tcPr>
          <w:p w14:paraId="750CAE7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r>
    </w:tbl>
    <w:p w14:paraId="1AB33D2E" w14:textId="77777777" w:rsidR="00096063" w:rsidRPr="000D1B43" w:rsidRDefault="00096063" w:rsidP="00096063">
      <w:pPr>
        <w:spacing w:after="0" w:line="240" w:lineRule="auto"/>
        <w:rPr>
          <w:rFonts w:ascii="Arial" w:hAnsi="Arial" w:cs="Arial"/>
          <w:noProof/>
          <w:sz w:val="18"/>
          <w:szCs w:val="18"/>
        </w:rPr>
      </w:pPr>
    </w:p>
    <w:tbl>
      <w:tblPr>
        <w:tblW w:w="8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1"/>
        <w:gridCol w:w="2425"/>
        <w:gridCol w:w="2333"/>
        <w:gridCol w:w="1455"/>
        <w:gridCol w:w="1009"/>
      </w:tblGrid>
      <w:tr w:rsidR="00096063" w:rsidRPr="000D1B43" w14:paraId="290A45A8" w14:textId="77777777" w:rsidTr="00F838C2">
        <w:trPr>
          <w:cantSplit/>
          <w:tblHeader/>
        </w:trPr>
        <w:tc>
          <w:tcPr>
            <w:tcW w:w="8812" w:type="dxa"/>
            <w:gridSpan w:val="5"/>
            <w:tcBorders>
              <w:top w:val="nil"/>
              <w:left w:val="nil"/>
              <w:bottom w:val="nil"/>
              <w:right w:val="nil"/>
            </w:tcBorders>
            <w:shd w:val="clear" w:color="auto" w:fill="FFFFFF"/>
            <w:vAlign w:val="center"/>
          </w:tcPr>
          <w:p w14:paraId="693ECB4D"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Pendidikan_Ibu * Optimalisasi_Breasfeeding Crosstabulation</w:t>
            </w:r>
          </w:p>
        </w:tc>
      </w:tr>
      <w:tr w:rsidR="00096063" w:rsidRPr="000D1B43" w14:paraId="01C39D19" w14:textId="77777777" w:rsidTr="00F838C2">
        <w:trPr>
          <w:cantSplit/>
          <w:tblHeader/>
        </w:trPr>
        <w:tc>
          <w:tcPr>
            <w:tcW w:w="634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A1EFB1A" w14:textId="77777777" w:rsidR="00096063" w:rsidRPr="000D1B43" w:rsidRDefault="00096063" w:rsidP="00F838C2">
            <w:pPr>
              <w:spacing w:after="0" w:line="240" w:lineRule="auto"/>
              <w:jc w:val="center"/>
              <w:rPr>
                <w:rFonts w:cs="Times New Roman"/>
                <w:noProof/>
                <w:color w:val="auto"/>
                <w:szCs w:val="24"/>
              </w:rPr>
            </w:pPr>
          </w:p>
        </w:tc>
        <w:tc>
          <w:tcPr>
            <w:tcW w:w="1455" w:type="dxa"/>
            <w:tcBorders>
              <w:top w:val="single" w:sz="16" w:space="0" w:color="000000"/>
              <w:left w:val="single" w:sz="16" w:space="0" w:color="000000"/>
            </w:tcBorders>
            <w:shd w:val="clear" w:color="auto" w:fill="FFFFFF"/>
            <w:vAlign w:val="bottom"/>
          </w:tcPr>
          <w:p w14:paraId="6193C958"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Optimalisasi_Breasfeeding</w:t>
            </w:r>
          </w:p>
        </w:tc>
        <w:tc>
          <w:tcPr>
            <w:tcW w:w="1009" w:type="dxa"/>
            <w:vMerge w:val="restart"/>
            <w:tcBorders>
              <w:top w:val="single" w:sz="16" w:space="0" w:color="000000"/>
              <w:bottom w:val="single" w:sz="16" w:space="0" w:color="000000"/>
              <w:right w:val="single" w:sz="16" w:space="0" w:color="000000"/>
            </w:tcBorders>
            <w:shd w:val="clear" w:color="auto" w:fill="FFFFFF"/>
            <w:vAlign w:val="bottom"/>
          </w:tcPr>
          <w:p w14:paraId="7DA017F2"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Total</w:t>
            </w:r>
          </w:p>
        </w:tc>
      </w:tr>
      <w:tr w:rsidR="00096063" w:rsidRPr="000D1B43" w14:paraId="594A0986" w14:textId="77777777" w:rsidTr="00F838C2">
        <w:trPr>
          <w:cantSplit/>
          <w:tblHeader/>
        </w:trPr>
        <w:tc>
          <w:tcPr>
            <w:tcW w:w="634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86E7710" w14:textId="77777777" w:rsidR="00096063" w:rsidRPr="000D1B43" w:rsidRDefault="00096063" w:rsidP="00F838C2">
            <w:pPr>
              <w:spacing w:after="0" w:line="240" w:lineRule="auto"/>
              <w:rPr>
                <w:rFonts w:ascii="Arial" w:hAnsi="Arial" w:cs="Arial"/>
                <w:noProof/>
                <w:sz w:val="18"/>
                <w:szCs w:val="18"/>
              </w:rPr>
            </w:pPr>
          </w:p>
        </w:tc>
        <w:tc>
          <w:tcPr>
            <w:tcW w:w="1455" w:type="dxa"/>
            <w:tcBorders>
              <w:left w:val="single" w:sz="16" w:space="0" w:color="000000"/>
              <w:bottom w:val="single" w:sz="16" w:space="0" w:color="000000"/>
            </w:tcBorders>
            <w:shd w:val="clear" w:color="auto" w:fill="FFFFFF"/>
            <w:vAlign w:val="bottom"/>
          </w:tcPr>
          <w:p w14:paraId="50DA7662"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w:t>
            </w:r>
          </w:p>
        </w:tc>
        <w:tc>
          <w:tcPr>
            <w:tcW w:w="1009" w:type="dxa"/>
            <w:vMerge/>
            <w:tcBorders>
              <w:top w:val="single" w:sz="16" w:space="0" w:color="000000"/>
              <w:bottom w:val="single" w:sz="16" w:space="0" w:color="000000"/>
              <w:right w:val="single" w:sz="16" w:space="0" w:color="000000"/>
            </w:tcBorders>
            <w:shd w:val="clear" w:color="auto" w:fill="FFFFFF"/>
            <w:vAlign w:val="bottom"/>
          </w:tcPr>
          <w:p w14:paraId="67FC68B6" w14:textId="77777777" w:rsidR="00096063" w:rsidRPr="000D1B43" w:rsidRDefault="00096063" w:rsidP="00F838C2">
            <w:pPr>
              <w:spacing w:after="0" w:line="240" w:lineRule="auto"/>
              <w:rPr>
                <w:rFonts w:ascii="Arial" w:hAnsi="Arial" w:cs="Arial"/>
                <w:noProof/>
                <w:sz w:val="18"/>
                <w:szCs w:val="18"/>
              </w:rPr>
            </w:pPr>
          </w:p>
        </w:tc>
      </w:tr>
      <w:tr w:rsidR="00096063" w:rsidRPr="000D1B43" w14:paraId="131B045F" w14:textId="77777777" w:rsidTr="00F838C2">
        <w:trPr>
          <w:cantSplit/>
          <w:tblHeader/>
        </w:trPr>
        <w:tc>
          <w:tcPr>
            <w:tcW w:w="1590" w:type="dxa"/>
            <w:vMerge w:val="restart"/>
            <w:tcBorders>
              <w:top w:val="single" w:sz="16" w:space="0" w:color="000000"/>
              <w:left w:val="single" w:sz="16" w:space="0" w:color="000000"/>
              <w:right w:val="nil"/>
            </w:tcBorders>
            <w:shd w:val="clear" w:color="auto" w:fill="FFFFFF"/>
          </w:tcPr>
          <w:p w14:paraId="085C39B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Pendidikan_Ibu</w:t>
            </w:r>
          </w:p>
        </w:tc>
        <w:tc>
          <w:tcPr>
            <w:tcW w:w="2425" w:type="dxa"/>
            <w:vMerge w:val="restart"/>
            <w:tcBorders>
              <w:top w:val="single" w:sz="16" w:space="0" w:color="000000"/>
              <w:left w:val="nil"/>
              <w:right w:val="nil"/>
            </w:tcBorders>
            <w:shd w:val="clear" w:color="auto" w:fill="FFFFFF"/>
          </w:tcPr>
          <w:p w14:paraId="551FDC4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Rendah (Tidak sekolah/SD/SMP)</w:t>
            </w:r>
          </w:p>
        </w:tc>
        <w:tc>
          <w:tcPr>
            <w:tcW w:w="2333" w:type="dxa"/>
            <w:tcBorders>
              <w:top w:val="single" w:sz="16" w:space="0" w:color="000000"/>
              <w:left w:val="nil"/>
              <w:bottom w:val="nil"/>
              <w:right w:val="single" w:sz="16" w:space="0" w:color="000000"/>
            </w:tcBorders>
            <w:shd w:val="clear" w:color="auto" w:fill="FFFFFF"/>
          </w:tcPr>
          <w:p w14:paraId="4251863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top w:val="single" w:sz="16" w:space="0" w:color="000000"/>
              <w:left w:val="single" w:sz="16" w:space="0" w:color="000000"/>
              <w:bottom w:val="nil"/>
            </w:tcBorders>
            <w:shd w:val="clear" w:color="auto" w:fill="FFFFFF"/>
          </w:tcPr>
          <w:p w14:paraId="4C97260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w:t>
            </w:r>
          </w:p>
        </w:tc>
        <w:tc>
          <w:tcPr>
            <w:tcW w:w="1009" w:type="dxa"/>
            <w:tcBorders>
              <w:top w:val="single" w:sz="16" w:space="0" w:color="000000"/>
              <w:bottom w:val="nil"/>
              <w:right w:val="single" w:sz="16" w:space="0" w:color="000000"/>
            </w:tcBorders>
            <w:shd w:val="clear" w:color="auto" w:fill="FFFFFF"/>
          </w:tcPr>
          <w:p w14:paraId="5D9AB4E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w:t>
            </w:r>
          </w:p>
        </w:tc>
      </w:tr>
      <w:tr w:rsidR="00096063" w:rsidRPr="000D1B43" w14:paraId="35B8F1E8"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0E836D0F"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62FB82EF"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nil"/>
              <w:right w:val="single" w:sz="16" w:space="0" w:color="000000"/>
            </w:tcBorders>
            <w:shd w:val="clear" w:color="auto" w:fill="FFFFFF"/>
          </w:tcPr>
          <w:p w14:paraId="65DAE44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tcBorders>
            <w:shd w:val="clear" w:color="auto" w:fill="FFFFFF"/>
          </w:tcPr>
          <w:p w14:paraId="1974C01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62,5%</w:t>
            </w:r>
          </w:p>
        </w:tc>
        <w:tc>
          <w:tcPr>
            <w:tcW w:w="1009" w:type="dxa"/>
            <w:tcBorders>
              <w:top w:val="nil"/>
              <w:bottom w:val="nil"/>
              <w:right w:val="single" w:sz="16" w:space="0" w:color="000000"/>
            </w:tcBorders>
            <w:shd w:val="clear" w:color="auto" w:fill="FFFFFF"/>
          </w:tcPr>
          <w:p w14:paraId="2EF986E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5B47ED4E"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13252EA5" w14:textId="77777777" w:rsidR="00096063" w:rsidRPr="000D1B43" w:rsidRDefault="00096063" w:rsidP="00F838C2">
            <w:pPr>
              <w:spacing w:after="0" w:line="240" w:lineRule="auto"/>
              <w:rPr>
                <w:rFonts w:ascii="Arial" w:hAnsi="Arial" w:cs="Arial"/>
                <w:noProof/>
                <w:sz w:val="18"/>
                <w:szCs w:val="18"/>
              </w:rPr>
            </w:pPr>
          </w:p>
        </w:tc>
        <w:tc>
          <w:tcPr>
            <w:tcW w:w="2425" w:type="dxa"/>
            <w:vMerge/>
            <w:tcBorders>
              <w:top w:val="single" w:sz="16" w:space="0" w:color="000000"/>
              <w:left w:val="nil"/>
              <w:right w:val="nil"/>
            </w:tcBorders>
            <w:shd w:val="clear" w:color="auto" w:fill="FFFFFF"/>
          </w:tcPr>
          <w:p w14:paraId="147B2FDC"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right w:val="single" w:sz="16" w:space="0" w:color="000000"/>
            </w:tcBorders>
            <w:shd w:val="clear" w:color="auto" w:fill="FFFFFF"/>
          </w:tcPr>
          <w:p w14:paraId="54E7BC1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tcBorders>
            <w:shd w:val="clear" w:color="auto" w:fill="FFFFFF"/>
          </w:tcPr>
          <w:p w14:paraId="592704BC"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16,7%</w:t>
            </w:r>
          </w:p>
        </w:tc>
        <w:tc>
          <w:tcPr>
            <w:tcW w:w="1009" w:type="dxa"/>
            <w:tcBorders>
              <w:top w:val="nil"/>
              <w:right w:val="single" w:sz="16" w:space="0" w:color="000000"/>
            </w:tcBorders>
            <w:shd w:val="clear" w:color="auto" w:fill="FFFFFF"/>
          </w:tcPr>
          <w:p w14:paraId="48ED865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r>
      <w:tr w:rsidR="00096063" w:rsidRPr="000D1B43" w14:paraId="18E369F3"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7167B588"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32AC075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Menengah (SMA/SMK/MA)</w:t>
            </w:r>
          </w:p>
        </w:tc>
        <w:tc>
          <w:tcPr>
            <w:tcW w:w="2333" w:type="dxa"/>
            <w:tcBorders>
              <w:left w:val="nil"/>
              <w:bottom w:val="nil"/>
              <w:right w:val="single" w:sz="16" w:space="0" w:color="000000"/>
            </w:tcBorders>
            <w:shd w:val="clear" w:color="auto" w:fill="FFFFFF"/>
          </w:tcPr>
          <w:p w14:paraId="0CA23B7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tcBorders>
            <w:shd w:val="clear" w:color="auto" w:fill="FFFFFF"/>
          </w:tcPr>
          <w:p w14:paraId="46D1350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009" w:type="dxa"/>
            <w:tcBorders>
              <w:bottom w:val="nil"/>
              <w:right w:val="single" w:sz="16" w:space="0" w:color="000000"/>
            </w:tcBorders>
            <w:shd w:val="clear" w:color="auto" w:fill="FFFFFF"/>
          </w:tcPr>
          <w:p w14:paraId="62EC28B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w:t>
            </w:r>
          </w:p>
        </w:tc>
      </w:tr>
      <w:tr w:rsidR="00096063" w:rsidRPr="000D1B43" w14:paraId="0190CF11"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676444D9"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0CB2342B"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bottom w:val="nil"/>
              <w:right w:val="single" w:sz="16" w:space="0" w:color="000000"/>
            </w:tcBorders>
            <w:shd w:val="clear" w:color="auto" w:fill="FFFFFF"/>
          </w:tcPr>
          <w:p w14:paraId="2B88085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tcBorders>
            <w:shd w:val="clear" w:color="auto" w:fill="FFFFFF"/>
          </w:tcPr>
          <w:p w14:paraId="1CB5170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62,5%</w:t>
            </w:r>
          </w:p>
        </w:tc>
        <w:tc>
          <w:tcPr>
            <w:tcW w:w="1009" w:type="dxa"/>
            <w:tcBorders>
              <w:top w:val="nil"/>
              <w:bottom w:val="nil"/>
              <w:right w:val="single" w:sz="16" w:space="0" w:color="000000"/>
            </w:tcBorders>
            <w:shd w:val="clear" w:color="auto" w:fill="FFFFFF"/>
          </w:tcPr>
          <w:p w14:paraId="6A42039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0793ED34"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2B64616B"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44FA2016"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right w:val="single" w:sz="16" w:space="0" w:color="000000"/>
            </w:tcBorders>
            <w:shd w:val="clear" w:color="auto" w:fill="FFFFFF"/>
          </w:tcPr>
          <w:p w14:paraId="4AADC5A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tcBorders>
            <w:shd w:val="clear" w:color="auto" w:fill="FFFFFF"/>
          </w:tcPr>
          <w:p w14:paraId="07841E6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009" w:type="dxa"/>
            <w:tcBorders>
              <w:top w:val="nil"/>
              <w:right w:val="single" w:sz="16" w:space="0" w:color="000000"/>
            </w:tcBorders>
            <w:shd w:val="clear" w:color="auto" w:fill="FFFFFF"/>
          </w:tcPr>
          <w:p w14:paraId="728F895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53,3%</w:t>
            </w:r>
          </w:p>
        </w:tc>
      </w:tr>
      <w:tr w:rsidR="00096063" w:rsidRPr="000D1B43" w14:paraId="0024C349"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50FF9245" w14:textId="77777777" w:rsidR="00096063" w:rsidRPr="000D1B43" w:rsidRDefault="00096063" w:rsidP="00F838C2">
            <w:pPr>
              <w:spacing w:after="0" w:line="240" w:lineRule="auto"/>
              <w:rPr>
                <w:rFonts w:ascii="Arial" w:hAnsi="Arial" w:cs="Arial"/>
                <w:noProof/>
                <w:sz w:val="18"/>
                <w:szCs w:val="18"/>
              </w:rPr>
            </w:pPr>
          </w:p>
        </w:tc>
        <w:tc>
          <w:tcPr>
            <w:tcW w:w="2425" w:type="dxa"/>
            <w:vMerge w:val="restart"/>
            <w:tcBorders>
              <w:left w:val="nil"/>
              <w:right w:val="nil"/>
            </w:tcBorders>
            <w:shd w:val="clear" w:color="auto" w:fill="FFFFFF"/>
          </w:tcPr>
          <w:p w14:paraId="779B4B9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Tinggi (Diploma/Sarjana)</w:t>
            </w:r>
          </w:p>
        </w:tc>
        <w:tc>
          <w:tcPr>
            <w:tcW w:w="2333" w:type="dxa"/>
            <w:tcBorders>
              <w:left w:val="nil"/>
              <w:bottom w:val="nil"/>
              <w:right w:val="single" w:sz="16" w:space="0" w:color="000000"/>
            </w:tcBorders>
            <w:shd w:val="clear" w:color="auto" w:fill="FFFFFF"/>
          </w:tcPr>
          <w:p w14:paraId="1BB0AB1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tcBorders>
            <w:shd w:val="clear" w:color="auto" w:fill="FFFFFF"/>
          </w:tcPr>
          <w:p w14:paraId="63A152B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w:t>
            </w:r>
          </w:p>
        </w:tc>
        <w:tc>
          <w:tcPr>
            <w:tcW w:w="1009" w:type="dxa"/>
            <w:tcBorders>
              <w:bottom w:val="nil"/>
              <w:right w:val="single" w:sz="16" w:space="0" w:color="000000"/>
            </w:tcBorders>
            <w:shd w:val="clear" w:color="auto" w:fill="FFFFFF"/>
          </w:tcPr>
          <w:p w14:paraId="3EEF5F3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w:t>
            </w:r>
          </w:p>
        </w:tc>
      </w:tr>
      <w:tr w:rsidR="00096063" w:rsidRPr="000D1B43" w14:paraId="4D4C4117"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1D647621"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321482B8"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bottom w:val="nil"/>
              <w:right w:val="single" w:sz="16" w:space="0" w:color="000000"/>
            </w:tcBorders>
            <w:shd w:val="clear" w:color="auto" w:fill="FFFFFF"/>
          </w:tcPr>
          <w:p w14:paraId="57E78D95"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tcBorders>
            <w:shd w:val="clear" w:color="auto" w:fill="FFFFFF"/>
          </w:tcPr>
          <w:p w14:paraId="692F649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83,3%</w:t>
            </w:r>
          </w:p>
        </w:tc>
        <w:tc>
          <w:tcPr>
            <w:tcW w:w="1009" w:type="dxa"/>
            <w:tcBorders>
              <w:top w:val="nil"/>
              <w:bottom w:val="nil"/>
              <w:right w:val="single" w:sz="16" w:space="0" w:color="000000"/>
            </w:tcBorders>
            <w:shd w:val="clear" w:color="auto" w:fill="FFFFFF"/>
          </w:tcPr>
          <w:p w14:paraId="5A320DE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447215E0" w14:textId="77777777" w:rsidTr="00F838C2">
        <w:trPr>
          <w:cantSplit/>
          <w:tblHeader/>
        </w:trPr>
        <w:tc>
          <w:tcPr>
            <w:tcW w:w="1590" w:type="dxa"/>
            <w:vMerge/>
            <w:tcBorders>
              <w:top w:val="single" w:sz="16" w:space="0" w:color="000000"/>
              <w:left w:val="single" w:sz="16" w:space="0" w:color="000000"/>
              <w:right w:val="nil"/>
            </w:tcBorders>
            <w:shd w:val="clear" w:color="auto" w:fill="FFFFFF"/>
          </w:tcPr>
          <w:p w14:paraId="0169F7F6" w14:textId="77777777" w:rsidR="00096063" w:rsidRPr="000D1B43" w:rsidRDefault="00096063" w:rsidP="00F838C2">
            <w:pPr>
              <w:spacing w:after="0" w:line="240" w:lineRule="auto"/>
              <w:rPr>
                <w:rFonts w:cs="Times New Roman"/>
                <w:noProof/>
                <w:color w:val="auto"/>
                <w:szCs w:val="24"/>
              </w:rPr>
            </w:pPr>
          </w:p>
        </w:tc>
        <w:tc>
          <w:tcPr>
            <w:tcW w:w="2425" w:type="dxa"/>
            <w:vMerge/>
            <w:tcBorders>
              <w:left w:val="nil"/>
              <w:right w:val="nil"/>
            </w:tcBorders>
            <w:shd w:val="clear" w:color="auto" w:fill="FFFFFF"/>
          </w:tcPr>
          <w:p w14:paraId="595A3B5C" w14:textId="77777777" w:rsidR="00096063" w:rsidRPr="000D1B43" w:rsidRDefault="00096063" w:rsidP="00F838C2">
            <w:pPr>
              <w:spacing w:after="0" w:line="240" w:lineRule="auto"/>
              <w:rPr>
                <w:rFonts w:cs="Times New Roman"/>
                <w:noProof/>
                <w:color w:val="auto"/>
                <w:szCs w:val="24"/>
              </w:rPr>
            </w:pPr>
          </w:p>
        </w:tc>
        <w:tc>
          <w:tcPr>
            <w:tcW w:w="2333" w:type="dxa"/>
            <w:tcBorders>
              <w:top w:val="nil"/>
              <w:left w:val="nil"/>
              <w:right w:val="single" w:sz="16" w:space="0" w:color="000000"/>
            </w:tcBorders>
            <w:shd w:val="clear" w:color="auto" w:fill="FFFFFF"/>
          </w:tcPr>
          <w:p w14:paraId="75A40B9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tcBorders>
            <w:shd w:val="clear" w:color="auto" w:fill="FFFFFF"/>
          </w:tcPr>
          <w:p w14:paraId="315D9CF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16,7%</w:t>
            </w:r>
          </w:p>
        </w:tc>
        <w:tc>
          <w:tcPr>
            <w:tcW w:w="1009" w:type="dxa"/>
            <w:tcBorders>
              <w:top w:val="nil"/>
              <w:right w:val="single" w:sz="16" w:space="0" w:color="000000"/>
            </w:tcBorders>
            <w:shd w:val="clear" w:color="auto" w:fill="FFFFFF"/>
          </w:tcPr>
          <w:p w14:paraId="6F5C569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20,0%</w:t>
            </w:r>
          </w:p>
        </w:tc>
      </w:tr>
      <w:tr w:rsidR="00096063" w:rsidRPr="000D1B43" w14:paraId="376B784D" w14:textId="77777777" w:rsidTr="00F838C2">
        <w:trPr>
          <w:cantSplit/>
          <w:tblHeader/>
        </w:trPr>
        <w:tc>
          <w:tcPr>
            <w:tcW w:w="4015" w:type="dxa"/>
            <w:gridSpan w:val="2"/>
            <w:vMerge w:val="restart"/>
            <w:tcBorders>
              <w:left w:val="single" w:sz="16" w:space="0" w:color="000000"/>
              <w:bottom w:val="single" w:sz="16" w:space="0" w:color="000000"/>
              <w:right w:val="nil"/>
            </w:tcBorders>
            <w:shd w:val="clear" w:color="auto" w:fill="FFFFFF"/>
          </w:tcPr>
          <w:p w14:paraId="67BE0F8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2333" w:type="dxa"/>
            <w:tcBorders>
              <w:left w:val="nil"/>
              <w:bottom w:val="nil"/>
              <w:right w:val="single" w:sz="16" w:space="0" w:color="000000"/>
            </w:tcBorders>
            <w:shd w:val="clear" w:color="auto" w:fill="FFFFFF"/>
          </w:tcPr>
          <w:p w14:paraId="0165E5F7"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55" w:type="dxa"/>
            <w:tcBorders>
              <w:left w:val="single" w:sz="16" w:space="0" w:color="000000"/>
              <w:bottom w:val="nil"/>
            </w:tcBorders>
            <w:shd w:val="clear" w:color="auto" w:fill="FFFFFF"/>
          </w:tcPr>
          <w:p w14:paraId="3D33F23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w:t>
            </w:r>
          </w:p>
        </w:tc>
        <w:tc>
          <w:tcPr>
            <w:tcW w:w="1009" w:type="dxa"/>
            <w:tcBorders>
              <w:bottom w:val="nil"/>
              <w:right w:val="single" w:sz="16" w:space="0" w:color="000000"/>
            </w:tcBorders>
            <w:shd w:val="clear" w:color="auto" w:fill="FFFFFF"/>
          </w:tcPr>
          <w:p w14:paraId="0CE1399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r>
      <w:tr w:rsidR="00096063" w:rsidRPr="000D1B43" w14:paraId="0AAFF502" w14:textId="77777777" w:rsidTr="00F838C2">
        <w:trPr>
          <w:cantSplit/>
          <w:tblHeader/>
        </w:trPr>
        <w:tc>
          <w:tcPr>
            <w:tcW w:w="4015" w:type="dxa"/>
            <w:gridSpan w:val="2"/>
            <w:vMerge/>
            <w:tcBorders>
              <w:left w:val="single" w:sz="16" w:space="0" w:color="000000"/>
              <w:bottom w:val="single" w:sz="16" w:space="0" w:color="000000"/>
              <w:right w:val="nil"/>
            </w:tcBorders>
            <w:shd w:val="clear" w:color="auto" w:fill="FFFFFF"/>
          </w:tcPr>
          <w:p w14:paraId="30F2F405"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nil"/>
              <w:right w:val="single" w:sz="16" w:space="0" w:color="000000"/>
            </w:tcBorders>
            <w:shd w:val="clear" w:color="auto" w:fill="FFFFFF"/>
          </w:tcPr>
          <w:p w14:paraId="738839A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Pendidikan_Ibu</w:t>
            </w:r>
          </w:p>
        </w:tc>
        <w:tc>
          <w:tcPr>
            <w:tcW w:w="1455" w:type="dxa"/>
            <w:tcBorders>
              <w:top w:val="nil"/>
              <w:left w:val="single" w:sz="16" w:space="0" w:color="000000"/>
              <w:bottom w:val="nil"/>
            </w:tcBorders>
            <w:shd w:val="clear" w:color="auto" w:fill="FFFFFF"/>
          </w:tcPr>
          <w:p w14:paraId="4C19CE8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09" w:type="dxa"/>
            <w:tcBorders>
              <w:top w:val="nil"/>
              <w:bottom w:val="nil"/>
              <w:right w:val="single" w:sz="16" w:space="0" w:color="000000"/>
            </w:tcBorders>
            <w:shd w:val="clear" w:color="auto" w:fill="FFFFFF"/>
          </w:tcPr>
          <w:p w14:paraId="151611A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420357D2" w14:textId="77777777" w:rsidTr="00F838C2">
        <w:trPr>
          <w:cantSplit/>
        </w:trPr>
        <w:tc>
          <w:tcPr>
            <w:tcW w:w="4015" w:type="dxa"/>
            <w:gridSpan w:val="2"/>
            <w:vMerge/>
            <w:tcBorders>
              <w:left w:val="single" w:sz="16" w:space="0" w:color="000000"/>
              <w:bottom w:val="single" w:sz="16" w:space="0" w:color="000000"/>
              <w:right w:val="nil"/>
            </w:tcBorders>
            <w:shd w:val="clear" w:color="auto" w:fill="FFFFFF"/>
          </w:tcPr>
          <w:p w14:paraId="1B571031" w14:textId="77777777" w:rsidR="00096063" w:rsidRPr="000D1B43" w:rsidRDefault="00096063" w:rsidP="00F838C2">
            <w:pPr>
              <w:spacing w:after="0" w:line="240" w:lineRule="auto"/>
              <w:rPr>
                <w:rFonts w:ascii="Arial" w:hAnsi="Arial" w:cs="Arial"/>
                <w:noProof/>
                <w:sz w:val="18"/>
                <w:szCs w:val="18"/>
              </w:rPr>
            </w:pPr>
          </w:p>
        </w:tc>
        <w:tc>
          <w:tcPr>
            <w:tcW w:w="2333" w:type="dxa"/>
            <w:tcBorders>
              <w:top w:val="nil"/>
              <w:left w:val="nil"/>
              <w:bottom w:val="single" w:sz="16" w:space="0" w:color="000000"/>
              <w:right w:val="single" w:sz="16" w:space="0" w:color="000000"/>
            </w:tcBorders>
            <w:shd w:val="clear" w:color="auto" w:fill="FFFFFF"/>
          </w:tcPr>
          <w:p w14:paraId="7614DFB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55" w:type="dxa"/>
            <w:tcBorders>
              <w:top w:val="nil"/>
              <w:left w:val="single" w:sz="16" w:space="0" w:color="000000"/>
              <w:bottom w:val="single" w:sz="16" w:space="0" w:color="000000"/>
            </w:tcBorders>
            <w:shd w:val="clear" w:color="auto" w:fill="FFFFFF"/>
          </w:tcPr>
          <w:p w14:paraId="19D69CD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09" w:type="dxa"/>
            <w:tcBorders>
              <w:top w:val="nil"/>
              <w:bottom w:val="single" w:sz="16" w:space="0" w:color="000000"/>
              <w:right w:val="single" w:sz="16" w:space="0" w:color="000000"/>
            </w:tcBorders>
            <w:shd w:val="clear" w:color="auto" w:fill="FFFFFF"/>
          </w:tcPr>
          <w:p w14:paraId="594B8A3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bl>
    <w:p w14:paraId="154CF154" w14:textId="77777777" w:rsidR="00096063" w:rsidRPr="000D1B43" w:rsidRDefault="00096063" w:rsidP="00096063">
      <w:pPr>
        <w:spacing w:after="0" w:line="240" w:lineRule="auto"/>
        <w:rPr>
          <w:rFonts w:cs="Times New Roman"/>
          <w:noProof/>
          <w:color w:val="auto"/>
          <w:szCs w:val="24"/>
        </w:rPr>
      </w:pP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423"/>
        <w:gridCol w:w="2243"/>
        <w:gridCol w:w="1442"/>
        <w:gridCol w:w="1291"/>
        <w:gridCol w:w="1010"/>
      </w:tblGrid>
      <w:tr w:rsidR="00096063" w:rsidRPr="000D1B43" w14:paraId="10D4309A" w14:textId="77777777" w:rsidTr="00096063">
        <w:trPr>
          <w:cantSplit/>
          <w:tblHeader/>
        </w:trPr>
        <w:tc>
          <w:tcPr>
            <w:tcW w:w="8910" w:type="dxa"/>
            <w:gridSpan w:val="6"/>
            <w:tcBorders>
              <w:top w:val="nil"/>
              <w:left w:val="nil"/>
              <w:bottom w:val="nil"/>
              <w:right w:val="nil"/>
            </w:tcBorders>
            <w:shd w:val="clear" w:color="auto" w:fill="FFFFFF"/>
            <w:vAlign w:val="center"/>
          </w:tcPr>
          <w:p w14:paraId="0A5242AA"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Pekerjaan_Ibu * Optimalisasi_Breasfeeding Crosstabulation</w:t>
            </w:r>
          </w:p>
        </w:tc>
      </w:tr>
      <w:tr w:rsidR="00096063" w:rsidRPr="000D1B43" w14:paraId="1B5AA3E2" w14:textId="77777777" w:rsidTr="00096063">
        <w:trPr>
          <w:cantSplit/>
          <w:tblHeader/>
        </w:trPr>
        <w:tc>
          <w:tcPr>
            <w:tcW w:w="516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7594A4E" w14:textId="77777777" w:rsidR="00096063" w:rsidRPr="000D1B43" w:rsidRDefault="00096063" w:rsidP="00F838C2">
            <w:pPr>
              <w:spacing w:after="0" w:line="240" w:lineRule="auto"/>
              <w:jc w:val="center"/>
              <w:rPr>
                <w:rFonts w:cs="Times New Roman"/>
                <w:noProof/>
                <w:color w:val="auto"/>
                <w:szCs w:val="24"/>
              </w:rPr>
            </w:pPr>
          </w:p>
        </w:tc>
        <w:tc>
          <w:tcPr>
            <w:tcW w:w="2733" w:type="dxa"/>
            <w:gridSpan w:val="2"/>
            <w:tcBorders>
              <w:top w:val="single" w:sz="16" w:space="0" w:color="000000"/>
              <w:left w:val="single" w:sz="16" w:space="0" w:color="000000"/>
            </w:tcBorders>
            <w:shd w:val="clear" w:color="auto" w:fill="FFFFFF"/>
            <w:vAlign w:val="bottom"/>
          </w:tcPr>
          <w:p w14:paraId="77845B50"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Optimalisasi_Breasfeeding</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14:paraId="2BB0091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Total</w:t>
            </w:r>
          </w:p>
        </w:tc>
      </w:tr>
      <w:tr w:rsidR="00096063" w:rsidRPr="000D1B43" w14:paraId="0E94A133" w14:textId="77777777" w:rsidTr="00096063">
        <w:trPr>
          <w:cantSplit/>
          <w:tblHeader/>
        </w:trPr>
        <w:tc>
          <w:tcPr>
            <w:tcW w:w="516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F4DE2B9" w14:textId="77777777" w:rsidR="00096063" w:rsidRPr="000D1B43" w:rsidRDefault="00096063" w:rsidP="00F838C2">
            <w:pPr>
              <w:spacing w:after="0" w:line="240" w:lineRule="auto"/>
              <w:rPr>
                <w:rFonts w:ascii="Arial" w:hAnsi="Arial" w:cs="Arial"/>
                <w:noProof/>
                <w:sz w:val="18"/>
                <w:szCs w:val="18"/>
              </w:rPr>
            </w:pPr>
          </w:p>
        </w:tc>
        <w:tc>
          <w:tcPr>
            <w:tcW w:w="1442" w:type="dxa"/>
            <w:tcBorders>
              <w:left w:val="single" w:sz="16" w:space="0" w:color="000000"/>
              <w:bottom w:val="single" w:sz="16" w:space="0" w:color="000000"/>
            </w:tcBorders>
            <w:shd w:val="clear" w:color="auto" w:fill="FFFFFF"/>
            <w:vAlign w:val="bottom"/>
          </w:tcPr>
          <w:p w14:paraId="69FFDA4D"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Tidak Optimal</w:t>
            </w:r>
          </w:p>
        </w:tc>
        <w:tc>
          <w:tcPr>
            <w:tcW w:w="1291" w:type="dxa"/>
            <w:tcBorders>
              <w:bottom w:val="single" w:sz="16" w:space="0" w:color="000000"/>
            </w:tcBorders>
            <w:shd w:val="clear" w:color="auto" w:fill="FFFFFF"/>
            <w:vAlign w:val="bottom"/>
          </w:tcPr>
          <w:p w14:paraId="1766A8FF"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w:t>
            </w:r>
          </w:p>
        </w:tc>
        <w:tc>
          <w:tcPr>
            <w:tcW w:w="1010" w:type="dxa"/>
            <w:vMerge/>
            <w:tcBorders>
              <w:top w:val="single" w:sz="16" w:space="0" w:color="000000"/>
              <w:bottom w:val="single" w:sz="16" w:space="0" w:color="000000"/>
              <w:right w:val="single" w:sz="16" w:space="0" w:color="000000"/>
            </w:tcBorders>
            <w:shd w:val="clear" w:color="auto" w:fill="FFFFFF"/>
            <w:vAlign w:val="bottom"/>
          </w:tcPr>
          <w:p w14:paraId="586DFD20" w14:textId="77777777" w:rsidR="00096063" w:rsidRPr="000D1B43" w:rsidRDefault="00096063" w:rsidP="00F838C2">
            <w:pPr>
              <w:spacing w:after="0" w:line="240" w:lineRule="auto"/>
              <w:rPr>
                <w:rFonts w:ascii="Arial" w:hAnsi="Arial" w:cs="Arial"/>
                <w:noProof/>
                <w:sz w:val="18"/>
                <w:szCs w:val="18"/>
              </w:rPr>
            </w:pPr>
          </w:p>
        </w:tc>
      </w:tr>
      <w:tr w:rsidR="00096063" w:rsidRPr="000D1B43" w14:paraId="02892C30" w14:textId="77777777" w:rsidTr="00096063">
        <w:trPr>
          <w:cantSplit/>
          <w:tblHeader/>
        </w:trPr>
        <w:tc>
          <w:tcPr>
            <w:tcW w:w="1501" w:type="dxa"/>
            <w:vMerge w:val="restart"/>
            <w:tcBorders>
              <w:top w:val="single" w:sz="16" w:space="0" w:color="000000"/>
              <w:left w:val="single" w:sz="16" w:space="0" w:color="000000"/>
              <w:right w:val="nil"/>
            </w:tcBorders>
            <w:shd w:val="clear" w:color="auto" w:fill="FFFFFF"/>
          </w:tcPr>
          <w:p w14:paraId="76F8DC91"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Pekerjaan_Ibu</w:t>
            </w:r>
          </w:p>
        </w:tc>
        <w:tc>
          <w:tcPr>
            <w:tcW w:w="1423" w:type="dxa"/>
            <w:vMerge w:val="restart"/>
            <w:tcBorders>
              <w:top w:val="single" w:sz="16" w:space="0" w:color="000000"/>
              <w:left w:val="nil"/>
              <w:right w:val="nil"/>
            </w:tcBorders>
            <w:shd w:val="clear" w:color="auto" w:fill="FFFFFF"/>
          </w:tcPr>
          <w:p w14:paraId="4432ABF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Tidak Bekerja</w:t>
            </w:r>
          </w:p>
        </w:tc>
        <w:tc>
          <w:tcPr>
            <w:tcW w:w="2243" w:type="dxa"/>
            <w:tcBorders>
              <w:top w:val="single" w:sz="16" w:space="0" w:color="000000"/>
              <w:left w:val="nil"/>
              <w:bottom w:val="nil"/>
              <w:right w:val="single" w:sz="16" w:space="0" w:color="000000"/>
            </w:tcBorders>
            <w:shd w:val="clear" w:color="auto" w:fill="FFFFFF"/>
          </w:tcPr>
          <w:p w14:paraId="66FC4EB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top w:val="single" w:sz="16" w:space="0" w:color="000000"/>
              <w:left w:val="single" w:sz="16" w:space="0" w:color="000000"/>
              <w:bottom w:val="nil"/>
            </w:tcBorders>
            <w:shd w:val="clear" w:color="auto" w:fill="FFFFFF"/>
          </w:tcPr>
          <w:p w14:paraId="7863B0F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w:t>
            </w:r>
          </w:p>
        </w:tc>
        <w:tc>
          <w:tcPr>
            <w:tcW w:w="1291" w:type="dxa"/>
            <w:tcBorders>
              <w:top w:val="single" w:sz="16" w:space="0" w:color="000000"/>
              <w:bottom w:val="nil"/>
            </w:tcBorders>
            <w:shd w:val="clear" w:color="auto" w:fill="FFFFFF"/>
          </w:tcPr>
          <w:p w14:paraId="2388FDA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w:t>
            </w:r>
          </w:p>
        </w:tc>
        <w:tc>
          <w:tcPr>
            <w:tcW w:w="1010" w:type="dxa"/>
            <w:tcBorders>
              <w:top w:val="single" w:sz="16" w:space="0" w:color="000000"/>
              <w:bottom w:val="nil"/>
              <w:right w:val="single" w:sz="16" w:space="0" w:color="000000"/>
            </w:tcBorders>
            <w:shd w:val="clear" w:color="auto" w:fill="FFFFFF"/>
          </w:tcPr>
          <w:p w14:paraId="597898C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w:t>
            </w:r>
          </w:p>
        </w:tc>
      </w:tr>
      <w:tr w:rsidR="00096063" w:rsidRPr="000D1B43" w14:paraId="3F355A42" w14:textId="77777777" w:rsidTr="00096063">
        <w:trPr>
          <w:cantSplit/>
          <w:tblHeader/>
        </w:trPr>
        <w:tc>
          <w:tcPr>
            <w:tcW w:w="1501" w:type="dxa"/>
            <w:vMerge/>
            <w:tcBorders>
              <w:top w:val="single" w:sz="16" w:space="0" w:color="000000"/>
              <w:left w:val="single" w:sz="16" w:space="0" w:color="000000"/>
              <w:right w:val="nil"/>
            </w:tcBorders>
            <w:shd w:val="clear" w:color="auto" w:fill="FFFFFF"/>
          </w:tcPr>
          <w:p w14:paraId="6370DB84" w14:textId="77777777" w:rsidR="00096063" w:rsidRPr="000D1B43" w:rsidRDefault="00096063" w:rsidP="00F838C2">
            <w:pPr>
              <w:spacing w:after="0" w:line="240" w:lineRule="auto"/>
              <w:rPr>
                <w:rFonts w:ascii="Arial" w:hAnsi="Arial" w:cs="Arial"/>
                <w:noProof/>
                <w:sz w:val="18"/>
                <w:szCs w:val="18"/>
              </w:rPr>
            </w:pPr>
          </w:p>
        </w:tc>
        <w:tc>
          <w:tcPr>
            <w:tcW w:w="1423" w:type="dxa"/>
            <w:vMerge/>
            <w:tcBorders>
              <w:top w:val="single" w:sz="16" w:space="0" w:color="000000"/>
              <w:left w:val="nil"/>
              <w:right w:val="nil"/>
            </w:tcBorders>
            <w:shd w:val="clear" w:color="auto" w:fill="FFFFFF"/>
          </w:tcPr>
          <w:p w14:paraId="7BA24BFD" w14:textId="77777777" w:rsidR="00096063" w:rsidRPr="000D1B43" w:rsidRDefault="00096063" w:rsidP="00F838C2">
            <w:pPr>
              <w:spacing w:after="0" w:line="240" w:lineRule="auto"/>
              <w:rPr>
                <w:rFonts w:ascii="Arial" w:hAnsi="Arial" w:cs="Arial"/>
                <w:noProof/>
                <w:sz w:val="18"/>
                <w:szCs w:val="18"/>
              </w:rPr>
            </w:pPr>
          </w:p>
        </w:tc>
        <w:tc>
          <w:tcPr>
            <w:tcW w:w="2243" w:type="dxa"/>
            <w:tcBorders>
              <w:top w:val="nil"/>
              <w:left w:val="nil"/>
              <w:bottom w:val="nil"/>
              <w:right w:val="single" w:sz="16" w:space="0" w:color="000000"/>
            </w:tcBorders>
            <w:shd w:val="clear" w:color="auto" w:fill="FFFFFF"/>
          </w:tcPr>
          <w:p w14:paraId="1C4A357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Pekerjaan_Ibu</w:t>
            </w:r>
          </w:p>
        </w:tc>
        <w:tc>
          <w:tcPr>
            <w:tcW w:w="1442" w:type="dxa"/>
            <w:tcBorders>
              <w:top w:val="nil"/>
              <w:left w:val="single" w:sz="16" w:space="0" w:color="000000"/>
              <w:bottom w:val="nil"/>
            </w:tcBorders>
            <w:shd w:val="clear" w:color="auto" w:fill="FFFFFF"/>
          </w:tcPr>
          <w:p w14:paraId="65F259D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37,5%</w:t>
            </w:r>
          </w:p>
        </w:tc>
        <w:tc>
          <w:tcPr>
            <w:tcW w:w="1291" w:type="dxa"/>
            <w:tcBorders>
              <w:top w:val="nil"/>
              <w:bottom w:val="nil"/>
            </w:tcBorders>
            <w:shd w:val="clear" w:color="auto" w:fill="FFFFFF"/>
          </w:tcPr>
          <w:p w14:paraId="1D6E7D9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62,5%</w:t>
            </w:r>
          </w:p>
        </w:tc>
        <w:tc>
          <w:tcPr>
            <w:tcW w:w="1010" w:type="dxa"/>
            <w:tcBorders>
              <w:top w:val="nil"/>
              <w:bottom w:val="nil"/>
              <w:right w:val="single" w:sz="16" w:space="0" w:color="000000"/>
            </w:tcBorders>
            <w:shd w:val="clear" w:color="auto" w:fill="FFFFFF"/>
          </w:tcPr>
          <w:p w14:paraId="32D562A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0434C3D6" w14:textId="77777777" w:rsidTr="00096063">
        <w:trPr>
          <w:cantSplit/>
          <w:tblHeader/>
        </w:trPr>
        <w:tc>
          <w:tcPr>
            <w:tcW w:w="1501" w:type="dxa"/>
            <w:vMerge/>
            <w:tcBorders>
              <w:top w:val="single" w:sz="16" w:space="0" w:color="000000"/>
              <w:left w:val="single" w:sz="16" w:space="0" w:color="000000"/>
              <w:right w:val="nil"/>
            </w:tcBorders>
            <w:shd w:val="clear" w:color="auto" w:fill="FFFFFF"/>
          </w:tcPr>
          <w:p w14:paraId="7CD47069" w14:textId="77777777" w:rsidR="00096063" w:rsidRPr="000D1B43" w:rsidRDefault="00096063" w:rsidP="00F838C2">
            <w:pPr>
              <w:spacing w:after="0" w:line="240" w:lineRule="auto"/>
              <w:rPr>
                <w:rFonts w:ascii="Arial" w:hAnsi="Arial" w:cs="Arial"/>
                <w:noProof/>
                <w:sz w:val="18"/>
                <w:szCs w:val="18"/>
              </w:rPr>
            </w:pPr>
          </w:p>
        </w:tc>
        <w:tc>
          <w:tcPr>
            <w:tcW w:w="1423" w:type="dxa"/>
            <w:vMerge/>
            <w:tcBorders>
              <w:top w:val="single" w:sz="16" w:space="0" w:color="000000"/>
              <w:left w:val="nil"/>
              <w:right w:val="nil"/>
            </w:tcBorders>
            <w:shd w:val="clear" w:color="auto" w:fill="FFFFFF"/>
          </w:tcPr>
          <w:p w14:paraId="7CE9758F" w14:textId="77777777" w:rsidR="00096063" w:rsidRPr="000D1B43" w:rsidRDefault="00096063" w:rsidP="00F838C2">
            <w:pPr>
              <w:spacing w:after="0" w:line="240" w:lineRule="auto"/>
              <w:rPr>
                <w:rFonts w:ascii="Arial" w:hAnsi="Arial" w:cs="Arial"/>
                <w:noProof/>
                <w:sz w:val="18"/>
                <w:szCs w:val="18"/>
              </w:rPr>
            </w:pPr>
          </w:p>
        </w:tc>
        <w:tc>
          <w:tcPr>
            <w:tcW w:w="2243" w:type="dxa"/>
            <w:tcBorders>
              <w:top w:val="nil"/>
              <w:left w:val="nil"/>
              <w:right w:val="single" w:sz="16" w:space="0" w:color="000000"/>
            </w:tcBorders>
            <w:shd w:val="clear" w:color="auto" w:fill="FFFFFF"/>
          </w:tcPr>
          <w:p w14:paraId="234FF44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4D59F41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w:t>
            </w:r>
          </w:p>
        </w:tc>
        <w:tc>
          <w:tcPr>
            <w:tcW w:w="1291" w:type="dxa"/>
            <w:tcBorders>
              <w:top w:val="nil"/>
            </w:tcBorders>
            <w:shd w:val="clear" w:color="auto" w:fill="FFFFFF"/>
          </w:tcPr>
          <w:p w14:paraId="0EF71DE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16,7%</w:t>
            </w:r>
          </w:p>
        </w:tc>
        <w:tc>
          <w:tcPr>
            <w:tcW w:w="1010" w:type="dxa"/>
            <w:tcBorders>
              <w:top w:val="nil"/>
              <w:right w:val="single" w:sz="16" w:space="0" w:color="000000"/>
            </w:tcBorders>
            <w:shd w:val="clear" w:color="auto" w:fill="FFFFFF"/>
          </w:tcPr>
          <w:p w14:paraId="3944170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26,7%</w:t>
            </w:r>
          </w:p>
        </w:tc>
      </w:tr>
      <w:tr w:rsidR="00096063" w:rsidRPr="000D1B43" w14:paraId="3C437A4E" w14:textId="77777777" w:rsidTr="00096063">
        <w:trPr>
          <w:cantSplit/>
          <w:tblHeader/>
        </w:trPr>
        <w:tc>
          <w:tcPr>
            <w:tcW w:w="1501" w:type="dxa"/>
            <w:vMerge/>
            <w:tcBorders>
              <w:top w:val="single" w:sz="16" w:space="0" w:color="000000"/>
              <w:left w:val="single" w:sz="16" w:space="0" w:color="000000"/>
              <w:right w:val="nil"/>
            </w:tcBorders>
            <w:shd w:val="clear" w:color="auto" w:fill="FFFFFF"/>
          </w:tcPr>
          <w:p w14:paraId="77499D1D" w14:textId="77777777" w:rsidR="00096063" w:rsidRPr="000D1B43" w:rsidRDefault="00096063" w:rsidP="00F838C2">
            <w:pPr>
              <w:spacing w:after="0" w:line="240" w:lineRule="auto"/>
              <w:rPr>
                <w:rFonts w:ascii="Arial" w:hAnsi="Arial" w:cs="Arial"/>
                <w:noProof/>
                <w:sz w:val="18"/>
                <w:szCs w:val="18"/>
              </w:rPr>
            </w:pPr>
          </w:p>
        </w:tc>
        <w:tc>
          <w:tcPr>
            <w:tcW w:w="1423" w:type="dxa"/>
            <w:vMerge w:val="restart"/>
            <w:tcBorders>
              <w:left w:val="nil"/>
              <w:right w:val="nil"/>
            </w:tcBorders>
            <w:shd w:val="clear" w:color="auto" w:fill="FFFFFF"/>
          </w:tcPr>
          <w:p w14:paraId="5E1D607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Bekerja</w:t>
            </w:r>
          </w:p>
        </w:tc>
        <w:tc>
          <w:tcPr>
            <w:tcW w:w="2243" w:type="dxa"/>
            <w:tcBorders>
              <w:left w:val="nil"/>
              <w:bottom w:val="nil"/>
              <w:right w:val="single" w:sz="16" w:space="0" w:color="000000"/>
            </w:tcBorders>
            <w:shd w:val="clear" w:color="auto" w:fill="FFFFFF"/>
          </w:tcPr>
          <w:p w14:paraId="280A83A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366A8AD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w:t>
            </w:r>
          </w:p>
        </w:tc>
        <w:tc>
          <w:tcPr>
            <w:tcW w:w="1291" w:type="dxa"/>
            <w:tcBorders>
              <w:bottom w:val="nil"/>
            </w:tcBorders>
            <w:shd w:val="clear" w:color="auto" w:fill="FFFFFF"/>
          </w:tcPr>
          <w:p w14:paraId="305E4CA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15</w:t>
            </w:r>
          </w:p>
        </w:tc>
        <w:tc>
          <w:tcPr>
            <w:tcW w:w="1010" w:type="dxa"/>
            <w:tcBorders>
              <w:bottom w:val="nil"/>
              <w:right w:val="single" w:sz="16" w:space="0" w:color="000000"/>
            </w:tcBorders>
            <w:shd w:val="clear" w:color="auto" w:fill="FFFFFF"/>
          </w:tcPr>
          <w:p w14:paraId="2CAE782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22</w:t>
            </w:r>
          </w:p>
        </w:tc>
      </w:tr>
      <w:tr w:rsidR="00096063" w:rsidRPr="000D1B43" w14:paraId="6BAA2E77" w14:textId="77777777" w:rsidTr="00096063">
        <w:trPr>
          <w:cantSplit/>
          <w:tblHeader/>
        </w:trPr>
        <w:tc>
          <w:tcPr>
            <w:tcW w:w="1501" w:type="dxa"/>
            <w:vMerge/>
            <w:tcBorders>
              <w:top w:val="single" w:sz="16" w:space="0" w:color="000000"/>
              <w:left w:val="single" w:sz="16" w:space="0" w:color="000000"/>
              <w:right w:val="nil"/>
            </w:tcBorders>
            <w:shd w:val="clear" w:color="auto" w:fill="FFFFFF"/>
          </w:tcPr>
          <w:p w14:paraId="03B7E6E5" w14:textId="77777777" w:rsidR="00096063" w:rsidRPr="000D1B43" w:rsidRDefault="00096063" w:rsidP="00F838C2">
            <w:pPr>
              <w:spacing w:after="0" w:line="240" w:lineRule="auto"/>
              <w:rPr>
                <w:rFonts w:cs="Times New Roman"/>
                <w:noProof/>
                <w:color w:val="auto"/>
                <w:szCs w:val="24"/>
              </w:rPr>
            </w:pPr>
          </w:p>
        </w:tc>
        <w:tc>
          <w:tcPr>
            <w:tcW w:w="1423" w:type="dxa"/>
            <w:vMerge/>
            <w:tcBorders>
              <w:left w:val="nil"/>
              <w:right w:val="nil"/>
            </w:tcBorders>
            <w:shd w:val="clear" w:color="auto" w:fill="FFFFFF"/>
          </w:tcPr>
          <w:p w14:paraId="41218987" w14:textId="77777777" w:rsidR="00096063" w:rsidRPr="000D1B43" w:rsidRDefault="00096063" w:rsidP="00F838C2">
            <w:pPr>
              <w:spacing w:after="0" w:line="240" w:lineRule="auto"/>
              <w:rPr>
                <w:rFonts w:cs="Times New Roman"/>
                <w:noProof/>
                <w:color w:val="auto"/>
                <w:szCs w:val="24"/>
              </w:rPr>
            </w:pPr>
          </w:p>
        </w:tc>
        <w:tc>
          <w:tcPr>
            <w:tcW w:w="2243" w:type="dxa"/>
            <w:tcBorders>
              <w:top w:val="nil"/>
              <w:left w:val="nil"/>
              <w:bottom w:val="nil"/>
              <w:right w:val="single" w:sz="16" w:space="0" w:color="000000"/>
            </w:tcBorders>
            <w:shd w:val="clear" w:color="auto" w:fill="FFFFFF"/>
          </w:tcPr>
          <w:p w14:paraId="3EA5CB9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Pekerjaan_Ibu</w:t>
            </w:r>
          </w:p>
        </w:tc>
        <w:tc>
          <w:tcPr>
            <w:tcW w:w="1442" w:type="dxa"/>
            <w:tcBorders>
              <w:top w:val="nil"/>
              <w:left w:val="single" w:sz="16" w:space="0" w:color="000000"/>
              <w:bottom w:val="nil"/>
            </w:tcBorders>
            <w:shd w:val="clear" w:color="auto" w:fill="FFFFFF"/>
          </w:tcPr>
          <w:p w14:paraId="797F7D7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31,8%</w:t>
            </w:r>
          </w:p>
        </w:tc>
        <w:tc>
          <w:tcPr>
            <w:tcW w:w="1291" w:type="dxa"/>
            <w:tcBorders>
              <w:top w:val="nil"/>
              <w:bottom w:val="nil"/>
            </w:tcBorders>
            <w:shd w:val="clear" w:color="auto" w:fill="FFFFFF"/>
          </w:tcPr>
          <w:p w14:paraId="2AFD783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68,2%</w:t>
            </w:r>
          </w:p>
        </w:tc>
        <w:tc>
          <w:tcPr>
            <w:tcW w:w="1010" w:type="dxa"/>
            <w:tcBorders>
              <w:top w:val="nil"/>
              <w:bottom w:val="nil"/>
              <w:right w:val="single" w:sz="16" w:space="0" w:color="000000"/>
            </w:tcBorders>
            <w:shd w:val="clear" w:color="auto" w:fill="FFFFFF"/>
          </w:tcPr>
          <w:p w14:paraId="58F9366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40967170" w14:textId="77777777" w:rsidTr="00096063">
        <w:trPr>
          <w:cantSplit/>
          <w:tblHeader/>
        </w:trPr>
        <w:tc>
          <w:tcPr>
            <w:tcW w:w="1501" w:type="dxa"/>
            <w:vMerge/>
            <w:tcBorders>
              <w:top w:val="single" w:sz="16" w:space="0" w:color="000000"/>
              <w:left w:val="single" w:sz="16" w:space="0" w:color="000000"/>
              <w:right w:val="nil"/>
            </w:tcBorders>
            <w:shd w:val="clear" w:color="auto" w:fill="FFFFFF"/>
          </w:tcPr>
          <w:p w14:paraId="7AC58BE1" w14:textId="77777777" w:rsidR="00096063" w:rsidRPr="000D1B43" w:rsidRDefault="00096063" w:rsidP="00F838C2">
            <w:pPr>
              <w:spacing w:after="0" w:line="240" w:lineRule="auto"/>
              <w:rPr>
                <w:rFonts w:cs="Times New Roman"/>
                <w:noProof/>
                <w:color w:val="auto"/>
                <w:szCs w:val="24"/>
              </w:rPr>
            </w:pPr>
          </w:p>
        </w:tc>
        <w:tc>
          <w:tcPr>
            <w:tcW w:w="1423" w:type="dxa"/>
            <w:vMerge/>
            <w:tcBorders>
              <w:left w:val="nil"/>
              <w:right w:val="nil"/>
            </w:tcBorders>
            <w:shd w:val="clear" w:color="auto" w:fill="FFFFFF"/>
          </w:tcPr>
          <w:p w14:paraId="0794324C" w14:textId="77777777" w:rsidR="00096063" w:rsidRPr="000D1B43" w:rsidRDefault="00096063" w:rsidP="00F838C2">
            <w:pPr>
              <w:spacing w:after="0" w:line="240" w:lineRule="auto"/>
              <w:rPr>
                <w:rFonts w:cs="Times New Roman"/>
                <w:noProof/>
                <w:color w:val="auto"/>
                <w:szCs w:val="24"/>
              </w:rPr>
            </w:pPr>
          </w:p>
        </w:tc>
        <w:tc>
          <w:tcPr>
            <w:tcW w:w="2243" w:type="dxa"/>
            <w:tcBorders>
              <w:top w:val="nil"/>
              <w:left w:val="nil"/>
              <w:right w:val="single" w:sz="16" w:space="0" w:color="000000"/>
            </w:tcBorders>
            <w:shd w:val="clear" w:color="auto" w:fill="FFFFFF"/>
          </w:tcPr>
          <w:p w14:paraId="5B5A555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3387D7B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23,3%</w:t>
            </w:r>
          </w:p>
        </w:tc>
        <w:tc>
          <w:tcPr>
            <w:tcW w:w="1291" w:type="dxa"/>
            <w:tcBorders>
              <w:top w:val="nil"/>
            </w:tcBorders>
            <w:shd w:val="clear" w:color="auto" w:fill="FFFFFF"/>
          </w:tcPr>
          <w:p w14:paraId="7D6C939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50,0%</w:t>
            </w:r>
          </w:p>
        </w:tc>
        <w:tc>
          <w:tcPr>
            <w:tcW w:w="1010" w:type="dxa"/>
            <w:tcBorders>
              <w:top w:val="nil"/>
              <w:right w:val="single" w:sz="16" w:space="0" w:color="000000"/>
            </w:tcBorders>
            <w:shd w:val="clear" w:color="auto" w:fill="FFFFFF"/>
          </w:tcPr>
          <w:p w14:paraId="496847C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73,3%</w:t>
            </w:r>
          </w:p>
        </w:tc>
      </w:tr>
      <w:tr w:rsidR="00096063" w:rsidRPr="000D1B43" w14:paraId="2DD41EB3" w14:textId="77777777" w:rsidTr="00096063">
        <w:trPr>
          <w:cantSplit/>
          <w:tblHeader/>
        </w:trPr>
        <w:tc>
          <w:tcPr>
            <w:tcW w:w="2924" w:type="dxa"/>
            <w:gridSpan w:val="2"/>
            <w:vMerge w:val="restart"/>
            <w:tcBorders>
              <w:left w:val="single" w:sz="16" w:space="0" w:color="000000"/>
              <w:bottom w:val="single" w:sz="16" w:space="0" w:color="000000"/>
              <w:right w:val="nil"/>
            </w:tcBorders>
            <w:shd w:val="clear" w:color="auto" w:fill="FFFFFF"/>
          </w:tcPr>
          <w:p w14:paraId="668AAED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2243" w:type="dxa"/>
            <w:tcBorders>
              <w:left w:val="nil"/>
              <w:bottom w:val="nil"/>
              <w:right w:val="single" w:sz="16" w:space="0" w:color="000000"/>
            </w:tcBorders>
            <w:shd w:val="clear" w:color="auto" w:fill="FFFFFF"/>
          </w:tcPr>
          <w:p w14:paraId="7162C0E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748E4FD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291" w:type="dxa"/>
            <w:tcBorders>
              <w:bottom w:val="nil"/>
            </w:tcBorders>
            <w:shd w:val="clear" w:color="auto" w:fill="FFFFFF"/>
          </w:tcPr>
          <w:p w14:paraId="129A4F6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w:t>
            </w:r>
          </w:p>
        </w:tc>
        <w:tc>
          <w:tcPr>
            <w:tcW w:w="1010" w:type="dxa"/>
            <w:tcBorders>
              <w:bottom w:val="nil"/>
              <w:right w:val="single" w:sz="16" w:space="0" w:color="000000"/>
            </w:tcBorders>
            <w:shd w:val="clear" w:color="auto" w:fill="FFFFFF"/>
          </w:tcPr>
          <w:p w14:paraId="44E55AA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r>
      <w:tr w:rsidR="00096063" w:rsidRPr="000D1B43" w14:paraId="4EBE17AC" w14:textId="77777777" w:rsidTr="00096063">
        <w:trPr>
          <w:cantSplit/>
          <w:tblHeader/>
        </w:trPr>
        <w:tc>
          <w:tcPr>
            <w:tcW w:w="2924" w:type="dxa"/>
            <w:gridSpan w:val="2"/>
            <w:vMerge/>
            <w:tcBorders>
              <w:left w:val="single" w:sz="16" w:space="0" w:color="000000"/>
              <w:bottom w:val="single" w:sz="16" w:space="0" w:color="000000"/>
              <w:right w:val="nil"/>
            </w:tcBorders>
            <w:shd w:val="clear" w:color="auto" w:fill="FFFFFF"/>
          </w:tcPr>
          <w:p w14:paraId="3DAA84EE" w14:textId="77777777" w:rsidR="00096063" w:rsidRPr="000D1B43" w:rsidRDefault="00096063" w:rsidP="00F838C2">
            <w:pPr>
              <w:spacing w:after="0" w:line="240" w:lineRule="auto"/>
              <w:rPr>
                <w:rFonts w:ascii="Arial" w:hAnsi="Arial" w:cs="Arial"/>
                <w:noProof/>
                <w:sz w:val="18"/>
                <w:szCs w:val="18"/>
              </w:rPr>
            </w:pPr>
          </w:p>
        </w:tc>
        <w:tc>
          <w:tcPr>
            <w:tcW w:w="2243" w:type="dxa"/>
            <w:tcBorders>
              <w:top w:val="nil"/>
              <w:left w:val="nil"/>
              <w:bottom w:val="nil"/>
              <w:right w:val="single" w:sz="16" w:space="0" w:color="000000"/>
            </w:tcBorders>
            <w:shd w:val="clear" w:color="auto" w:fill="FFFFFF"/>
          </w:tcPr>
          <w:p w14:paraId="51BA786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Pekerjaan_Ibu</w:t>
            </w:r>
          </w:p>
        </w:tc>
        <w:tc>
          <w:tcPr>
            <w:tcW w:w="1442" w:type="dxa"/>
            <w:tcBorders>
              <w:top w:val="nil"/>
              <w:left w:val="single" w:sz="16" w:space="0" w:color="000000"/>
              <w:bottom w:val="nil"/>
            </w:tcBorders>
            <w:shd w:val="clear" w:color="auto" w:fill="FFFFFF"/>
          </w:tcPr>
          <w:p w14:paraId="79A8D383"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nil"/>
            </w:tcBorders>
            <w:shd w:val="clear" w:color="auto" w:fill="FFFFFF"/>
          </w:tcPr>
          <w:p w14:paraId="5CC7443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10" w:type="dxa"/>
            <w:tcBorders>
              <w:top w:val="nil"/>
              <w:bottom w:val="nil"/>
              <w:right w:val="single" w:sz="16" w:space="0" w:color="000000"/>
            </w:tcBorders>
            <w:shd w:val="clear" w:color="auto" w:fill="FFFFFF"/>
          </w:tcPr>
          <w:p w14:paraId="63910D7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8602C17" w14:textId="77777777" w:rsidTr="00096063">
        <w:trPr>
          <w:cantSplit/>
        </w:trPr>
        <w:tc>
          <w:tcPr>
            <w:tcW w:w="2924" w:type="dxa"/>
            <w:gridSpan w:val="2"/>
            <w:vMerge/>
            <w:tcBorders>
              <w:left w:val="single" w:sz="16" w:space="0" w:color="000000"/>
              <w:bottom w:val="single" w:sz="16" w:space="0" w:color="000000"/>
              <w:right w:val="nil"/>
            </w:tcBorders>
            <w:shd w:val="clear" w:color="auto" w:fill="FFFFFF"/>
          </w:tcPr>
          <w:p w14:paraId="6D9EF6FA" w14:textId="77777777" w:rsidR="00096063" w:rsidRPr="000D1B43" w:rsidRDefault="00096063" w:rsidP="00F838C2">
            <w:pPr>
              <w:spacing w:after="0" w:line="240" w:lineRule="auto"/>
              <w:rPr>
                <w:rFonts w:ascii="Arial" w:hAnsi="Arial" w:cs="Arial"/>
                <w:noProof/>
                <w:sz w:val="18"/>
                <w:szCs w:val="18"/>
              </w:rPr>
            </w:pPr>
          </w:p>
        </w:tc>
        <w:tc>
          <w:tcPr>
            <w:tcW w:w="2243" w:type="dxa"/>
            <w:tcBorders>
              <w:top w:val="nil"/>
              <w:left w:val="nil"/>
              <w:bottom w:val="single" w:sz="16" w:space="0" w:color="000000"/>
              <w:right w:val="single" w:sz="16" w:space="0" w:color="000000"/>
            </w:tcBorders>
            <w:shd w:val="clear" w:color="auto" w:fill="FFFFFF"/>
          </w:tcPr>
          <w:p w14:paraId="0675B854"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bottom w:val="single" w:sz="16" w:space="0" w:color="000000"/>
            </w:tcBorders>
            <w:shd w:val="clear" w:color="auto" w:fill="FFFFFF"/>
          </w:tcPr>
          <w:p w14:paraId="6D2D2A6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single" w:sz="16" w:space="0" w:color="000000"/>
            </w:tcBorders>
            <w:shd w:val="clear" w:color="auto" w:fill="FFFFFF"/>
          </w:tcPr>
          <w:p w14:paraId="78BFD07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10" w:type="dxa"/>
            <w:tcBorders>
              <w:top w:val="nil"/>
              <w:bottom w:val="single" w:sz="16" w:space="0" w:color="000000"/>
              <w:right w:val="single" w:sz="16" w:space="0" w:color="000000"/>
            </w:tcBorders>
            <w:shd w:val="clear" w:color="auto" w:fill="FFFFFF"/>
          </w:tcPr>
          <w:p w14:paraId="71AD173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bl>
    <w:p w14:paraId="4F5E24D7" w14:textId="77777777" w:rsidR="00096063" w:rsidRPr="000D1B43" w:rsidRDefault="00096063" w:rsidP="00096063">
      <w:pPr>
        <w:spacing w:after="0" w:line="240" w:lineRule="auto"/>
        <w:rPr>
          <w:rFonts w:cs="Times New Roman"/>
          <w:noProof/>
          <w:color w:val="auto"/>
          <w:szCs w:val="24"/>
        </w:rPr>
      </w:pPr>
    </w:p>
    <w:tbl>
      <w:tblPr>
        <w:tblW w:w="8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2"/>
        <w:gridCol w:w="1697"/>
        <w:gridCol w:w="1985"/>
        <w:gridCol w:w="1442"/>
        <w:gridCol w:w="1291"/>
        <w:gridCol w:w="1010"/>
      </w:tblGrid>
      <w:tr w:rsidR="00096063" w:rsidRPr="000D1B43" w14:paraId="5AB6AE03" w14:textId="77777777" w:rsidTr="00F838C2">
        <w:trPr>
          <w:cantSplit/>
          <w:tblHeader/>
        </w:trPr>
        <w:tc>
          <w:tcPr>
            <w:tcW w:w="8664" w:type="dxa"/>
            <w:gridSpan w:val="6"/>
            <w:tcBorders>
              <w:top w:val="nil"/>
              <w:left w:val="nil"/>
              <w:bottom w:val="nil"/>
              <w:right w:val="nil"/>
            </w:tcBorders>
            <w:shd w:val="clear" w:color="auto" w:fill="FFFFFF"/>
            <w:vAlign w:val="center"/>
          </w:tcPr>
          <w:p w14:paraId="69B8342E"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b/>
                <w:bCs/>
                <w:noProof/>
                <w:sz w:val="18"/>
                <w:szCs w:val="18"/>
              </w:rPr>
              <w:t>Paritas_Ibu * Optimalisasi_Breasfeeding Crosstabulation</w:t>
            </w:r>
          </w:p>
        </w:tc>
      </w:tr>
      <w:tr w:rsidR="00096063" w:rsidRPr="000D1B43" w14:paraId="71167644" w14:textId="77777777" w:rsidTr="00F838C2">
        <w:trPr>
          <w:cantSplit/>
          <w:tblHeader/>
        </w:trPr>
        <w:tc>
          <w:tcPr>
            <w:tcW w:w="492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D3E991C" w14:textId="77777777" w:rsidR="00096063" w:rsidRPr="000D1B43" w:rsidRDefault="00096063" w:rsidP="00F838C2">
            <w:pPr>
              <w:spacing w:after="0" w:line="240" w:lineRule="auto"/>
              <w:jc w:val="center"/>
              <w:rPr>
                <w:rFonts w:cs="Times New Roman"/>
                <w:noProof/>
                <w:color w:val="auto"/>
                <w:szCs w:val="24"/>
              </w:rPr>
            </w:pPr>
          </w:p>
        </w:tc>
        <w:tc>
          <w:tcPr>
            <w:tcW w:w="2733" w:type="dxa"/>
            <w:gridSpan w:val="2"/>
            <w:tcBorders>
              <w:top w:val="single" w:sz="16" w:space="0" w:color="000000"/>
              <w:left w:val="single" w:sz="16" w:space="0" w:color="000000"/>
            </w:tcBorders>
            <w:shd w:val="clear" w:color="auto" w:fill="FFFFFF"/>
            <w:vAlign w:val="bottom"/>
          </w:tcPr>
          <w:p w14:paraId="55848FDA"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Optimalisasi_Breasfeeding</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14:paraId="598F7F60"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Total</w:t>
            </w:r>
          </w:p>
        </w:tc>
      </w:tr>
      <w:tr w:rsidR="00096063" w:rsidRPr="000D1B43" w14:paraId="2647F077" w14:textId="77777777" w:rsidTr="00F838C2">
        <w:trPr>
          <w:cantSplit/>
          <w:tblHeader/>
        </w:trPr>
        <w:tc>
          <w:tcPr>
            <w:tcW w:w="4921"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5C3FA3B" w14:textId="77777777" w:rsidR="00096063" w:rsidRPr="000D1B43" w:rsidRDefault="00096063" w:rsidP="00F838C2">
            <w:pPr>
              <w:spacing w:after="0" w:line="240" w:lineRule="auto"/>
              <w:rPr>
                <w:rFonts w:ascii="Arial" w:hAnsi="Arial" w:cs="Arial"/>
                <w:noProof/>
                <w:sz w:val="18"/>
                <w:szCs w:val="18"/>
              </w:rPr>
            </w:pPr>
          </w:p>
        </w:tc>
        <w:tc>
          <w:tcPr>
            <w:tcW w:w="1442" w:type="dxa"/>
            <w:tcBorders>
              <w:left w:val="single" w:sz="16" w:space="0" w:color="000000"/>
              <w:bottom w:val="single" w:sz="16" w:space="0" w:color="000000"/>
            </w:tcBorders>
            <w:shd w:val="clear" w:color="auto" w:fill="FFFFFF"/>
            <w:vAlign w:val="bottom"/>
          </w:tcPr>
          <w:p w14:paraId="4A634FB9"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Tidak Optimal</w:t>
            </w:r>
          </w:p>
        </w:tc>
        <w:tc>
          <w:tcPr>
            <w:tcW w:w="1291" w:type="dxa"/>
            <w:tcBorders>
              <w:bottom w:val="single" w:sz="16" w:space="0" w:color="000000"/>
            </w:tcBorders>
            <w:shd w:val="clear" w:color="auto" w:fill="FFFFFF"/>
            <w:vAlign w:val="bottom"/>
          </w:tcPr>
          <w:p w14:paraId="5EF63F13" w14:textId="77777777" w:rsidR="00096063" w:rsidRPr="000D1B43" w:rsidRDefault="00096063" w:rsidP="00F838C2">
            <w:pPr>
              <w:spacing w:after="0" w:line="240" w:lineRule="auto"/>
              <w:ind w:left="60" w:right="60"/>
              <w:jc w:val="center"/>
              <w:rPr>
                <w:rFonts w:ascii="Arial" w:hAnsi="Arial" w:cs="Arial"/>
                <w:noProof/>
                <w:sz w:val="18"/>
                <w:szCs w:val="18"/>
              </w:rPr>
            </w:pPr>
            <w:r w:rsidRPr="000D1B43">
              <w:rPr>
                <w:rFonts w:ascii="Arial" w:hAnsi="Arial" w:cs="Arial"/>
                <w:noProof/>
                <w:sz w:val="18"/>
                <w:szCs w:val="18"/>
              </w:rPr>
              <w:t>Optimal</w:t>
            </w:r>
          </w:p>
        </w:tc>
        <w:tc>
          <w:tcPr>
            <w:tcW w:w="1010" w:type="dxa"/>
            <w:vMerge/>
            <w:tcBorders>
              <w:top w:val="single" w:sz="16" w:space="0" w:color="000000"/>
              <w:bottom w:val="single" w:sz="16" w:space="0" w:color="000000"/>
              <w:right w:val="single" w:sz="16" w:space="0" w:color="000000"/>
            </w:tcBorders>
            <w:shd w:val="clear" w:color="auto" w:fill="FFFFFF"/>
            <w:vAlign w:val="bottom"/>
          </w:tcPr>
          <w:p w14:paraId="27DEB80F" w14:textId="77777777" w:rsidR="00096063" w:rsidRPr="000D1B43" w:rsidRDefault="00096063" w:rsidP="00F838C2">
            <w:pPr>
              <w:spacing w:after="0" w:line="240" w:lineRule="auto"/>
              <w:rPr>
                <w:rFonts w:ascii="Arial" w:hAnsi="Arial" w:cs="Arial"/>
                <w:noProof/>
                <w:sz w:val="18"/>
                <w:szCs w:val="18"/>
              </w:rPr>
            </w:pPr>
          </w:p>
        </w:tc>
      </w:tr>
      <w:tr w:rsidR="00096063" w:rsidRPr="000D1B43" w14:paraId="76A06052" w14:textId="77777777" w:rsidTr="00F838C2">
        <w:trPr>
          <w:cantSplit/>
          <w:tblHeader/>
        </w:trPr>
        <w:tc>
          <w:tcPr>
            <w:tcW w:w="1241" w:type="dxa"/>
            <w:vMerge w:val="restart"/>
            <w:tcBorders>
              <w:top w:val="single" w:sz="16" w:space="0" w:color="000000"/>
              <w:left w:val="single" w:sz="16" w:space="0" w:color="000000"/>
              <w:right w:val="nil"/>
            </w:tcBorders>
            <w:shd w:val="clear" w:color="auto" w:fill="FFFFFF"/>
          </w:tcPr>
          <w:p w14:paraId="30E0D6F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Paritas_Ibu</w:t>
            </w:r>
          </w:p>
        </w:tc>
        <w:tc>
          <w:tcPr>
            <w:tcW w:w="1696" w:type="dxa"/>
            <w:vMerge w:val="restart"/>
            <w:tcBorders>
              <w:top w:val="single" w:sz="16" w:space="0" w:color="000000"/>
              <w:left w:val="nil"/>
              <w:right w:val="nil"/>
            </w:tcBorders>
            <w:shd w:val="clear" w:color="auto" w:fill="FFFFFF"/>
          </w:tcPr>
          <w:p w14:paraId="3CA4152E"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Primipara</w:t>
            </w:r>
          </w:p>
        </w:tc>
        <w:tc>
          <w:tcPr>
            <w:tcW w:w="1984" w:type="dxa"/>
            <w:tcBorders>
              <w:top w:val="single" w:sz="16" w:space="0" w:color="000000"/>
              <w:left w:val="nil"/>
              <w:bottom w:val="nil"/>
              <w:right w:val="single" w:sz="16" w:space="0" w:color="000000"/>
            </w:tcBorders>
            <w:shd w:val="clear" w:color="auto" w:fill="FFFFFF"/>
          </w:tcPr>
          <w:p w14:paraId="7DCD4FD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top w:val="single" w:sz="16" w:space="0" w:color="000000"/>
              <w:left w:val="single" w:sz="16" w:space="0" w:color="000000"/>
              <w:bottom w:val="nil"/>
            </w:tcBorders>
            <w:shd w:val="clear" w:color="auto" w:fill="FFFFFF"/>
          </w:tcPr>
          <w:p w14:paraId="487BD10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w:t>
            </w:r>
          </w:p>
        </w:tc>
        <w:tc>
          <w:tcPr>
            <w:tcW w:w="1291" w:type="dxa"/>
            <w:tcBorders>
              <w:top w:val="single" w:sz="16" w:space="0" w:color="000000"/>
              <w:bottom w:val="nil"/>
            </w:tcBorders>
            <w:shd w:val="clear" w:color="auto" w:fill="FFFFFF"/>
          </w:tcPr>
          <w:p w14:paraId="510FCE8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w:t>
            </w:r>
          </w:p>
        </w:tc>
        <w:tc>
          <w:tcPr>
            <w:tcW w:w="1010" w:type="dxa"/>
            <w:tcBorders>
              <w:top w:val="single" w:sz="16" w:space="0" w:color="000000"/>
              <w:bottom w:val="nil"/>
              <w:right w:val="single" w:sz="16" w:space="0" w:color="000000"/>
            </w:tcBorders>
            <w:shd w:val="clear" w:color="auto" w:fill="FFFFFF"/>
          </w:tcPr>
          <w:p w14:paraId="667376C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r>
      <w:tr w:rsidR="00096063" w:rsidRPr="000D1B43" w14:paraId="7F2D041F"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019C1431" w14:textId="77777777" w:rsidR="00096063" w:rsidRPr="000D1B43" w:rsidRDefault="00096063" w:rsidP="00F838C2">
            <w:pPr>
              <w:spacing w:after="0" w:line="240" w:lineRule="auto"/>
              <w:rPr>
                <w:rFonts w:ascii="Arial" w:hAnsi="Arial" w:cs="Arial"/>
                <w:noProof/>
                <w:sz w:val="18"/>
                <w:szCs w:val="18"/>
              </w:rPr>
            </w:pPr>
          </w:p>
        </w:tc>
        <w:tc>
          <w:tcPr>
            <w:tcW w:w="1696" w:type="dxa"/>
            <w:vMerge/>
            <w:tcBorders>
              <w:top w:val="single" w:sz="16" w:space="0" w:color="000000"/>
              <w:left w:val="nil"/>
              <w:right w:val="nil"/>
            </w:tcBorders>
            <w:shd w:val="clear" w:color="auto" w:fill="FFFFFF"/>
          </w:tcPr>
          <w:p w14:paraId="5BBF4C94" w14:textId="77777777" w:rsidR="00096063" w:rsidRPr="000D1B43" w:rsidRDefault="00096063" w:rsidP="00F838C2">
            <w:pPr>
              <w:spacing w:after="0" w:line="240" w:lineRule="auto"/>
              <w:rPr>
                <w:rFonts w:ascii="Arial" w:hAnsi="Arial" w:cs="Arial"/>
                <w:noProof/>
                <w:sz w:val="18"/>
                <w:szCs w:val="18"/>
              </w:rPr>
            </w:pPr>
          </w:p>
        </w:tc>
        <w:tc>
          <w:tcPr>
            <w:tcW w:w="1984" w:type="dxa"/>
            <w:tcBorders>
              <w:top w:val="nil"/>
              <w:left w:val="nil"/>
              <w:bottom w:val="nil"/>
              <w:right w:val="single" w:sz="16" w:space="0" w:color="000000"/>
            </w:tcBorders>
            <w:shd w:val="clear" w:color="auto" w:fill="FFFFFF"/>
          </w:tcPr>
          <w:p w14:paraId="54E9AD1F"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Paritas_Ibu</w:t>
            </w:r>
          </w:p>
        </w:tc>
        <w:tc>
          <w:tcPr>
            <w:tcW w:w="1442" w:type="dxa"/>
            <w:tcBorders>
              <w:top w:val="nil"/>
              <w:left w:val="single" w:sz="16" w:space="0" w:color="000000"/>
              <w:bottom w:val="nil"/>
            </w:tcBorders>
            <w:shd w:val="clear" w:color="auto" w:fill="FFFFFF"/>
          </w:tcPr>
          <w:p w14:paraId="23A35E0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30,0%</w:t>
            </w:r>
          </w:p>
        </w:tc>
        <w:tc>
          <w:tcPr>
            <w:tcW w:w="1291" w:type="dxa"/>
            <w:tcBorders>
              <w:top w:val="nil"/>
              <w:bottom w:val="nil"/>
            </w:tcBorders>
            <w:shd w:val="clear" w:color="auto" w:fill="FFFFFF"/>
          </w:tcPr>
          <w:p w14:paraId="4D5AC4E6"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70,0%</w:t>
            </w:r>
          </w:p>
        </w:tc>
        <w:tc>
          <w:tcPr>
            <w:tcW w:w="1010" w:type="dxa"/>
            <w:tcBorders>
              <w:top w:val="nil"/>
              <w:bottom w:val="nil"/>
              <w:right w:val="single" w:sz="16" w:space="0" w:color="000000"/>
            </w:tcBorders>
            <w:shd w:val="clear" w:color="auto" w:fill="FFFFFF"/>
          </w:tcPr>
          <w:p w14:paraId="2E4098A7"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CFBD00A"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7D042812" w14:textId="77777777" w:rsidR="00096063" w:rsidRPr="000D1B43" w:rsidRDefault="00096063" w:rsidP="00F838C2">
            <w:pPr>
              <w:spacing w:after="0" w:line="240" w:lineRule="auto"/>
              <w:rPr>
                <w:rFonts w:ascii="Arial" w:hAnsi="Arial" w:cs="Arial"/>
                <w:noProof/>
                <w:sz w:val="18"/>
                <w:szCs w:val="18"/>
              </w:rPr>
            </w:pPr>
          </w:p>
        </w:tc>
        <w:tc>
          <w:tcPr>
            <w:tcW w:w="1696" w:type="dxa"/>
            <w:vMerge/>
            <w:tcBorders>
              <w:top w:val="single" w:sz="16" w:space="0" w:color="000000"/>
              <w:left w:val="nil"/>
              <w:right w:val="nil"/>
            </w:tcBorders>
            <w:shd w:val="clear" w:color="auto" w:fill="FFFFFF"/>
          </w:tcPr>
          <w:p w14:paraId="238242D6" w14:textId="77777777" w:rsidR="00096063" w:rsidRPr="000D1B43" w:rsidRDefault="00096063" w:rsidP="00F838C2">
            <w:pPr>
              <w:spacing w:after="0" w:line="240" w:lineRule="auto"/>
              <w:rPr>
                <w:rFonts w:ascii="Arial" w:hAnsi="Arial" w:cs="Arial"/>
                <w:noProof/>
                <w:sz w:val="18"/>
                <w:szCs w:val="18"/>
              </w:rPr>
            </w:pPr>
          </w:p>
        </w:tc>
        <w:tc>
          <w:tcPr>
            <w:tcW w:w="1984" w:type="dxa"/>
            <w:tcBorders>
              <w:top w:val="nil"/>
              <w:left w:val="nil"/>
              <w:right w:val="single" w:sz="16" w:space="0" w:color="000000"/>
            </w:tcBorders>
            <w:shd w:val="clear" w:color="auto" w:fill="FFFFFF"/>
          </w:tcPr>
          <w:p w14:paraId="574ACEC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6BEC7E1D"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w:t>
            </w:r>
          </w:p>
        </w:tc>
        <w:tc>
          <w:tcPr>
            <w:tcW w:w="1291" w:type="dxa"/>
            <w:tcBorders>
              <w:top w:val="nil"/>
            </w:tcBorders>
            <w:shd w:val="clear" w:color="auto" w:fill="FFFFFF"/>
          </w:tcPr>
          <w:p w14:paraId="6AAF111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23,3%</w:t>
            </w:r>
          </w:p>
        </w:tc>
        <w:tc>
          <w:tcPr>
            <w:tcW w:w="1010" w:type="dxa"/>
            <w:tcBorders>
              <w:top w:val="nil"/>
              <w:right w:val="single" w:sz="16" w:space="0" w:color="000000"/>
            </w:tcBorders>
            <w:shd w:val="clear" w:color="auto" w:fill="FFFFFF"/>
          </w:tcPr>
          <w:p w14:paraId="592FE1F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r>
      <w:tr w:rsidR="00096063" w:rsidRPr="000D1B43" w14:paraId="4ED9163C"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0368E248" w14:textId="77777777" w:rsidR="00096063" w:rsidRPr="000D1B43" w:rsidRDefault="00096063" w:rsidP="00F838C2">
            <w:pPr>
              <w:spacing w:after="0" w:line="240" w:lineRule="auto"/>
              <w:rPr>
                <w:rFonts w:ascii="Arial" w:hAnsi="Arial" w:cs="Arial"/>
                <w:noProof/>
                <w:sz w:val="18"/>
                <w:szCs w:val="18"/>
              </w:rPr>
            </w:pPr>
          </w:p>
        </w:tc>
        <w:tc>
          <w:tcPr>
            <w:tcW w:w="1696" w:type="dxa"/>
            <w:vMerge w:val="restart"/>
            <w:tcBorders>
              <w:left w:val="nil"/>
              <w:right w:val="nil"/>
            </w:tcBorders>
            <w:shd w:val="clear" w:color="auto" w:fill="FFFFFF"/>
          </w:tcPr>
          <w:p w14:paraId="69BDA50B"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Multipara</w:t>
            </w:r>
          </w:p>
        </w:tc>
        <w:tc>
          <w:tcPr>
            <w:tcW w:w="1984" w:type="dxa"/>
            <w:tcBorders>
              <w:left w:val="nil"/>
              <w:bottom w:val="nil"/>
              <w:right w:val="single" w:sz="16" w:space="0" w:color="000000"/>
            </w:tcBorders>
            <w:shd w:val="clear" w:color="auto" w:fill="FFFFFF"/>
          </w:tcPr>
          <w:p w14:paraId="2B717C6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3BBD3F8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w:t>
            </w:r>
          </w:p>
        </w:tc>
        <w:tc>
          <w:tcPr>
            <w:tcW w:w="1291" w:type="dxa"/>
            <w:tcBorders>
              <w:bottom w:val="nil"/>
            </w:tcBorders>
            <w:shd w:val="clear" w:color="auto" w:fill="FFFFFF"/>
          </w:tcPr>
          <w:p w14:paraId="6639D60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11</w:t>
            </w:r>
          </w:p>
        </w:tc>
        <w:tc>
          <w:tcPr>
            <w:tcW w:w="1010" w:type="dxa"/>
            <w:tcBorders>
              <w:bottom w:val="nil"/>
              <w:right w:val="single" w:sz="16" w:space="0" w:color="000000"/>
            </w:tcBorders>
            <w:shd w:val="clear" w:color="auto" w:fill="FFFFFF"/>
          </w:tcPr>
          <w:p w14:paraId="53D5DF0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13</w:t>
            </w:r>
          </w:p>
        </w:tc>
      </w:tr>
      <w:tr w:rsidR="00096063" w:rsidRPr="000D1B43" w14:paraId="37E8E682"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7936D2B6" w14:textId="77777777" w:rsidR="00096063" w:rsidRPr="000D1B43" w:rsidRDefault="00096063" w:rsidP="00F838C2">
            <w:pPr>
              <w:spacing w:after="0" w:line="240" w:lineRule="auto"/>
              <w:rPr>
                <w:rFonts w:cs="Times New Roman"/>
                <w:noProof/>
                <w:color w:val="auto"/>
                <w:szCs w:val="24"/>
              </w:rPr>
            </w:pPr>
          </w:p>
        </w:tc>
        <w:tc>
          <w:tcPr>
            <w:tcW w:w="1696" w:type="dxa"/>
            <w:vMerge/>
            <w:tcBorders>
              <w:left w:val="nil"/>
              <w:right w:val="nil"/>
            </w:tcBorders>
            <w:shd w:val="clear" w:color="auto" w:fill="FFFFFF"/>
          </w:tcPr>
          <w:p w14:paraId="473E84EE" w14:textId="77777777" w:rsidR="00096063" w:rsidRPr="000D1B43" w:rsidRDefault="00096063" w:rsidP="00F838C2">
            <w:pPr>
              <w:spacing w:after="0" w:line="240" w:lineRule="auto"/>
              <w:rPr>
                <w:rFonts w:cs="Times New Roman"/>
                <w:noProof/>
                <w:color w:val="auto"/>
                <w:szCs w:val="24"/>
              </w:rPr>
            </w:pPr>
          </w:p>
        </w:tc>
        <w:tc>
          <w:tcPr>
            <w:tcW w:w="1984" w:type="dxa"/>
            <w:tcBorders>
              <w:top w:val="nil"/>
              <w:left w:val="nil"/>
              <w:bottom w:val="nil"/>
              <w:right w:val="single" w:sz="16" w:space="0" w:color="000000"/>
            </w:tcBorders>
            <w:shd w:val="clear" w:color="auto" w:fill="FFFFFF"/>
          </w:tcPr>
          <w:p w14:paraId="447E7F32"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Paritas_Ibu</w:t>
            </w:r>
          </w:p>
        </w:tc>
        <w:tc>
          <w:tcPr>
            <w:tcW w:w="1442" w:type="dxa"/>
            <w:tcBorders>
              <w:top w:val="nil"/>
              <w:left w:val="single" w:sz="16" w:space="0" w:color="000000"/>
              <w:bottom w:val="nil"/>
            </w:tcBorders>
            <w:shd w:val="clear" w:color="auto" w:fill="FFFFFF"/>
          </w:tcPr>
          <w:p w14:paraId="43E267B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15,4%</w:t>
            </w:r>
          </w:p>
        </w:tc>
        <w:tc>
          <w:tcPr>
            <w:tcW w:w="1291" w:type="dxa"/>
            <w:tcBorders>
              <w:top w:val="nil"/>
              <w:bottom w:val="nil"/>
            </w:tcBorders>
            <w:shd w:val="clear" w:color="auto" w:fill="FFFFFF"/>
          </w:tcPr>
          <w:p w14:paraId="5FB2E84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84,6%</w:t>
            </w:r>
          </w:p>
        </w:tc>
        <w:tc>
          <w:tcPr>
            <w:tcW w:w="1010" w:type="dxa"/>
            <w:tcBorders>
              <w:top w:val="nil"/>
              <w:bottom w:val="nil"/>
              <w:right w:val="single" w:sz="16" w:space="0" w:color="000000"/>
            </w:tcBorders>
            <w:shd w:val="clear" w:color="auto" w:fill="FFFFFF"/>
          </w:tcPr>
          <w:p w14:paraId="6D858FC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1CABC590"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7CDFEBC1" w14:textId="77777777" w:rsidR="00096063" w:rsidRPr="000D1B43" w:rsidRDefault="00096063" w:rsidP="00F838C2">
            <w:pPr>
              <w:spacing w:after="0" w:line="240" w:lineRule="auto"/>
              <w:rPr>
                <w:rFonts w:cs="Times New Roman"/>
                <w:noProof/>
                <w:color w:val="auto"/>
                <w:szCs w:val="24"/>
              </w:rPr>
            </w:pPr>
          </w:p>
        </w:tc>
        <w:tc>
          <w:tcPr>
            <w:tcW w:w="1696" w:type="dxa"/>
            <w:vMerge/>
            <w:tcBorders>
              <w:left w:val="nil"/>
              <w:right w:val="nil"/>
            </w:tcBorders>
            <w:shd w:val="clear" w:color="auto" w:fill="FFFFFF"/>
          </w:tcPr>
          <w:p w14:paraId="356445D9" w14:textId="77777777" w:rsidR="00096063" w:rsidRPr="000D1B43" w:rsidRDefault="00096063" w:rsidP="00F838C2">
            <w:pPr>
              <w:spacing w:after="0" w:line="240" w:lineRule="auto"/>
              <w:rPr>
                <w:rFonts w:cs="Times New Roman"/>
                <w:noProof/>
                <w:color w:val="auto"/>
                <w:szCs w:val="24"/>
              </w:rPr>
            </w:pPr>
          </w:p>
        </w:tc>
        <w:tc>
          <w:tcPr>
            <w:tcW w:w="1984" w:type="dxa"/>
            <w:tcBorders>
              <w:top w:val="nil"/>
              <w:left w:val="nil"/>
              <w:right w:val="single" w:sz="16" w:space="0" w:color="000000"/>
            </w:tcBorders>
            <w:shd w:val="clear" w:color="auto" w:fill="FFFFFF"/>
          </w:tcPr>
          <w:p w14:paraId="62D85DB0"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218F0A3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6,7%</w:t>
            </w:r>
          </w:p>
        </w:tc>
        <w:tc>
          <w:tcPr>
            <w:tcW w:w="1291" w:type="dxa"/>
            <w:tcBorders>
              <w:top w:val="nil"/>
            </w:tcBorders>
            <w:shd w:val="clear" w:color="auto" w:fill="FFFFFF"/>
          </w:tcPr>
          <w:p w14:paraId="0786F12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36,7%</w:t>
            </w:r>
          </w:p>
        </w:tc>
        <w:tc>
          <w:tcPr>
            <w:tcW w:w="1010" w:type="dxa"/>
            <w:tcBorders>
              <w:top w:val="nil"/>
              <w:right w:val="single" w:sz="16" w:space="0" w:color="000000"/>
            </w:tcBorders>
            <w:shd w:val="clear" w:color="auto" w:fill="FFFFFF"/>
          </w:tcPr>
          <w:p w14:paraId="5EDE994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43,3%</w:t>
            </w:r>
          </w:p>
        </w:tc>
      </w:tr>
      <w:tr w:rsidR="00096063" w:rsidRPr="000D1B43" w14:paraId="6FF1BF10"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04C6EDB2" w14:textId="77777777" w:rsidR="00096063" w:rsidRPr="000D1B43" w:rsidRDefault="00096063" w:rsidP="00F838C2">
            <w:pPr>
              <w:spacing w:after="0" w:line="240" w:lineRule="auto"/>
              <w:rPr>
                <w:rFonts w:ascii="Arial" w:hAnsi="Arial" w:cs="Arial"/>
                <w:noProof/>
                <w:sz w:val="18"/>
                <w:szCs w:val="18"/>
              </w:rPr>
            </w:pPr>
          </w:p>
        </w:tc>
        <w:tc>
          <w:tcPr>
            <w:tcW w:w="1696" w:type="dxa"/>
            <w:vMerge w:val="restart"/>
            <w:tcBorders>
              <w:left w:val="nil"/>
              <w:right w:val="nil"/>
            </w:tcBorders>
            <w:shd w:val="clear" w:color="auto" w:fill="FFFFFF"/>
          </w:tcPr>
          <w:p w14:paraId="5E998AF9"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Grandemultipara</w:t>
            </w:r>
          </w:p>
        </w:tc>
        <w:tc>
          <w:tcPr>
            <w:tcW w:w="1984" w:type="dxa"/>
            <w:tcBorders>
              <w:left w:val="nil"/>
              <w:bottom w:val="nil"/>
              <w:right w:val="single" w:sz="16" w:space="0" w:color="000000"/>
            </w:tcBorders>
            <w:shd w:val="clear" w:color="auto" w:fill="FFFFFF"/>
          </w:tcPr>
          <w:p w14:paraId="43754CF8"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0616B01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5</w:t>
            </w:r>
          </w:p>
        </w:tc>
        <w:tc>
          <w:tcPr>
            <w:tcW w:w="1291" w:type="dxa"/>
            <w:tcBorders>
              <w:bottom w:val="nil"/>
            </w:tcBorders>
            <w:shd w:val="clear" w:color="auto" w:fill="FFFFFF"/>
          </w:tcPr>
          <w:p w14:paraId="2F6F499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w:t>
            </w:r>
          </w:p>
        </w:tc>
        <w:tc>
          <w:tcPr>
            <w:tcW w:w="1010" w:type="dxa"/>
            <w:tcBorders>
              <w:bottom w:val="nil"/>
              <w:right w:val="single" w:sz="16" w:space="0" w:color="000000"/>
            </w:tcBorders>
            <w:shd w:val="clear" w:color="auto" w:fill="FFFFFF"/>
          </w:tcPr>
          <w:p w14:paraId="5B65EAE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w:t>
            </w:r>
          </w:p>
        </w:tc>
      </w:tr>
      <w:tr w:rsidR="00096063" w:rsidRPr="000D1B43" w14:paraId="005C1D2D"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283BC186" w14:textId="77777777" w:rsidR="00096063" w:rsidRPr="000D1B43" w:rsidRDefault="00096063" w:rsidP="00F838C2">
            <w:pPr>
              <w:spacing w:after="0" w:line="240" w:lineRule="auto"/>
              <w:rPr>
                <w:rFonts w:cs="Times New Roman"/>
                <w:noProof/>
                <w:color w:val="auto"/>
                <w:szCs w:val="24"/>
              </w:rPr>
            </w:pPr>
          </w:p>
        </w:tc>
        <w:tc>
          <w:tcPr>
            <w:tcW w:w="1696" w:type="dxa"/>
            <w:vMerge/>
            <w:tcBorders>
              <w:left w:val="nil"/>
              <w:right w:val="nil"/>
            </w:tcBorders>
            <w:shd w:val="clear" w:color="auto" w:fill="FFFFFF"/>
          </w:tcPr>
          <w:p w14:paraId="177BFD23" w14:textId="77777777" w:rsidR="00096063" w:rsidRPr="000D1B43" w:rsidRDefault="00096063" w:rsidP="00F838C2">
            <w:pPr>
              <w:spacing w:after="0" w:line="240" w:lineRule="auto"/>
              <w:rPr>
                <w:rFonts w:cs="Times New Roman"/>
                <w:noProof/>
                <w:color w:val="auto"/>
                <w:szCs w:val="24"/>
              </w:rPr>
            </w:pPr>
          </w:p>
        </w:tc>
        <w:tc>
          <w:tcPr>
            <w:tcW w:w="1984" w:type="dxa"/>
            <w:tcBorders>
              <w:top w:val="nil"/>
              <w:left w:val="nil"/>
              <w:bottom w:val="nil"/>
              <w:right w:val="single" w:sz="16" w:space="0" w:color="000000"/>
            </w:tcBorders>
            <w:shd w:val="clear" w:color="auto" w:fill="FFFFFF"/>
          </w:tcPr>
          <w:p w14:paraId="0AAAD7D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Paritas_Ibu</w:t>
            </w:r>
          </w:p>
        </w:tc>
        <w:tc>
          <w:tcPr>
            <w:tcW w:w="1442" w:type="dxa"/>
            <w:tcBorders>
              <w:top w:val="nil"/>
              <w:left w:val="single" w:sz="16" w:space="0" w:color="000000"/>
              <w:bottom w:val="nil"/>
            </w:tcBorders>
            <w:shd w:val="clear" w:color="auto" w:fill="FFFFFF"/>
          </w:tcPr>
          <w:p w14:paraId="57265E4B"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71,4%</w:t>
            </w:r>
          </w:p>
        </w:tc>
        <w:tc>
          <w:tcPr>
            <w:tcW w:w="1291" w:type="dxa"/>
            <w:tcBorders>
              <w:top w:val="nil"/>
              <w:bottom w:val="nil"/>
            </w:tcBorders>
            <w:shd w:val="clear" w:color="auto" w:fill="FFFFFF"/>
          </w:tcPr>
          <w:p w14:paraId="75FC3644"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28,6%</w:t>
            </w:r>
          </w:p>
        </w:tc>
        <w:tc>
          <w:tcPr>
            <w:tcW w:w="1010" w:type="dxa"/>
            <w:tcBorders>
              <w:top w:val="nil"/>
              <w:bottom w:val="nil"/>
              <w:right w:val="single" w:sz="16" w:space="0" w:color="000000"/>
            </w:tcBorders>
            <w:shd w:val="clear" w:color="auto" w:fill="FFFFFF"/>
          </w:tcPr>
          <w:p w14:paraId="67BAB26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698EBCEC" w14:textId="77777777" w:rsidTr="00F838C2">
        <w:trPr>
          <w:cantSplit/>
          <w:tblHeader/>
        </w:trPr>
        <w:tc>
          <w:tcPr>
            <w:tcW w:w="1241" w:type="dxa"/>
            <w:vMerge/>
            <w:tcBorders>
              <w:top w:val="single" w:sz="16" w:space="0" w:color="000000"/>
              <w:left w:val="single" w:sz="16" w:space="0" w:color="000000"/>
              <w:right w:val="nil"/>
            </w:tcBorders>
            <w:shd w:val="clear" w:color="auto" w:fill="FFFFFF"/>
          </w:tcPr>
          <w:p w14:paraId="68D7FA72" w14:textId="77777777" w:rsidR="00096063" w:rsidRPr="000D1B43" w:rsidRDefault="00096063" w:rsidP="00F838C2">
            <w:pPr>
              <w:spacing w:after="0" w:line="240" w:lineRule="auto"/>
              <w:rPr>
                <w:rFonts w:cs="Times New Roman"/>
                <w:noProof/>
                <w:color w:val="auto"/>
                <w:szCs w:val="24"/>
              </w:rPr>
            </w:pPr>
          </w:p>
        </w:tc>
        <w:tc>
          <w:tcPr>
            <w:tcW w:w="1696" w:type="dxa"/>
            <w:vMerge/>
            <w:tcBorders>
              <w:left w:val="nil"/>
              <w:right w:val="nil"/>
            </w:tcBorders>
            <w:shd w:val="clear" w:color="auto" w:fill="FFFFFF"/>
          </w:tcPr>
          <w:p w14:paraId="40AFE2F9" w14:textId="77777777" w:rsidR="00096063" w:rsidRPr="000D1B43" w:rsidRDefault="00096063" w:rsidP="00F838C2">
            <w:pPr>
              <w:spacing w:after="0" w:line="240" w:lineRule="auto"/>
              <w:rPr>
                <w:rFonts w:cs="Times New Roman"/>
                <w:noProof/>
                <w:color w:val="auto"/>
                <w:szCs w:val="24"/>
              </w:rPr>
            </w:pPr>
          </w:p>
        </w:tc>
        <w:tc>
          <w:tcPr>
            <w:tcW w:w="1984" w:type="dxa"/>
            <w:tcBorders>
              <w:top w:val="nil"/>
              <w:left w:val="nil"/>
              <w:right w:val="single" w:sz="16" w:space="0" w:color="000000"/>
            </w:tcBorders>
            <w:shd w:val="clear" w:color="auto" w:fill="FFFFFF"/>
          </w:tcPr>
          <w:p w14:paraId="36A3407A"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tcBorders>
            <w:shd w:val="clear" w:color="auto" w:fill="FFFFFF"/>
          </w:tcPr>
          <w:p w14:paraId="2FED4FE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16,7%</w:t>
            </w:r>
          </w:p>
        </w:tc>
        <w:tc>
          <w:tcPr>
            <w:tcW w:w="1291" w:type="dxa"/>
            <w:tcBorders>
              <w:top w:val="nil"/>
            </w:tcBorders>
            <w:shd w:val="clear" w:color="auto" w:fill="FFFFFF"/>
          </w:tcPr>
          <w:p w14:paraId="3E1E301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6,7%</w:t>
            </w:r>
          </w:p>
        </w:tc>
        <w:tc>
          <w:tcPr>
            <w:tcW w:w="1010" w:type="dxa"/>
            <w:tcBorders>
              <w:top w:val="nil"/>
              <w:right w:val="single" w:sz="16" w:space="0" w:color="000000"/>
            </w:tcBorders>
            <w:shd w:val="clear" w:color="auto" w:fill="FFFFFF"/>
          </w:tcPr>
          <w:p w14:paraId="2728F6B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23,3%</w:t>
            </w:r>
          </w:p>
        </w:tc>
      </w:tr>
      <w:tr w:rsidR="00096063" w:rsidRPr="000D1B43" w14:paraId="5153B6B2" w14:textId="77777777" w:rsidTr="00F838C2">
        <w:trPr>
          <w:cantSplit/>
          <w:tblHeader/>
        </w:trPr>
        <w:tc>
          <w:tcPr>
            <w:tcW w:w="2937" w:type="dxa"/>
            <w:gridSpan w:val="2"/>
            <w:vMerge w:val="restart"/>
            <w:tcBorders>
              <w:left w:val="single" w:sz="16" w:space="0" w:color="000000"/>
              <w:bottom w:val="single" w:sz="16" w:space="0" w:color="000000"/>
              <w:right w:val="nil"/>
            </w:tcBorders>
            <w:shd w:val="clear" w:color="auto" w:fill="FFFFFF"/>
          </w:tcPr>
          <w:p w14:paraId="23F2AB23"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Total</w:t>
            </w:r>
          </w:p>
        </w:tc>
        <w:tc>
          <w:tcPr>
            <w:tcW w:w="1984" w:type="dxa"/>
            <w:tcBorders>
              <w:left w:val="nil"/>
              <w:bottom w:val="nil"/>
              <w:right w:val="single" w:sz="16" w:space="0" w:color="000000"/>
            </w:tcBorders>
            <w:shd w:val="clear" w:color="auto" w:fill="FFFFFF"/>
          </w:tcPr>
          <w:p w14:paraId="2F9C2BCB"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Count</w:t>
            </w:r>
          </w:p>
        </w:tc>
        <w:tc>
          <w:tcPr>
            <w:tcW w:w="1442" w:type="dxa"/>
            <w:tcBorders>
              <w:left w:val="single" w:sz="16" w:space="0" w:color="000000"/>
              <w:bottom w:val="nil"/>
            </w:tcBorders>
            <w:shd w:val="clear" w:color="auto" w:fill="FFFFFF"/>
          </w:tcPr>
          <w:p w14:paraId="1548C891"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w:t>
            </w:r>
          </w:p>
        </w:tc>
        <w:tc>
          <w:tcPr>
            <w:tcW w:w="1291" w:type="dxa"/>
            <w:tcBorders>
              <w:bottom w:val="nil"/>
            </w:tcBorders>
            <w:shd w:val="clear" w:color="auto" w:fill="FFFFFF"/>
          </w:tcPr>
          <w:p w14:paraId="24431089"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20</w:t>
            </w:r>
          </w:p>
        </w:tc>
        <w:tc>
          <w:tcPr>
            <w:tcW w:w="1010" w:type="dxa"/>
            <w:tcBorders>
              <w:bottom w:val="nil"/>
              <w:right w:val="single" w:sz="16" w:space="0" w:color="000000"/>
            </w:tcBorders>
            <w:shd w:val="clear" w:color="auto" w:fill="FFFFFF"/>
          </w:tcPr>
          <w:p w14:paraId="3BDE118A"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30</w:t>
            </w:r>
          </w:p>
        </w:tc>
      </w:tr>
      <w:tr w:rsidR="00096063" w:rsidRPr="000D1B43" w14:paraId="204A07DC" w14:textId="77777777" w:rsidTr="00F838C2">
        <w:trPr>
          <w:cantSplit/>
          <w:tblHeader/>
        </w:trPr>
        <w:tc>
          <w:tcPr>
            <w:tcW w:w="2937" w:type="dxa"/>
            <w:gridSpan w:val="2"/>
            <w:vMerge/>
            <w:tcBorders>
              <w:left w:val="single" w:sz="16" w:space="0" w:color="000000"/>
              <w:bottom w:val="single" w:sz="16" w:space="0" w:color="000000"/>
              <w:right w:val="nil"/>
            </w:tcBorders>
            <w:shd w:val="clear" w:color="auto" w:fill="FFFFFF"/>
          </w:tcPr>
          <w:p w14:paraId="1394A328" w14:textId="77777777" w:rsidR="00096063" w:rsidRPr="000D1B43" w:rsidRDefault="00096063" w:rsidP="00F838C2">
            <w:pPr>
              <w:spacing w:after="0" w:line="240" w:lineRule="auto"/>
              <w:rPr>
                <w:rFonts w:ascii="Arial" w:hAnsi="Arial" w:cs="Arial"/>
                <w:noProof/>
                <w:sz w:val="18"/>
                <w:szCs w:val="18"/>
              </w:rPr>
            </w:pPr>
          </w:p>
        </w:tc>
        <w:tc>
          <w:tcPr>
            <w:tcW w:w="1984" w:type="dxa"/>
            <w:tcBorders>
              <w:top w:val="nil"/>
              <w:left w:val="nil"/>
              <w:bottom w:val="nil"/>
              <w:right w:val="single" w:sz="16" w:space="0" w:color="000000"/>
            </w:tcBorders>
            <w:shd w:val="clear" w:color="auto" w:fill="FFFFFF"/>
          </w:tcPr>
          <w:p w14:paraId="4843FCDD"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within Paritas_Ibu</w:t>
            </w:r>
          </w:p>
        </w:tc>
        <w:tc>
          <w:tcPr>
            <w:tcW w:w="1442" w:type="dxa"/>
            <w:tcBorders>
              <w:top w:val="nil"/>
              <w:left w:val="single" w:sz="16" w:space="0" w:color="000000"/>
              <w:bottom w:val="nil"/>
            </w:tcBorders>
            <w:shd w:val="clear" w:color="auto" w:fill="FFFFFF"/>
          </w:tcPr>
          <w:p w14:paraId="73488120"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nil"/>
            </w:tcBorders>
            <w:shd w:val="clear" w:color="auto" w:fill="FFFFFF"/>
          </w:tcPr>
          <w:p w14:paraId="3F8E9678"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10" w:type="dxa"/>
            <w:tcBorders>
              <w:top w:val="nil"/>
              <w:bottom w:val="nil"/>
              <w:right w:val="single" w:sz="16" w:space="0" w:color="000000"/>
            </w:tcBorders>
            <w:shd w:val="clear" w:color="auto" w:fill="FFFFFF"/>
          </w:tcPr>
          <w:p w14:paraId="5C2F5E85"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r w:rsidR="00096063" w:rsidRPr="000D1B43" w14:paraId="5667A905" w14:textId="77777777" w:rsidTr="00F838C2">
        <w:trPr>
          <w:cantSplit/>
        </w:trPr>
        <w:tc>
          <w:tcPr>
            <w:tcW w:w="2937" w:type="dxa"/>
            <w:gridSpan w:val="2"/>
            <w:vMerge/>
            <w:tcBorders>
              <w:left w:val="single" w:sz="16" w:space="0" w:color="000000"/>
              <w:bottom w:val="single" w:sz="16" w:space="0" w:color="000000"/>
              <w:right w:val="nil"/>
            </w:tcBorders>
            <w:shd w:val="clear" w:color="auto" w:fill="FFFFFF"/>
          </w:tcPr>
          <w:p w14:paraId="531C39D8" w14:textId="77777777" w:rsidR="00096063" w:rsidRPr="000D1B43" w:rsidRDefault="00096063" w:rsidP="00F838C2">
            <w:pPr>
              <w:spacing w:after="0" w:line="240" w:lineRule="auto"/>
              <w:rPr>
                <w:rFonts w:ascii="Arial" w:hAnsi="Arial" w:cs="Arial"/>
                <w:noProof/>
                <w:sz w:val="18"/>
                <w:szCs w:val="18"/>
              </w:rPr>
            </w:pPr>
          </w:p>
        </w:tc>
        <w:tc>
          <w:tcPr>
            <w:tcW w:w="1984" w:type="dxa"/>
            <w:tcBorders>
              <w:top w:val="nil"/>
              <w:left w:val="nil"/>
              <w:bottom w:val="single" w:sz="16" w:space="0" w:color="000000"/>
              <w:right w:val="single" w:sz="16" w:space="0" w:color="000000"/>
            </w:tcBorders>
            <w:shd w:val="clear" w:color="auto" w:fill="FFFFFF"/>
          </w:tcPr>
          <w:p w14:paraId="7CE3F2C6" w14:textId="77777777" w:rsidR="00096063" w:rsidRPr="000D1B43" w:rsidRDefault="00096063" w:rsidP="00F838C2">
            <w:pPr>
              <w:spacing w:after="0" w:line="240" w:lineRule="auto"/>
              <w:ind w:left="60" w:right="60"/>
              <w:rPr>
                <w:rFonts w:ascii="Arial" w:hAnsi="Arial" w:cs="Arial"/>
                <w:noProof/>
                <w:sz w:val="18"/>
                <w:szCs w:val="18"/>
              </w:rPr>
            </w:pPr>
            <w:r w:rsidRPr="000D1B43">
              <w:rPr>
                <w:rFonts w:ascii="Arial" w:hAnsi="Arial" w:cs="Arial"/>
                <w:noProof/>
                <w:sz w:val="18"/>
                <w:szCs w:val="18"/>
              </w:rPr>
              <w:t>% of Total</w:t>
            </w:r>
          </w:p>
        </w:tc>
        <w:tc>
          <w:tcPr>
            <w:tcW w:w="1442" w:type="dxa"/>
            <w:tcBorders>
              <w:top w:val="nil"/>
              <w:left w:val="single" w:sz="16" w:space="0" w:color="000000"/>
              <w:bottom w:val="single" w:sz="16" w:space="0" w:color="000000"/>
            </w:tcBorders>
            <w:shd w:val="clear" w:color="auto" w:fill="FFFFFF"/>
          </w:tcPr>
          <w:p w14:paraId="4FE597EE"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33,3%</w:t>
            </w:r>
          </w:p>
        </w:tc>
        <w:tc>
          <w:tcPr>
            <w:tcW w:w="1291" w:type="dxa"/>
            <w:tcBorders>
              <w:top w:val="nil"/>
              <w:bottom w:val="single" w:sz="16" w:space="0" w:color="000000"/>
            </w:tcBorders>
            <w:shd w:val="clear" w:color="auto" w:fill="FFFFFF"/>
          </w:tcPr>
          <w:p w14:paraId="360264FF"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66,7%</w:t>
            </w:r>
          </w:p>
        </w:tc>
        <w:tc>
          <w:tcPr>
            <w:tcW w:w="1010" w:type="dxa"/>
            <w:tcBorders>
              <w:top w:val="nil"/>
              <w:bottom w:val="single" w:sz="16" w:space="0" w:color="000000"/>
              <w:right w:val="single" w:sz="16" w:space="0" w:color="000000"/>
            </w:tcBorders>
            <w:shd w:val="clear" w:color="auto" w:fill="FFFFFF"/>
          </w:tcPr>
          <w:p w14:paraId="14E954D2" w14:textId="77777777" w:rsidR="00096063" w:rsidRPr="000D1B43" w:rsidRDefault="00096063" w:rsidP="00F838C2">
            <w:pPr>
              <w:spacing w:after="0" w:line="240" w:lineRule="auto"/>
              <w:ind w:left="60" w:right="60"/>
              <w:jc w:val="right"/>
              <w:rPr>
                <w:rFonts w:ascii="Arial" w:hAnsi="Arial" w:cs="Arial"/>
                <w:noProof/>
                <w:sz w:val="18"/>
                <w:szCs w:val="18"/>
              </w:rPr>
            </w:pPr>
            <w:r w:rsidRPr="000D1B43">
              <w:rPr>
                <w:rFonts w:ascii="Arial" w:hAnsi="Arial" w:cs="Arial"/>
                <w:noProof/>
                <w:sz w:val="18"/>
                <w:szCs w:val="18"/>
              </w:rPr>
              <w:t>100,0%</w:t>
            </w:r>
          </w:p>
        </w:tc>
      </w:tr>
    </w:tbl>
    <w:p w14:paraId="61CC0F83" w14:textId="77777777" w:rsidR="00096063" w:rsidRPr="000D1B43" w:rsidRDefault="00096063" w:rsidP="00096063">
      <w:pPr>
        <w:spacing w:after="0" w:line="240" w:lineRule="auto"/>
        <w:rPr>
          <w:rFonts w:cs="Times New Roman"/>
          <w:noProof/>
          <w:color w:val="auto"/>
          <w:szCs w:val="24"/>
        </w:rPr>
      </w:pPr>
    </w:p>
    <w:p w14:paraId="52F4D3A6" w14:textId="77777777" w:rsidR="00096063" w:rsidRPr="000D1B43" w:rsidRDefault="00096063" w:rsidP="007D2D2C">
      <w:pPr>
        <w:jc w:val="center"/>
        <w:rPr>
          <w:rFonts w:asciiTheme="majorBidi" w:hAnsiTheme="majorBidi" w:cstheme="majorBidi"/>
          <w:b/>
          <w:noProof/>
          <w:szCs w:val="24"/>
        </w:rPr>
        <w:sectPr w:rsidR="00096063" w:rsidRPr="000D1B43" w:rsidSect="00096063">
          <w:headerReference w:type="default" r:id="rId38"/>
          <w:footerReference w:type="first" r:id="rId39"/>
          <w:pgSz w:w="11906" w:h="16838" w:code="9"/>
          <w:pgMar w:top="1701" w:right="1701" w:bottom="1701" w:left="2268" w:header="567" w:footer="567" w:gutter="0"/>
          <w:pgNumType w:start="1"/>
          <w:cols w:space="708"/>
          <w:titlePg/>
          <w:docGrid w:linePitch="360"/>
        </w:sectPr>
      </w:pPr>
    </w:p>
    <w:p w14:paraId="6C34CAA1" w14:textId="21153326" w:rsidR="00801396" w:rsidRPr="000D1B43" w:rsidRDefault="00290A6C" w:rsidP="00D16CD3">
      <w:pPr>
        <w:jc w:val="center"/>
        <w:rPr>
          <w:rFonts w:asciiTheme="majorBidi" w:hAnsiTheme="majorBidi" w:cstheme="majorBidi"/>
          <w:b/>
          <w:noProof/>
          <w:szCs w:val="24"/>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74112" behindDoc="0" locked="0" layoutInCell="1" allowOverlap="1" wp14:anchorId="0606E783" wp14:editId="5D9EF56E">
                <wp:simplePos x="0" y="0"/>
                <wp:positionH relativeFrom="column">
                  <wp:posOffset>4731385</wp:posOffset>
                </wp:positionH>
                <wp:positionV relativeFrom="paragraph">
                  <wp:posOffset>-1049020</wp:posOffset>
                </wp:positionV>
                <wp:extent cx="371475" cy="323850"/>
                <wp:effectExtent l="0" t="0" r="28575" b="19050"/>
                <wp:wrapNone/>
                <wp:docPr id="10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2.55pt;margin-top:-82.6pt;width:29.25pt;height:25.5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Bm+AEAACkEAAAOAAAAZHJzL2Uyb0RvYy54bWysU8tu2zAQvBfoPxC81/IjbhLBcg513UuQ&#10;BkmKntcUJRHlC1zWsv++S0p287gERXUgSO3ucHZmubo5GM32MqBytuKzyZQzaYWrlW0r/uNp++mK&#10;M4xga9DOyoofJfKb9ccPq96Xcu46p2sZGIFYLHtf8S5GXxYFik4awInz0lKwccFApGNoizpAT+hG&#10;F/Pp9HPRu1D74IREpL+bIcjXGb9ppIjfmwZlZLrixC3mNeR1l9ZivYKyDeA7JUYa8A8sDChLl56h&#10;NhCB/Q7qDZRRIjh0TZwIZwrXNErI3AN1M5u+6uaxAy9zLyQO+rNM+P9gxd3+PjBVk3fTCxLIgiGX&#10;Hkg3sK2WbLZIEvUeS8p89PchNYn+1olfSIHiRSQdcMw5NMGkXGqRHbLex7Pe8hCZoJ+Ly9nF5ZIz&#10;QaHFfHG1zH4UUJ6KfcD4TTrD0qbigWhllWF/izFdD+UpJfNyWtVbpXU+hHb3RQe2B7J+m7/UCpXg&#10;8zRtWV/x6+U88QCawEZDpK3xpAnaNt/3ogLfB5yIbQC7gUBGGKbNqCgDMYGyk1B/tTWLR0+iW3og&#10;PJExsuZMS3pPaZczIyj9nkzqTtvRlsGJ5MnO1cfBuUTq6fATgh8ljeTFnTsNGpSvlB1yR8ATTDad&#10;5jGLOb6dNPDPz7nk7wtf/wEAAP//AwBQSwMEFAAGAAgAAAAhAPP9NNLkAAAADQEAAA8AAABkcnMv&#10;ZG93bnJldi54bWxMj8FOg0AQhu8mvsNmTLyYdgGBEsrSmCYmxngpmlhuW3YEIjtL2G3Bt3d70uPM&#10;fPnn+4vdogd2wcn2hgSE6wAYUmNUT62Aj/fnVQbMOklKDoZQwA9a2JW3N4XMlZnpgJfKtcyHkM2l&#10;gM65MefcNh1qaddmRPK3LzNp6fw4tVxNcvbheuBREKRcy578h06OuO+w+a7OWsAyf9YPcdrU2dse&#10;jy/V65gdk1qI+7vlaQvM4eL+YLjqe3UovdPJnElZNgjYxEnoUQGrME0iYB7JgscU2Om6CuMIeFnw&#10;/y3KXwAAAP//AwBQSwECLQAUAAYACAAAACEAtoM4kv4AAADhAQAAEwAAAAAAAAAAAAAAAAAAAAAA&#10;W0NvbnRlbnRfVHlwZXNdLnhtbFBLAQItABQABgAIAAAAIQA4/SH/1gAAAJQBAAALAAAAAAAAAAAA&#10;AAAAAC8BAABfcmVscy8ucmVsc1BLAQItABQABgAIAAAAIQC859Bm+AEAACkEAAAOAAAAAAAAAAAA&#10;AAAAAC4CAABkcnMvZTJvRG9jLnhtbFBLAQItABQABgAIAAAAIQDz/TTS5AAAAA0BAAAPAAAAAAAA&#10;AAAAAAAAAFIEAABkcnMvZG93bnJldi54bWxQSwUGAAAAAAQABADzAAAAYwUAAAAA&#10;" strokecolor="white">
                <v:path arrowok="t"/>
              </v:rect>
            </w:pict>
          </mc:Fallback>
        </mc:AlternateContent>
      </w:r>
      <w:r w:rsidR="00801396" w:rsidRPr="000D1B43">
        <w:rPr>
          <w:rFonts w:asciiTheme="majorBidi" w:hAnsiTheme="majorBidi" w:cstheme="majorBidi"/>
          <w:b/>
          <w:noProof/>
          <w:szCs w:val="24"/>
        </w:rPr>
        <w:t>Dokumentasi Penelitian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049D7" w14:paraId="4D33CE3F" w14:textId="77777777" w:rsidTr="004049D7">
        <w:trPr>
          <w:jc w:val="center"/>
        </w:trPr>
        <w:tc>
          <w:tcPr>
            <w:tcW w:w="4076" w:type="dxa"/>
          </w:tcPr>
          <w:p w14:paraId="110AE18E" w14:textId="4A5FD067" w:rsidR="004049D7" w:rsidRDefault="004049D7" w:rsidP="004049D7">
            <w:pPr>
              <w:spacing w:after="160" w:line="259" w:lineRule="auto"/>
              <w:ind w:left="0" w:firstLine="0"/>
              <w:jc w:val="center"/>
              <w:rPr>
                <w:rFonts w:asciiTheme="majorBidi" w:hAnsiTheme="majorBidi" w:cstheme="majorBidi"/>
                <w:b/>
                <w:noProof/>
                <w:szCs w:val="24"/>
              </w:rPr>
            </w:pPr>
            <w:r>
              <w:rPr>
                <w:rFonts w:asciiTheme="majorBidi" w:hAnsiTheme="majorBidi" w:cstheme="majorBidi"/>
                <w:b/>
                <w:noProof/>
                <w:szCs w:val="24"/>
                <w:lang w:eastAsia="id-ID"/>
              </w:rPr>
              <w:drawing>
                <wp:inline distT="0" distB="0" distL="0" distR="0" wp14:anchorId="399A46C6" wp14:editId="363A6ABB">
                  <wp:extent cx="2160541" cy="2880000"/>
                  <wp:effectExtent l="0" t="0" r="0" b="0"/>
                  <wp:docPr id="5" name="Picture 5" descr="D:\Ika Friscila\1judul\PS-S\IF-S-Dianti B\Dokumentasi\WhatsApp Image 2023-03-30 at 06.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a Friscila\1judul\PS-S\IF-S-Dianti B\Dokumentasi\WhatsApp Image 2023-03-30 at 06.21.0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541" cy="2880000"/>
                          </a:xfrm>
                          <a:prstGeom prst="rect">
                            <a:avLst/>
                          </a:prstGeom>
                          <a:noFill/>
                          <a:ln>
                            <a:noFill/>
                          </a:ln>
                        </pic:spPr>
                      </pic:pic>
                    </a:graphicData>
                  </a:graphic>
                </wp:inline>
              </w:drawing>
            </w:r>
          </w:p>
        </w:tc>
        <w:tc>
          <w:tcPr>
            <w:tcW w:w="4077" w:type="dxa"/>
          </w:tcPr>
          <w:p w14:paraId="697BCB51" w14:textId="4ECDD924" w:rsidR="004049D7" w:rsidRDefault="004049D7">
            <w:pPr>
              <w:spacing w:after="160" w:line="259" w:lineRule="auto"/>
              <w:ind w:left="0" w:firstLine="0"/>
              <w:jc w:val="left"/>
              <w:rPr>
                <w:rFonts w:asciiTheme="majorBidi" w:hAnsiTheme="majorBidi" w:cstheme="majorBidi"/>
                <w:b/>
                <w:noProof/>
                <w:szCs w:val="24"/>
              </w:rPr>
            </w:pPr>
            <w:r>
              <w:rPr>
                <w:rFonts w:asciiTheme="majorBidi" w:hAnsiTheme="majorBidi" w:cstheme="majorBidi"/>
                <w:b/>
                <w:noProof/>
                <w:szCs w:val="24"/>
                <w:lang w:eastAsia="id-ID"/>
              </w:rPr>
              <w:drawing>
                <wp:inline distT="0" distB="0" distL="0" distR="0" wp14:anchorId="1BB7399B" wp14:editId="7A1D65BE">
                  <wp:extent cx="2160540" cy="2880000"/>
                  <wp:effectExtent l="0" t="0" r="0" b="0"/>
                  <wp:docPr id="10" name="Picture 10" descr="D:\Ika Friscila\1judul\PS-S\IF-S-Dianti B\Dokumentasi\WhatsApp Image 2023-03-30 at 06.21.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a Friscila\1judul\PS-S\IF-S-Dianti B\Dokumentasi\WhatsApp Image 2023-03-30 at 06.21.11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540" cy="2880000"/>
                          </a:xfrm>
                          <a:prstGeom prst="rect">
                            <a:avLst/>
                          </a:prstGeom>
                          <a:noFill/>
                          <a:ln>
                            <a:noFill/>
                          </a:ln>
                        </pic:spPr>
                      </pic:pic>
                    </a:graphicData>
                  </a:graphic>
                </wp:inline>
              </w:drawing>
            </w:r>
          </w:p>
        </w:tc>
      </w:tr>
      <w:tr w:rsidR="004049D7" w14:paraId="74F4D809" w14:textId="77777777" w:rsidTr="004049D7">
        <w:trPr>
          <w:jc w:val="center"/>
        </w:trPr>
        <w:tc>
          <w:tcPr>
            <w:tcW w:w="4076" w:type="dxa"/>
          </w:tcPr>
          <w:p w14:paraId="746FFF64" w14:textId="1946EE63" w:rsidR="004049D7" w:rsidRPr="004049D7" w:rsidRDefault="004049D7" w:rsidP="004049D7">
            <w:pPr>
              <w:spacing w:after="160" w:line="259" w:lineRule="auto"/>
              <w:ind w:left="0" w:firstLine="0"/>
              <w:jc w:val="center"/>
              <w:rPr>
                <w:rFonts w:asciiTheme="majorBidi" w:hAnsiTheme="majorBidi" w:cstheme="majorBidi"/>
                <w:noProof/>
                <w:szCs w:val="24"/>
                <w:lang w:eastAsia="id-ID"/>
              </w:rPr>
            </w:pPr>
            <w:r>
              <w:rPr>
                <w:rFonts w:asciiTheme="majorBidi" w:hAnsiTheme="majorBidi" w:cstheme="majorBidi"/>
                <w:noProof/>
                <w:szCs w:val="24"/>
                <w:lang w:eastAsia="id-ID"/>
              </w:rPr>
              <w:drawing>
                <wp:inline distT="0" distB="0" distL="0" distR="0" wp14:anchorId="7743C3A9" wp14:editId="54D513BF">
                  <wp:extent cx="2160540" cy="2880000"/>
                  <wp:effectExtent l="0" t="0" r="0" b="0"/>
                  <wp:docPr id="14" name="Picture 14" descr="D:\Ika Friscila\1judul\PS-S\IF-S-Dianti B\Dokumentasi\WhatsApp Image 2023-03-30 at 06.21.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a Friscila\1judul\PS-S\IF-S-Dianti B\Dokumentasi\WhatsApp Image 2023-03-30 at 06.21.11 (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540" cy="2880000"/>
                          </a:xfrm>
                          <a:prstGeom prst="rect">
                            <a:avLst/>
                          </a:prstGeom>
                          <a:noFill/>
                          <a:ln>
                            <a:noFill/>
                          </a:ln>
                        </pic:spPr>
                      </pic:pic>
                    </a:graphicData>
                  </a:graphic>
                </wp:inline>
              </w:drawing>
            </w:r>
          </w:p>
        </w:tc>
        <w:tc>
          <w:tcPr>
            <w:tcW w:w="4077" w:type="dxa"/>
          </w:tcPr>
          <w:p w14:paraId="07A58BE7" w14:textId="5A640950" w:rsidR="004049D7" w:rsidRDefault="004049D7">
            <w:pPr>
              <w:spacing w:after="160" w:line="259" w:lineRule="auto"/>
              <w:ind w:left="0" w:firstLine="0"/>
              <w:jc w:val="left"/>
              <w:rPr>
                <w:rFonts w:asciiTheme="majorBidi" w:hAnsiTheme="majorBidi" w:cstheme="majorBidi"/>
                <w:b/>
                <w:noProof/>
                <w:szCs w:val="24"/>
                <w:lang w:eastAsia="id-ID"/>
              </w:rPr>
            </w:pPr>
            <w:r>
              <w:rPr>
                <w:rFonts w:asciiTheme="majorBidi" w:hAnsiTheme="majorBidi" w:cstheme="majorBidi"/>
                <w:b/>
                <w:noProof/>
                <w:szCs w:val="24"/>
                <w:lang w:eastAsia="id-ID"/>
              </w:rPr>
              <w:drawing>
                <wp:inline distT="0" distB="0" distL="0" distR="0" wp14:anchorId="6E4C2E6F" wp14:editId="0D636B9E">
                  <wp:extent cx="2160540" cy="2880000"/>
                  <wp:effectExtent l="0" t="0" r="0" b="0"/>
                  <wp:docPr id="24" name="Picture 24" descr="D:\Ika Friscila\1judul\PS-S\IF-S-Dianti B\Dokumentasi\WhatsApp Image 2023-03-30 at 06.2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a Friscila\1judul\PS-S\IF-S-Dianti B\Dokumentasi\WhatsApp Image 2023-03-30 at 06.21.12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540" cy="2880000"/>
                          </a:xfrm>
                          <a:prstGeom prst="rect">
                            <a:avLst/>
                          </a:prstGeom>
                          <a:noFill/>
                          <a:ln>
                            <a:noFill/>
                          </a:ln>
                        </pic:spPr>
                      </pic:pic>
                    </a:graphicData>
                  </a:graphic>
                </wp:inline>
              </w:drawing>
            </w:r>
          </w:p>
        </w:tc>
      </w:tr>
    </w:tbl>
    <w:p w14:paraId="1379EE9C" w14:textId="77777777" w:rsidR="004049D7" w:rsidRDefault="004049D7">
      <w:pPr>
        <w:spacing w:after="160" w:line="259" w:lineRule="auto"/>
        <w:ind w:left="0" w:firstLine="0"/>
        <w:jc w:val="left"/>
        <w:rPr>
          <w:rFonts w:asciiTheme="majorBidi" w:hAnsiTheme="majorBidi" w:cstheme="majorBidi"/>
          <w:b/>
          <w:noProof/>
          <w:szCs w:val="24"/>
        </w:rPr>
      </w:pPr>
    </w:p>
    <w:p w14:paraId="47C383EE" w14:textId="77777777" w:rsidR="004049D7" w:rsidRDefault="004049D7">
      <w:pPr>
        <w:spacing w:after="160" w:line="259" w:lineRule="auto"/>
        <w:ind w:left="0" w:firstLine="0"/>
        <w:jc w:val="left"/>
        <w:rPr>
          <w:rFonts w:asciiTheme="majorBidi" w:hAnsiTheme="majorBidi" w:cstheme="majorBidi"/>
          <w:b/>
          <w:noProof/>
          <w:szCs w:val="24"/>
        </w:rPr>
      </w:pPr>
    </w:p>
    <w:p w14:paraId="5847E563" w14:textId="5937E3A6" w:rsidR="00801396" w:rsidRPr="000D1B43" w:rsidRDefault="00801396">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404E798D" w14:textId="29C835D0" w:rsidR="00801396" w:rsidRPr="000D1B43" w:rsidRDefault="00505702" w:rsidP="00801396">
      <w:pPr>
        <w:rPr>
          <w:rFonts w:asciiTheme="majorBidi" w:hAnsiTheme="majorBidi" w:cstheme="majorBidi"/>
          <w:b/>
          <w:noProof/>
          <w:szCs w:val="24"/>
        </w:rPr>
      </w:pPr>
      <w:r>
        <w:rPr>
          <w:rFonts w:asciiTheme="majorBidi" w:hAnsiTheme="majorBidi" w:cstheme="majorBidi"/>
          <w:b/>
          <w:noProof/>
          <w:szCs w:val="24"/>
          <w:lang w:eastAsia="id-ID"/>
        </w:rPr>
        <w:drawing>
          <wp:anchor distT="0" distB="0" distL="114300" distR="114300" simplePos="0" relativeHeight="251693568" behindDoc="0" locked="0" layoutInCell="1" allowOverlap="1" wp14:anchorId="1C1ABA7A" wp14:editId="6D966F25">
            <wp:simplePos x="0" y="0"/>
            <wp:positionH relativeFrom="column">
              <wp:posOffset>-693654</wp:posOffset>
            </wp:positionH>
            <wp:positionV relativeFrom="paragraph">
              <wp:posOffset>-1030772</wp:posOffset>
            </wp:positionV>
            <wp:extent cx="6545179" cy="9656550"/>
            <wp:effectExtent l="0" t="0" r="8255" b="1905"/>
            <wp:wrapNone/>
            <wp:docPr id="1036" name="Picture 1036" descr="D:\Ika Friscila\1judul\PS-S\IF-S-Dianti B\Scan\WhatsApp Image 2023-05-02 at 21.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ka Friscila\1judul\PS-S\IF-S-Dianti B\Scan\WhatsApp Image 2023-05-02 at 21.19.50.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5179" cy="965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96" w:rsidRPr="000D1B43">
        <w:rPr>
          <w:rFonts w:asciiTheme="majorBidi" w:hAnsiTheme="majorBidi" w:cstheme="majorBidi"/>
          <w:b/>
          <w:noProof/>
          <w:szCs w:val="24"/>
        </w:rPr>
        <w:t>Lembar Konsultasi Dosen Pembimbing I</w:t>
      </w:r>
    </w:p>
    <w:p w14:paraId="155C17DE" w14:textId="77777777" w:rsidR="00801396" w:rsidRPr="000D1B43" w:rsidRDefault="00801396" w:rsidP="00801396">
      <w:pPr>
        <w:rPr>
          <w:rFonts w:asciiTheme="majorBidi" w:hAnsiTheme="majorBidi" w:cstheme="majorBidi"/>
          <w:b/>
          <w:noProof/>
          <w:szCs w:val="24"/>
        </w:rPr>
      </w:pPr>
    </w:p>
    <w:tbl>
      <w:tblPr>
        <w:tblStyle w:val="KisiTabel"/>
        <w:tblW w:w="7855" w:type="dxa"/>
        <w:tblInd w:w="10" w:type="dxa"/>
        <w:tblLook w:val="04A0" w:firstRow="1" w:lastRow="0" w:firstColumn="1" w:lastColumn="0" w:noHBand="0" w:noVBand="1"/>
      </w:tblPr>
      <w:tblGrid>
        <w:gridCol w:w="685"/>
        <w:gridCol w:w="1158"/>
        <w:gridCol w:w="425"/>
        <w:gridCol w:w="98"/>
        <w:gridCol w:w="1884"/>
        <w:gridCol w:w="1278"/>
        <w:gridCol w:w="1467"/>
        <w:gridCol w:w="860"/>
      </w:tblGrid>
      <w:tr w:rsidR="00801396" w:rsidRPr="000D1B43" w14:paraId="2D4E609F" w14:textId="77777777" w:rsidTr="00FC28A3">
        <w:trPr>
          <w:trHeight w:val="469"/>
        </w:trPr>
        <w:tc>
          <w:tcPr>
            <w:tcW w:w="1843" w:type="dxa"/>
            <w:gridSpan w:val="2"/>
            <w:tcBorders>
              <w:top w:val="nil"/>
              <w:left w:val="nil"/>
              <w:bottom w:val="nil"/>
              <w:right w:val="nil"/>
            </w:tcBorders>
            <w:noWrap/>
            <w:hideMark/>
          </w:tcPr>
          <w:p w14:paraId="3A115676" w14:textId="77777777" w:rsidR="00801396" w:rsidRPr="000D1B43" w:rsidRDefault="00801396" w:rsidP="00FC28A3">
            <w:pPr>
              <w:rPr>
                <w:rFonts w:asciiTheme="majorBidi" w:eastAsia="Times New Roman" w:hAnsiTheme="majorBidi" w:cstheme="majorBidi"/>
                <w:noProof/>
                <w:szCs w:val="24"/>
              </w:rPr>
            </w:pPr>
            <w:r w:rsidRPr="000D1B43">
              <w:rPr>
                <w:rFonts w:asciiTheme="majorBidi" w:hAnsiTheme="majorBidi" w:cstheme="majorBidi"/>
                <w:b/>
                <w:noProof/>
                <w:szCs w:val="24"/>
                <w:lang w:eastAsia="id-ID"/>
              </w:rPr>
              <mc:AlternateContent>
                <mc:Choice Requires="wps">
                  <w:drawing>
                    <wp:anchor distT="0" distB="0" distL="114300" distR="114300" simplePos="0" relativeHeight="251668992" behindDoc="0" locked="0" layoutInCell="1" allowOverlap="1" wp14:anchorId="04988787" wp14:editId="3A244F16">
                      <wp:simplePos x="0" y="0"/>
                      <wp:positionH relativeFrom="column">
                        <wp:posOffset>2200968</wp:posOffset>
                      </wp:positionH>
                      <wp:positionV relativeFrom="paragraph">
                        <wp:posOffset>8314162</wp:posOffset>
                      </wp:positionV>
                      <wp:extent cx="504825" cy="371475"/>
                      <wp:effectExtent l="0" t="0" r="28575" b="28575"/>
                      <wp:wrapNone/>
                      <wp:docPr id="1029" name="Rectangle 1029"/>
                      <wp:cNvGraphicFramePr/>
                      <a:graphic xmlns:a="http://schemas.openxmlformats.org/drawingml/2006/main">
                        <a:graphicData uri="http://schemas.microsoft.com/office/word/2010/wordprocessingShape">
                          <wps:wsp>
                            <wps:cNvSpPr/>
                            <wps:spPr>
                              <a:xfrm>
                                <a:off x="0" y="0"/>
                                <a:ext cx="5048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029" o:spid="_x0000_s1026" style="position:absolute;margin-left:173.3pt;margin-top:654.65pt;width:39.75pt;height:29.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UVlAIAALEFAAAOAAAAZHJzL2Uyb0RvYy54bWysVMFu2zAMvQ/YPwi6r7azZG2DOkXQosOA&#10;og3aDj0rshQbkEVNUuJkXz9Ksp22K3YoloMiiuQj+Uzy4nLfKrIT1jWgS1qc5JQIzaFq9KakP59u&#10;vpxR4jzTFVOgRUkPwtHLxedPF52ZiwnUoCphCYJoN+9MSWvvzTzLHK9Fy9wJGKFRKcG2zKNoN1ll&#10;WYforcomef4t68BWxgIXzuHrdVLSRcSXUnB/L6UTnqiSYm4+njae63Bmiws231hm6ob3abAPZNGy&#10;RmPQEeqaeUa2tvkLqm24BQfSn3BoM5Cy4SLWgNUU+ZtqHmtmRKwFyXFmpMn9P1h+t1tZ0lT47fLJ&#10;OSWatfiVHpA3pjdKkPiKJHXGzdH20axsLzm8hor30rbhH2sh+0jsYSRW7D3h+DjLp2eTGSUcVV9P&#10;i+npLBCfHZ2Ndf67gJaES0ktxo90st2t88l0MAmxHKimummUikLoFXGlLNkx/MrrTdGDv7JS+kOO&#10;mGPwzEL9qeJ48wclAp7SD0IifVjjJCYcG/eYDONcaF8kVc0qkXKc5fgbshzSj4REwIAssboRuwcY&#10;LBPIgJ3o6e2Dq4h9Pzrn/0osOY8eMTJoPzq3jQb7HoDCqvrIyX4gKVETWFpDdcDmspCmzhl+0+Dn&#10;vWXOr5jFMcOBxNXh7/GQCrqSQn+jpAb7+733YI/dj1pKOhzbkrpfW2YFJeqHxrk4L6bTMOdRmM5O&#10;JyjYl5r1S43etleAPVPgkjI8XoO9V8OrtNA+44ZZhqioYppj7JJybwfhyqd1gjuKi+UymuFsG+Zv&#10;9aPhATywGtr3af/MrOl73ONw3MEw4mz+ptWTbfDUsNx6kE2cgyOvPd+4F2Lj9DssLJ6XcrQ6btrF&#10;HwAAAP//AwBQSwMEFAAGAAgAAAAhAPpalH/iAAAADQEAAA8AAABkcnMvZG93bnJldi54bWxMj8FO&#10;wzAMhu9IvENkJG4sXTtlW2k6IQRCSBzGhgRHr0naisapmrQrb092gqP9f/r9udjNtmOTHnzrSMJy&#10;kQDTVDnVUi3h4/h8twHmA5LCzpGW8KM97MrrqwJz5c70rqdDqFksIZ+jhCaEPufcV4226Beu1xQz&#10;4waLIY5DzdWA51huO54mieAWW4oXGuz1Y6Or78NoJXwZfDk+vfo3btLJbNv9+GnWo5S3N/PDPbCg&#10;5/AHw0U/qkMZnU5uJOVZJyFbCRHRGGTJNgMWkVUqlsBOl5VYb4CXBf//RfkLAAD//wMAUEsBAi0A&#10;FAAGAAgAAAAhALaDOJL+AAAA4QEAABMAAAAAAAAAAAAAAAAAAAAAAFtDb250ZW50X1R5cGVzXS54&#10;bWxQSwECLQAUAAYACAAAACEAOP0h/9YAAACUAQAACwAAAAAAAAAAAAAAAAAvAQAAX3JlbHMvLnJl&#10;bHNQSwECLQAUAAYACAAAACEAbyqFFZQCAACxBQAADgAAAAAAAAAAAAAAAAAuAgAAZHJzL2Uyb0Rv&#10;Yy54bWxQSwECLQAUAAYACAAAACEA+lqUf+IAAAANAQAADwAAAAAAAAAAAAAAAADuBAAAZHJzL2Rv&#10;d25yZXYueG1sUEsFBgAAAAAEAAQA8wAAAP0FAAAAAA==&#10;" fillcolor="white [3212]" strokecolor="white [3212]" strokeweight="1pt"/>
                  </w:pict>
                </mc:Fallback>
              </mc:AlternateContent>
            </w:r>
            <w:r w:rsidRPr="000D1B43">
              <w:rPr>
                <w:rFonts w:asciiTheme="majorBidi" w:eastAsia="Times New Roman" w:hAnsiTheme="majorBidi" w:cstheme="majorBidi"/>
                <w:noProof/>
                <w:szCs w:val="24"/>
              </w:rPr>
              <w:t>Nama</w:t>
            </w:r>
          </w:p>
        </w:tc>
        <w:tc>
          <w:tcPr>
            <w:tcW w:w="425" w:type="dxa"/>
            <w:tcBorders>
              <w:top w:val="nil"/>
              <w:left w:val="nil"/>
              <w:bottom w:val="nil"/>
              <w:right w:val="nil"/>
            </w:tcBorders>
            <w:noWrap/>
            <w:hideMark/>
          </w:tcPr>
          <w:p w14:paraId="462EB34D"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3260" w:type="dxa"/>
            <w:gridSpan w:val="3"/>
            <w:tcBorders>
              <w:top w:val="nil"/>
              <w:left w:val="nil"/>
              <w:bottom w:val="nil"/>
              <w:right w:val="nil"/>
            </w:tcBorders>
            <w:noWrap/>
            <w:hideMark/>
          </w:tcPr>
          <w:p w14:paraId="08A160ED"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Dianti Barliyani</w:t>
            </w:r>
          </w:p>
        </w:tc>
        <w:tc>
          <w:tcPr>
            <w:tcW w:w="2327" w:type="dxa"/>
            <w:gridSpan w:val="2"/>
            <w:tcBorders>
              <w:top w:val="nil"/>
              <w:left w:val="nil"/>
              <w:bottom w:val="nil"/>
              <w:right w:val="nil"/>
            </w:tcBorders>
            <w:noWrap/>
            <w:hideMark/>
          </w:tcPr>
          <w:p w14:paraId="3210104E" w14:textId="77777777" w:rsidR="00801396" w:rsidRPr="000D1B43" w:rsidRDefault="00801396" w:rsidP="00FC28A3">
            <w:pPr>
              <w:rPr>
                <w:rFonts w:asciiTheme="majorBidi" w:eastAsia="Times New Roman" w:hAnsiTheme="majorBidi" w:cstheme="majorBidi"/>
                <w:noProof/>
                <w:szCs w:val="24"/>
              </w:rPr>
            </w:pPr>
          </w:p>
        </w:tc>
      </w:tr>
      <w:tr w:rsidR="00801396" w:rsidRPr="000D1B43" w14:paraId="6314B66F" w14:textId="77777777" w:rsidTr="00FC28A3">
        <w:trPr>
          <w:trHeight w:val="561"/>
        </w:trPr>
        <w:tc>
          <w:tcPr>
            <w:tcW w:w="1843" w:type="dxa"/>
            <w:gridSpan w:val="2"/>
            <w:tcBorders>
              <w:top w:val="nil"/>
              <w:left w:val="nil"/>
              <w:bottom w:val="nil"/>
              <w:right w:val="nil"/>
            </w:tcBorders>
            <w:noWrap/>
            <w:hideMark/>
          </w:tcPr>
          <w:p w14:paraId="32DD76E6"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NIM</w:t>
            </w:r>
          </w:p>
        </w:tc>
        <w:tc>
          <w:tcPr>
            <w:tcW w:w="425" w:type="dxa"/>
            <w:tcBorders>
              <w:top w:val="nil"/>
              <w:left w:val="nil"/>
              <w:bottom w:val="nil"/>
              <w:right w:val="nil"/>
            </w:tcBorders>
            <w:noWrap/>
            <w:hideMark/>
          </w:tcPr>
          <w:p w14:paraId="752725CD"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3260" w:type="dxa"/>
            <w:gridSpan w:val="3"/>
            <w:tcBorders>
              <w:top w:val="nil"/>
              <w:left w:val="nil"/>
              <w:bottom w:val="nil"/>
              <w:right w:val="nil"/>
            </w:tcBorders>
            <w:noWrap/>
            <w:hideMark/>
          </w:tcPr>
          <w:p w14:paraId="79E217EA" w14:textId="77777777" w:rsidR="00801396" w:rsidRPr="000D1B43" w:rsidRDefault="00801396" w:rsidP="00FC28A3">
            <w:pPr>
              <w:rPr>
                <w:rFonts w:asciiTheme="majorBidi" w:eastAsia="Times New Roman" w:hAnsiTheme="majorBidi" w:cstheme="majorBidi"/>
                <w:noProof/>
                <w:szCs w:val="24"/>
              </w:rPr>
            </w:pPr>
            <w:r w:rsidRPr="000D1B43">
              <w:rPr>
                <w:rFonts w:asciiTheme="majorBidi" w:hAnsiTheme="majorBidi" w:cstheme="majorBidi"/>
                <w:noProof/>
                <w:szCs w:val="24"/>
              </w:rPr>
              <w:t>11194862111273</w:t>
            </w:r>
          </w:p>
        </w:tc>
        <w:tc>
          <w:tcPr>
            <w:tcW w:w="2327" w:type="dxa"/>
            <w:gridSpan w:val="2"/>
            <w:tcBorders>
              <w:top w:val="nil"/>
              <w:left w:val="nil"/>
              <w:bottom w:val="nil"/>
              <w:right w:val="nil"/>
            </w:tcBorders>
            <w:noWrap/>
            <w:hideMark/>
          </w:tcPr>
          <w:p w14:paraId="71BC6251" w14:textId="77777777" w:rsidR="00801396" w:rsidRPr="000D1B43" w:rsidRDefault="00801396" w:rsidP="00FC28A3">
            <w:pPr>
              <w:rPr>
                <w:rFonts w:asciiTheme="majorBidi" w:eastAsia="Times New Roman" w:hAnsiTheme="majorBidi" w:cstheme="majorBidi"/>
                <w:noProof/>
                <w:szCs w:val="24"/>
              </w:rPr>
            </w:pPr>
          </w:p>
        </w:tc>
      </w:tr>
      <w:tr w:rsidR="00801396" w:rsidRPr="000D1B43" w14:paraId="002A72EC" w14:textId="77777777" w:rsidTr="00FC28A3">
        <w:trPr>
          <w:trHeight w:val="697"/>
        </w:trPr>
        <w:tc>
          <w:tcPr>
            <w:tcW w:w="1843" w:type="dxa"/>
            <w:gridSpan w:val="2"/>
            <w:tcBorders>
              <w:top w:val="nil"/>
              <w:left w:val="nil"/>
              <w:bottom w:val="nil"/>
              <w:right w:val="nil"/>
            </w:tcBorders>
            <w:noWrap/>
            <w:hideMark/>
          </w:tcPr>
          <w:p w14:paraId="2CA7A7A7" w14:textId="78608481"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Judul Penelitian</w:t>
            </w:r>
          </w:p>
        </w:tc>
        <w:tc>
          <w:tcPr>
            <w:tcW w:w="425" w:type="dxa"/>
            <w:tcBorders>
              <w:top w:val="nil"/>
              <w:left w:val="nil"/>
              <w:bottom w:val="nil"/>
              <w:right w:val="nil"/>
            </w:tcBorders>
            <w:noWrap/>
            <w:hideMark/>
          </w:tcPr>
          <w:p w14:paraId="36D777A7"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5587" w:type="dxa"/>
            <w:gridSpan w:val="5"/>
            <w:tcBorders>
              <w:top w:val="nil"/>
              <w:left w:val="nil"/>
              <w:bottom w:val="nil"/>
              <w:right w:val="nil"/>
            </w:tcBorders>
            <w:noWrap/>
            <w:hideMark/>
          </w:tcPr>
          <w:p w14:paraId="03160E2C" w14:textId="7DE6CF16" w:rsidR="00801396" w:rsidRPr="000D1B43" w:rsidRDefault="00801396" w:rsidP="00FC28A3">
            <w:pPr>
              <w:rPr>
                <w:rFonts w:asciiTheme="majorBidi" w:eastAsia="Times New Roman" w:hAnsiTheme="majorBidi" w:cstheme="majorBidi"/>
                <w:noProof/>
                <w:szCs w:val="24"/>
              </w:rPr>
            </w:pP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w:t>
            </w:r>
            <w:r w:rsidRPr="000D1B43">
              <w:rPr>
                <w:rFonts w:asciiTheme="majorBidi" w:hAnsiTheme="majorBidi" w:cstheme="majorBidi"/>
                <w:i/>
                <w:noProof/>
                <w:szCs w:val="24"/>
              </w:rPr>
              <w:t xml:space="preserve">Ibu Post Sectio </w:t>
            </w:r>
            <w:r w:rsidR="00EF591D">
              <w:rPr>
                <w:rFonts w:asciiTheme="majorBidi" w:hAnsiTheme="majorBidi" w:cstheme="majorBidi"/>
                <w:i/>
                <w:noProof/>
                <w:szCs w:val="24"/>
              </w:rPr>
              <w:t>Caesaria</w:t>
            </w:r>
            <w:r w:rsidRPr="000D1B43">
              <w:rPr>
                <w:rFonts w:asciiTheme="majorBidi" w:hAnsiTheme="majorBidi" w:cstheme="majorBidi"/>
                <w:i/>
                <w:noProof/>
                <w:szCs w:val="24"/>
              </w:rPr>
              <w:t xml:space="preserve"> </w:t>
            </w:r>
            <w:r w:rsidRPr="000D1B43">
              <w:rPr>
                <w:rFonts w:asciiTheme="majorBidi" w:hAnsiTheme="majorBidi" w:cstheme="majorBidi"/>
                <w:noProof/>
                <w:szCs w:val="24"/>
              </w:rPr>
              <w:t>di RSUD Pangeran Jaya Sumitra Kabupaten Kotabaru</w:t>
            </w:r>
          </w:p>
        </w:tc>
      </w:tr>
      <w:tr w:rsidR="00801396" w:rsidRPr="000D1B43" w14:paraId="088F9978" w14:textId="77777777" w:rsidTr="00FC28A3">
        <w:trPr>
          <w:trHeight w:val="437"/>
        </w:trPr>
        <w:tc>
          <w:tcPr>
            <w:tcW w:w="1843" w:type="dxa"/>
            <w:gridSpan w:val="2"/>
            <w:tcBorders>
              <w:top w:val="nil"/>
              <w:left w:val="nil"/>
              <w:bottom w:val="single" w:sz="4" w:space="0" w:color="auto"/>
              <w:right w:val="nil"/>
            </w:tcBorders>
            <w:noWrap/>
            <w:hideMark/>
          </w:tcPr>
          <w:p w14:paraId="77877F68"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Pembimbing I</w:t>
            </w:r>
          </w:p>
        </w:tc>
        <w:tc>
          <w:tcPr>
            <w:tcW w:w="425" w:type="dxa"/>
            <w:tcBorders>
              <w:top w:val="nil"/>
              <w:left w:val="nil"/>
              <w:bottom w:val="single" w:sz="4" w:space="0" w:color="auto"/>
              <w:right w:val="nil"/>
            </w:tcBorders>
            <w:noWrap/>
            <w:hideMark/>
          </w:tcPr>
          <w:p w14:paraId="242FA80C"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5587" w:type="dxa"/>
            <w:gridSpan w:val="5"/>
            <w:tcBorders>
              <w:top w:val="nil"/>
              <w:left w:val="nil"/>
              <w:bottom w:val="single" w:sz="4" w:space="0" w:color="auto"/>
              <w:right w:val="nil"/>
            </w:tcBorders>
            <w:noWrap/>
            <w:hideMark/>
          </w:tcPr>
          <w:p w14:paraId="534E93F9" w14:textId="77777777" w:rsidR="00801396" w:rsidRPr="000D1B43" w:rsidRDefault="00801396" w:rsidP="00FC28A3">
            <w:pPr>
              <w:pStyle w:val="DaftarParagraf"/>
              <w:ind w:left="0"/>
              <w:rPr>
                <w:rFonts w:asciiTheme="majorBidi" w:eastAsia="Times New Roman" w:hAnsiTheme="majorBidi" w:cstheme="majorBidi"/>
                <w:noProof/>
                <w:szCs w:val="24"/>
              </w:rPr>
            </w:pPr>
            <w:r w:rsidRPr="000D1B43">
              <w:rPr>
                <w:rFonts w:asciiTheme="majorBidi" w:hAnsiTheme="majorBidi" w:cstheme="majorBidi"/>
                <w:noProof/>
                <w:color w:val="000000" w:themeColor="text1"/>
                <w:szCs w:val="24"/>
              </w:rPr>
              <w:t>Sismeri Dona, M.Keb</w:t>
            </w:r>
          </w:p>
        </w:tc>
      </w:tr>
      <w:tr w:rsidR="00801396" w:rsidRPr="000D1B43" w14:paraId="1C37C981" w14:textId="77777777" w:rsidTr="00FC28A3">
        <w:trPr>
          <w:trHeight w:val="570"/>
        </w:trPr>
        <w:tc>
          <w:tcPr>
            <w:tcW w:w="685" w:type="dxa"/>
            <w:tcBorders>
              <w:top w:val="single" w:sz="4" w:space="0" w:color="auto"/>
            </w:tcBorders>
            <w:noWrap/>
            <w:hideMark/>
          </w:tcPr>
          <w:p w14:paraId="07FF3430"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No.</w:t>
            </w:r>
          </w:p>
        </w:tc>
        <w:tc>
          <w:tcPr>
            <w:tcW w:w="1681" w:type="dxa"/>
            <w:gridSpan w:val="3"/>
            <w:tcBorders>
              <w:top w:val="single" w:sz="4" w:space="0" w:color="auto"/>
            </w:tcBorders>
            <w:noWrap/>
            <w:hideMark/>
          </w:tcPr>
          <w:p w14:paraId="6481D3A0"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Tanggal</w:t>
            </w:r>
          </w:p>
        </w:tc>
        <w:tc>
          <w:tcPr>
            <w:tcW w:w="1884" w:type="dxa"/>
            <w:tcBorders>
              <w:top w:val="single" w:sz="4" w:space="0" w:color="auto"/>
            </w:tcBorders>
            <w:hideMark/>
          </w:tcPr>
          <w:p w14:paraId="63A0982F"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Materi Konsultasi</w:t>
            </w:r>
          </w:p>
        </w:tc>
        <w:tc>
          <w:tcPr>
            <w:tcW w:w="2745" w:type="dxa"/>
            <w:gridSpan w:val="2"/>
            <w:tcBorders>
              <w:top w:val="single" w:sz="4" w:space="0" w:color="auto"/>
            </w:tcBorders>
            <w:noWrap/>
            <w:hideMark/>
          </w:tcPr>
          <w:p w14:paraId="22FB34F8"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Saran Pembimbing</w:t>
            </w:r>
          </w:p>
        </w:tc>
        <w:tc>
          <w:tcPr>
            <w:tcW w:w="860" w:type="dxa"/>
            <w:tcBorders>
              <w:top w:val="single" w:sz="4" w:space="0" w:color="auto"/>
            </w:tcBorders>
            <w:noWrap/>
            <w:hideMark/>
          </w:tcPr>
          <w:p w14:paraId="1A2BC52B"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Paraf</w:t>
            </w:r>
          </w:p>
        </w:tc>
      </w:tr>
      <w:tr w:rsidR="00801396" w:rsidRPr="000D1B43" w14:paraId="3E339FB2" w14:textId="77777777" w:rsidTr="00FC28A3">
        <w:trPr>
          <w:trHeight w:val="847"/>
        </w:trPr>
        <w:tc>
          <w:tcPr>
            <w:tcW w:w="685" w:type="dxa"/>
            <w:noWrap/>
          </w:tcPr>
          <w:p w14:paraId="233A2D43"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w:t>
            </w:r>
          </w:p>
        </w:tc>
        <w:tc>
          <w:tcPr>
            <w:tcW w:w="1681" w:type="dxa"/>
            <w:gridSpan w:val="3"/>
            <w:noWrap/>
          </w:tcPr>
          <w:p w14:paraId="09E71D30"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16/11/2022</w:t>
            </w:r>
          </w:p>
        </w:tc>
        <w:tc>
          <w:tcPr>
            <w:tcW w:w="1884" w:type="dxa"/>
          </w:tcPr>
          <w:p w14:paraId="0257769C"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Konsultasi judul</w:t>
            </w:r>
          </w:p>
        </w:tc>
        <w:tc>
          <w:tcPr>
            <w:tcW w:w="2745" w:type="dxa"/>
            <w:gridSpan w:val="2"/>
          </w:tcPr>
          <w:p w14:paraId="706DECAD"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Cari tema yang ditemui dilapangan, telaah jurnal</w:t>
            </w:r>
          </w:p>
        </w:tc>
        <w:tc>
          <w:tcPr>
            <w:tcW w:w="860" w:type="dxa"/>
            <w:noWrap/>
          </w:tcPr>
          <w:p w14:paraId="441D96EB" w14:textId="5C4796E7" w:rsidR="00801396" w:rsidRPr="000D1B43" w:rsidRDefault="00801396" w:rsidP="00FC28A3">
            <w:pPr>
              <w:jc w:val="center"/>
              <w:rPr>
                <w:rFonts w:asciiTheme="majorBidi" w:eastAsia="Times New Roman" w:hAnsiTheme="majorBidi" w:cstheme="majorBidi"/>
                <w:noProof/>
                <w:szCs w:val="24"/>
              </w:rPr>
            </w:pPr>
          </w:p>
        </w:tc>
      </w:tr>
      <w:tr w:rsidR="00801396" w:rsidRPr="000D1B43" w14:paraId="1FDAF1A9" w14:textId="77777777" w:rsidTr="00FC28A3">
        <w:trPr>
          <w:trHeight w:val="847"/>
        </w:trPr>
        <w:tc>
          <w:tcPr>
            <w:tcW w:w="685" w:type="dxa"/>
            <w:noWrap/>
          </w:tcPr>
          <w:p w14:paraId="5D823FD6"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2</w:t>
            </w:r>
          </w:p>
        </w:tc>
        <w:tc>
          <w:tcPr>
            <w:tcW w:w="1681" w:type="dxa"/>
            <w:gridSpan w:val="3"/>
            <w:noWrap/>
          </w:tcPr>
          <w:p w14:paraId="68D7DC37"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17/11/2022</w:t>
            </w:r>
          </w:p>
        </w:tc>
        <w:tc>
          <w:tcPr>
            <w:tcW w:w="1884" w:type="dxa"/>
          </w:tcPr>
          <w:p w14:paraId="3C282444"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Pengajuan Judul</w:t>
            </w:r>
          </w:p>
          <w:p w14:paraId="6B0408F6" w14:textId="0B25CC01"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 xml:space="preserve">“Optimalisasi </w:t>
            </w:r>
            <w:r w:rsidRPr="000D1B43">
              <w:rPr>
                <w:rFonts w:asciiTheme="majorBidi" w:eastAsia="Times New Roman" w:hAnsiTheme="majorBidi" w:cstheme="majorBidi"/>
                <w:i/>
                <w:noProof/>
                <w:szCs w:val="24"/>
              </w:rPr>
              <w:t xml:space="preserve">Breastfeeding </w:t>
            </w:r>
            <w:r w:rsidRPr="000D1B43">
              <w:rPr>
                <w:rFonts w:asciiTheme="majorBidi" w:eastAsia="Times New Roman" w:hAnsiTheme="majorBidi" w:cstheme="majorBidi"/>
                <w:noProof/>
                <w:szCs w:val="24"/>
              </w:rPr>
              <w:t xml:space="preserve">pada Ibu </w:t>
            </w:r>
            <w:r w:rsidRPr="000D1B43">
              <w:rPr>
                <w:rFonts w:asciiTheme="majorBidi" w:eastAsia="Times New Roman" w:hAnsiTheme="majorBidi" w:cstheme="majorBidi"/>
                <w:i/>
                <w:noProof/>
                <w:szCs w:val="24"/>
              </w:rPr>
              <w:t xml:space="preserve">Post Sectio </w:t>
            </w:r>
            <w:r w:rsidR="00EF591D">
              <w:rPr>
                <w:rFonts w:asciiTheme="majorBidi" w:eastAsia="Times New Roman" w:hAnsiTheme="majorBidi" w:cstheme="majorBidi"/>
                <w:i/>
                <w:noProof/>
                <w:szCs w:val="24"/>
              </w:rPr>
              <w:t>Caesaria</w:t>
            </w:r>
            <w:r w:rsidRPr="000D1B43">
              <w:rPr>
                <w:rFonts w:asciiTheme="majorBidi" w:eastAsia="Times New Roman" w:hAnsiTheme="majorBidi" w:cstheme="majorBidi"/>
                <w:noProof/>
                <w:szCs w:val="24"/>
              </w:rPr>
              <w:t xml:space="preserve"> di RSUD Pangeran Jaya Sumitra Kotabaru” </w:t>
            </w:r>
          </w:p>
        </w:tc>
        <w:tc>
          <w:tcPr>
            <w:tcW w:w="2745" w:type="dxa"/>
            <w:gridSpan w:val="2"/>
          </w:tcPr>
          <w:p w14:paraId="14D8B16B"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ACC judul, lanjut skrining LPPM</w:t>
            </w:r>
          </w:p>
        </w:tc>
        <w:tc>
          <w:tcPr>
            <w:tcW w:w="860" w:type="dxa"/>
            <w:noWrap/>
          </w:tcPr>
          <w:p w14:paraId="581B06A6" w14:textId="4175148E" w:rsidR="00801396" w:rsidRPr="000D1B43" w:rsidRDefault="00801396" w:rsidP="00FC28A3">
            <w:pPr>
              <w:jc w:val="center"/>
              <w:rPr>
                <w:rFonts w:asciiTheme="majorBidi" w:eastAsia="Times New Roman" w:hAnsiTheme="majorBidi" w:cstheme="majorBidi"/>
                <w:noProof/>
                <w:szCs w:val="24"/>
              </w:rPr>
            </w:pPr>
          </w:p>
        </w:tc>
      </w:tr>
      <w:tr w:rsidR="00801396" w:rsidRPr="000D1B43" w14:paraId="4B561779" w14:textId="77777777" w:rsidTr="00FC28A3">
        <w:trPr>
          <w:trHeight w:val="822"/>
        </w:trPr>
        <w:tc>
          <w:tcPr>
            <w:tcW w:w="685" w:type="dxa"/>
            <w:noWrap/>
          </w:tcPr>
          <w:p w14:paraId="2D75B4B1"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3</w:t>
            </w:r>
          </w:p>
        </w:tc>
        <w:tc>
          <w:tcPr>
            <w:tcW w:w="1681" w:type="dxa"/>
            <w:gridSpan w:val="3"/>
            <w:noWrap/>
          </w:tcPr>
          <w:p w14:paraId="17A1AB0B"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08/12/2022</w:t>
            </w:r>
          </w:p>
        </w:tc>
        <w:tc>
          <w:tcPr>
            <w:tcW w:w="1884" w:type="dxa"/>
            <w:noWrap/>
          </w:tcPr>
          <w:p w14:paraId="302B7613"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Lapor bahwa judul telah diterima di LPPM</w:t>
            </w:r>
          </w:p>
        </w:tc>
        <w:tc>
          <w:tcPr>
            <w:tcW w:w="2745" w:type="dxa"/>
            <w:gridSpan w:val="2"/>
          </w:tcPr>
          <w:p w14:paraId="0E5D8FC5"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Silahkan dilanjutkan ke proses selanjutnya</w:t>
            </w:r>
          </w:p>
        </w:tc>
        <w:tc>
          <w:tcPr>
            <w:tcW w:w="860" w:type="dxa"/>
            <w:noWrap/>
          </w:tcPr>
          <w:p w14:paraId="36613C61" w14:textId="43A24FFF" w:rsidR="00801396" w:rsidRPr="000D1B43" w:rsidRDefault="00801396" w:rsidP="00FC28A3">
            <w:pPr>
              <w:jc w:val="center"/>
              <w:rPr>
                <w:rFonts w:asciiTheme="majorBidi" w:eastAsia="Times New Roman" w:hAnsiTheme="majorBidi" w:cstheme="majorBidi"/>
                <w:noProof/>
                <w:szCs w:val="24"/>
              </w:rPr>
            </w:pPr>
          </w:p>
        </w:tc>
      </w:tr>
      <w:tr w:rsidR="00801396" w:rsidRPr="000D1B43" w14:paraId="6E9FDA6F" w14:textId="77777777" w:rsidTr="00FC28A3">
        <w:trPr>
          <w:trHeight w:val="822"/>
        </w:trPr>
        <w:tc>
          <w:tcPr>
            <w:tcW w:w="685" w:type="dxa"/>
            <w:noWrap/>
          </w:tcPr>
          <w:p w14:paraId="40CF6CAD"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4</w:t>
            </w:r>
          </w:p>
        </w:tc>
        <w:tc>
          <w:tcPr>
            <w:tcW w:w="1681" w:type="dxa"/>
            <w:gridSpan w:val="3"/>
            <w:noWrap/>
          </w:tcPr>
          <w:p w14:paraId="7088FC04"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14/12/2022</w:t>
            </w:r>
          </w:p>
        </w:tc>
        <w:tc>
          <w:tcPr>
            <w:tcW w:w="1884" w:type="dxa"/>
            <w:noWrap/>
          </w:tcPr>
          <w:p w14:paraId="5239171E"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BAB I, II dan III</w:t>
            </w:r>
          </w:p>
        </w:tc>
        <w:tc>
          <w:tcPr>
            <w:tcW w:w="2745" w:type="dxa"/>
            <w:gridSpan w:val="2"/>
          </w:tcPr>
          <w:p w14:paraId="7338C8DD"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Lanjut konsul dengan Dosen Pembimbing II</w:t>
            </w:r>
          </w:p>
        </w:tc>
        <w:tc>
          <w:tcPr>
            <w:tcW w:w="860" w:type="dxa"/>
            <w:noWrap/>
          </w:tcPr>
          <w:p w14:paraId="647EC6DC" w14:textId="44E3BD42" w:rsidR="00801396" w:rsidRPr="000D1B43" w:rsidRDefault="00801396" w:rsidP="00FC28A3">
            <w:pPr>
              <w:jc w:val="center"/>
              <w:rPr>
                <w:rFonts w:asciiTheme="majorBidi" w:eastAsia="Times New Roman" w:hAnsiTheme="majorBidi" w:cstheme="majorBidi"/>
                <w:noProof/>
                <w:szCs w:val="24"/>
              </w:rPr>
            </w:pPr>
          </w:p>
        </w:tc>
      </w:tr>
      <w:tr w:rsidR="00801396" w:rsidRPr="000D1B43" w14:paraId="55D521E9" w14:textId="77777777" w:rsidTr="00FC28A3">
        <w:trPr>
          <w:trHeight w:val="822"/>
        </w:trPr>
        <w:tc>
          <w:tcPr>
            <w:tcW w:w="685" w:type="dxa"/>
            <w:noWrap/>
          </w:tcPr>
          <w:p w14:paraId="058BBF7A"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5</w:t>
            </w:r>
          </w:p>
        </w:tc>
        <w:tc>
          <w:tcPr>
            <w:tcW w:w="1681" w:type="dxa"/>
            <w:gridSpan w:val="3"/>
            <w:noWrap/>
          </w:tcPr>
          <w:p w14:paraId="5D3D5534"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20/12/2022</w:t>
            </w:r>
          </w:p>
        </w:tc>
        <w:tc>
          <w:tcPr>
            <w:tcW w:w="1884" w:type="dxa"/>
            <w:noWrap/>
          </w:tcPr>
          <w:p w14:paraId="14FA9A56"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Via Zoom BAB I,II,III</w:t>
            </w:r>
          </w:p>
        </w:tc>
        <w:tc>
          <w:tcPr>
            <w:tcW w:w="2745" w:type="dxa"/>
            <w:gridSpan w:val="2"/>
          </w:tcPr>
          <w:p w14:paraId="6CFFA50A" w14:textId="77777777" w:rsidR="00801396" w:rsidRPr="000D1B43" w:rsidRDefault="00801396" w:rsidP="00FC28A3">
            <w:pPr>
              <w:ind w:left="57" w:hanging="57"/>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-Perbaiki Penulisan Judul,</w:t>
            </w:r>
          </w:p>
          <w:p w14:paraId="266B5BA2" w14:textId="77777777" w:rsidR="00801396" w:rsidRPr="000D1B43" w:rsidRDefault="00801396" w:rsidP="00FC28A3">
            <w:pPr>
              <w:ind w:left="57" w:hanging="57"/>
              <w:rPr>
                <w:rFonts w:asciiTheme="majorBidi" w:eastAsia="Times New Roman" w:hAnsiTheme="majorBidi" w:cstheme="majorBidi"/>
                <w:noProof/>
                <w:szCs w:val="24"/>
              </w:rPr>
            </w:pPr>
            <w:r w:rsidRPr="000D1B43">
              <w:rPr>
                <w:rFonts w:asciiTheme="majorBidi" w:eastAsia="Times New Roman" w:hAnsiTheme="majorBidi" w:cstheme="majorBidi"/>
                <w:noProof/>
                <w:szCs w:val="24"/>
              </w:rPr>
              <w:t>-BAB I tambahkan gambaran pemberian ASI, IMD, dan kebijakan yang mendukung ibu menyusui.</w:t>
            </w:r>
          </w:p>
          <w:p w14:paraId="7FA71802" w14:textId="398AAAA9" w:rsidR="00801396" w:rsidRPr="000D1B43" w:rsidRDefault="00801396" w:rsidP="00FC28A3">
            <w:pPr>
              <w:ind w:left="57" w:hanging="57"/>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-Pebaiki tujuan penelitian, manfaat penelitian, dan</w:t>
            </w:r>
            <w:r w:rsidR="009F2D7A">
              <w:rPr>
                <w:rFonts w:asciiTheme="majorBidi" w:eastAsia="Times New Roman" w:hAnsiTheme="majorBidi" w:cstheme="majorBidi"/>
                <w:noProof/>
                <w:szCs w:val="24"/>
              </w:rPr>
              <w:t xml:space="preserve"> </w:t>
            </w:r>
            <w:r w:rsidRPr="000D1B43">
              <w:rPr>
                <w:rFonts w:asciiTheme="majorBidi" w:eastAsia="Times New Roman" w:hAnsiTheme="majorBidi" w:cstheme="majorBidi"/>
                <w:noProof/>
                <w:szCs w:val="24"/>
              </w:rPr>
              <w:t>keaslian penelitian.</w:t>
            </w:r>
          </w:p>
          <w:p w14:paraId="485113D7" w14:textId="007E6951" w:rsidR="00801396" w:rsidRPr="000D1B43" w:rsidRDefault="00A15412" w:rsidP="00FC28A3">
            <w:pPr>
              <w:ind w:left="0" w:firstLine="0"/>
              <w:rPr>
                <w:rFonts w:asciiTheme="majorBidi" w:eastAsia="Times New Roman" w:hAnsiTheme="majorBidi" w:cstheme="majorBidi"/>
                <w:noProof/>
                <w:szCs w:val="24"/>
              </w:rPr>
            </w:pPr>
            <w:r>
              <w:rPr>
                <w:rFonts w:asciiTheme="majorBidi" w:hAnsiTheme="majorBidi" w:cstheme="majorBidi"/>
                <w:b/>
                <w:noProof/>
                <w:szCs w:val="24"/>
                <w:lang w:eastAsia="id-ID"/>
              </w:rPr>
              <w:drawing>
                <wp:anchor distT="0" distB="0" distL="114300" distR="114300" simplePos="0" relativeHeight="251694592" behindDoc="0" locked="0" layoutInCell="1" allowOverlap="1" wp14:anchorId="39ED3E4B" wp14:editId="6828FDBE">
                  <wp:simplePos x="0" y="0"/>
                  <wp:positionH relativeFrom="column">
                    <wp:posOffset>-3134627</wp:posOffset>
                  </wp:positionH>
                  <wp:positionV relativeFrom="paragraph">
                    <wp:posOffset>-796291</wp:posOffset>
                  </wp:positionV>
                  <wp:extent cx="5486400" cy="8574877"/>
                  <wp:effectExtent l="0" t="0" r="0" b="0"/>
                  <wp:wrapNone/>
                  <wp:docPr id="1038" name="Picture 1038" descr="D:\Ika Friscila\1judul\PS-S\IF-S-Dianti B\Scan\WhatsApp Image 2023-05-02 at 21.1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ka Friscila\1judul\PS-S\IF-S-Dianti B\Scan\WhatsApp Image 2023-05-02 at 21.19.50 (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597" cy="8557993"/>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96" w:rsidRPr="000D1B43">
              <w:rPr>
                <w:rFonts w:asciiTheme="majorBidi" w:eastAsia="Times New Roman" w:hAnsiTheme="majorBidi" w:cstheme="majorBidi"/>
                <w:noProof/>
                <w:szCs w:val="24"/>
              </w:rPr>
              <w:t>-BAB II tambahkan teori Optimalisasi, perbaiki kerangka teori</w:t>
            </w:r>
          </w:p>
          <w:p w14:paraId="6972F68B" w14:textId="77777777" w:rsidR="00801396" w:rsidRPr="000D1B43" w:rsidRDefault="00801396" w:rsidP="00FC28A3">
            <w:pPr>
              <w:ind w:left="0" w:firstLine="0"/>
              <w:rPr>
                <w:rFonts w:asciiTheme="majorBidi" w:eastAsia="Times New Roman" w:hAnsiTheme="majorBidi" w:cstheme="majorBidi"/>
                <w:noProof/>
                <w:szCs w:val="24"/>
              </w:rPr>
            </w:pPr>
            <w:r w:rsidRPr="000D1B43">
              <w:rPr>
                <w:rFonts w:asciiTheme="majorBidi" w:eastAsia="Times New Roman" w:hAnsiTheme="majorBidi" w:cstheme="majorBidi"/>
                <w:noProof/>
                <w:szCs w:val="24"/>
              </w:rPr>
              <w:t>-Gunakan Kuesioner baku</w:t>
            </w:r>
          </w:p>
          <w:p w14:paraId="7A6931B9" w14:textId="77777777" w:rsidR="00801396" w:rsidRPr="000D1B43" w:rsidRDefault="00801396" w:rsidP="00FC28A3">
            <w:pPr>
              <w:rPr>
                <w:rFonts w:asciiTheme="majorBidi" w:eastAsia="Times New Roman" w:hAnsiTheme="majorBidi" w:cstheme="majorBidi"/>
                <w:noProof/>
                <w:szCs w:val="24"/>
              </w:rPr>
            </w:pPr>
          </w:p>
        </w:tc>
        <w:tc>
          <w:tcPr>
            <w:tcW w:w="860" w:type="dxa"/>
            <w:noWrap/>
          </w:tcPr>
          <w:p w14:paraId="30A57062" w14:textId="6FE05BB9" w:rsidR="00801396" w:rsidRPr="000D1B43" w:rsidRDefault="00801396" w:rsidP="00FC28A3">
            <w:pPr>
              <w:jc w:val="center"/>
              <w:rPr>
                <w:rFonts w:asciiTheme="majorBidi" w:eastAsia="Times New Roman" w:hAnsiTheme="majorBidi" w:cstheme="majorBidi"/>
                <w:noProof/>
                <w:szCs w:val="24"/>
              </w:rPr>
            </w:pPr>
          </w:p>
        </w:tc>
      </w:tr>
      <w:tr w:rsidR="00801396" w:rsidRPr="000D1B43" w14:paraId="2A257DE0" w14:textId="77777777" w:rsidTr="00FC28A3">
        <w:trPr>
          <w:trHeight w:val="822"/>
        </w:trPr>
        <w:tc>
          <w:tcPr>
            <w:tcW w:w="685" w:type="dxa"/>
            <w:noWrap/>
          </w:tcPr>
          <w:p w14:paraId="6C82DE54"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6</w:t>
            </w:r>
          </w:p>
        </w:tc>
        <w:tc>
          <w:tcPr>
            <w:tcW w:w="1681" w:type="dxa"/>
            <w:gridSpan w:val="3"/>
            <w:noWrap/>
          </w:tcPr>
          <w:p w14:paraId="739831ED" w14:textId="77777777" w:rsidR="00801396" w:rsidRPr="000D1B43" w:rsidRDefault="00801396" w:rsidP="00FC28A3">
            <w:pPr>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21/12/2022</w:t>
            </w:r>
          </w:p>
        </w:tc>
        <w:tc>
          <w:tcPr>
            <w:tcW w:w="1884" w:type="dxa"/>
            <w:noWrap/>
          </w:tcPr>
          <w:p w14:paraId="30C04337"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BAB I,II,III</w:t>
            </w:r>
          </w:p>
        </w:tc>
        <w:tc>
          <w:tcPr>
            <w:tcW w:w="2745" w:type="dxa"/>
            <w:gridSpan w:val="2"/>
          </w:tcPr>
          <w:p w14:paraId="5ADF6108" w14:textId="77777777" w:rsidR="00801396" w:rsidRPr="000D1B43" w:rsidRDefault="00801396" w:rsidP="00FC28A3">
            <w:pPr>
              <w:rPr>
                <w:rFonts w:asciiTheme="majorBidi" w:eastAsia="Times New Roman" w:hAnsiTheme="majorBidi" w:cstheme="majorBidi"/>
                <w:noProof/>
                <w:szCs w:val="24"/>
              </w:rPr>
            </w:pPr>
            <w:r w:rsidRPr="000D1B43">
              <w:rPr>
                <w:rFonts w:asciiTheme="majorBidi" w:eastAsia="Times New Roman" w:hAnsiTheme="majorBidi" w:cstheme="majorBidi"/>
                <w:noProof/>
                <w:szCs w:val="24"/>
              </w:rPr>
              <w:t>BAB II tambahkan sumber dibawah kerangka teori, Definisi Operasional dan kuesi</w:t>
            </w:r>
          </w:p>
        </w:tc>
        <w:tc>
          <w:tcPr>
            <w:tcW w:w="860" w:type="dxa"/>
            <w:noWrap/>
          </w:tcPr>
          <w:p w14:paraId="469A57C2" w14:textId="0D2BC4BE" w:rsidR="00801396" w:rsidRPr="000D1B43" w:rsidRDefault="00801396" w:rsidP="00FC28A3">
            <w:pPr>
              <w:jc w:val="center"/>
              <w:rPr>
                <w:rFonts w:asciiTheme="majorBidi" w:eastAsia="Times New Roman" w:hAnsiTheme="majorBidi" w:cstheme="majorBidi"/>
                <w:noProof/>
                <w:szCs w:val="24"/>
              </w:rPr>
            </w:pPr>
          </w:p>
        </w:tc>
      </w:tr>
      <w:tr w:rsidR="00801396" w:rsidRPr="000D1B43" w14:paraId="0F99CBE6" w14:textId="77777777" w:rsidTr="00FC28A3">
        <w:tc>
          <w:tcPr>
            <w:tcW w:w="685" w:type="dxa"/>
          </w:tcPr>
          <w:p w14:paraId="7B5AD064"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7</w:t>
            </w:r>
          </w:p>
        </w:tc>
        <w:tc>
          <w:tcPr>
            <w:tcW w:w="1681" w:type="dxa"/>
            <w:gridSpan w:val="3"/>
          </w:tcPr>
          <w:p w14:paraId="65F97A3F" w14:textId="051ACCF3" w:rsidR="00801396" w:rsidRPr="000D1B43" w:rsidRDefault="009F2D7A" w:rsidP="00FC28A3">
            <w:pPr>
              <w:tabs>
                <w:tab w:val="left" w:pos="2190"/>
              </w:tabs>
              <w:spacing w:line="480" w:lineRule="auto"/>
              <w:ind w:left="0" w:firstLine="0"/>
              <w:rPr>
                <w:rFonts w:asciiTheme="majorBidi" w:hAnsiTheme="majorBidi" w:cstheme="majorBidi"/>
                <w:noProof/>
                <w:szCs w:val="24"/>
              </w:rPr>
            </w:pPr>
            <w:r>
              <w:rPr>
                <w:rFonts w:asciiTheme="majorBidi" w:hAnsiTheme="majorBidi" w:cstheme="majorBidi"/>
                <w:noProof/>
                <w:szCs w:val="24"/>
              </w:rPr>
              <w:t xml:space="preserve"> </w:t>
            </w:r>
            <w:r w:rsidR="00801396" w:rsidRPr="000D1B43">
              <w:rPr>
                <w:rFonts w:asciiTheme="majorBidi" w:hAnsiTheme="majorBidi" w:cstheme="majorBidi"/>
                <w:noProof/>
                <w:szCs w:val="24"/>
              </w:rPr>
              <w:t>22/12/2022</w:t>
            </w:r>
          </w:p>
        </w:tc>
        <w:tc>
          <w:tcPr>
            <w:tcW w:w="1884" w:type="dxa"/>
          </w:tcPr>
          <w:p w14:paraId="2ED3AEB6"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Konsul Perbaikan</w:t>
            </w:r>
          </w:p>
        </w:tc>
        <w:tc>
          <w:tcPr>
            <w:tcW w:w="2745" w:type="dxa"/>
            <w:gridSpan w:val="2"/>
          </w:tcPr>
          <w:p w14:paraId="09E23E35" w14:textId="77777777" w:rsidR="00801396" w:rsidRPr="000D1B43" w:rsidRDefault="00801396" w:rsidP="00FC28A3">
            <w:pPr>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Silahkan daftar Sidang</w:t>
            </w:r>
            <w:r w:rsidRPr="000D1B43">
              <w:rPr>
                <w:rFonts w:asciiTheme="majorBidi" w:hAnsiTheme="majorBidi" w:cstheme="majorBidi"/>
                <w:b/>
                <w:noProof/>
                <w:szCs w:val="24"/>
              </w:rPr>
              <w:tab/>
            </w:r>
          </w:p>
        </w:tc>
        <w:tc>
          <w:tcPr>
            <w:tcW w:w="860" w:type="dxa"/>
          </w:tcPr>
          <w:p w14:paraId="477932AC" w14:textId="63275C4D"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r w:rsidR="00801396" w:rsidRPr="000D1B43" w14:paraId="000DFD99" w14:textId="77777777" w:rsidTr="00FC28A3">
        <w:tc>
          <w:tcPr>
            <w:tcW w:w="685" w:type="dxa"/>
          </w:tcPr>
          <w:p w14:paraId="1A30011C"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8</w:t>
            </w:r>
          </w:p>
        </w:tc>
        <w:tc>
          <w:tcPr>
            <w:tcW w:w="1681" w:type="dxa"/>
            <w:gridSpan w:val="3"/>
          </w:tcPr>
          <w:p w14:paraId="3EA75EBF"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13/02/2023</w:t>
            </w:r>
          </w:p>
        </w:tc>
        <w:tc>
          <w:tcPr>
            <w:tcW w:w="1884" w:type="dxa"/>
          </w:tcPr>
          <w:p w14:paraId="35EA9B7B"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Mengumpul proposal yang telah di revisi</w:t>
            </w:r>
          </w:p>
        </w:tc>
        <w:tc>
          <w:tcPr>
            <w:tcW w:w="2745" w:type="dxa"/>
            <w:gridSpan w:val="2"/>
          </w:tcPr>
          <w:p w14:paraId="045B8C36"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ACC Proposal, lanjutkan penelitian</w:t>
            </w:r>
          </w:p>
        </w:tc>
        <w:tc>
          <w:tcPr>
            <w:tcW w:w="860" w:type="dxa"/>
          </w:tcPr>
          <w:p w14:paraId="471EB4E1" w14:textId="780CE769"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r w:rsidR="00801396" w:rsidRPr="000D1B43" w14:paraId="54899934" w14:textId="77777777" w:rsidTr="00FC28A3">
        <w:tc>
          <w:tcPr>
            <w:tcW w:w="685" w:type="dxa"/>
          </w:tcPr>
          <w:p w14:paraId="33C6929A"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9</w:t>
            </w:r>
          </w:p>
        </w:tc>
        <w:tc>
          <w:tcPr>
            <w:tcW w:w="1681" w:type="dxa"/>
            <w:gridSpan w:val="3"/>
          </w:tcPr>
          <w:p w14:paraId="63F2E461"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15/02/2023</w:t>
            </w:r>
          </w:p>
        </w:tc>
        <w:tc>
          <w:tcPr>
            <w:tcW w:w="1884" w:type="dxa"/>
          </w:tcPr>
          <w:p w14:paraId="78303AD2"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Konsul BAB IV</w:t>
            </w:r>
          </w:p>
        </w:tc>
        <w:tc>
          <w:tcPr>
            <w:tcW w:w="2745" w:type="dxa"/>
            <w:gridSpan w:val="2"/>
          </w:tcPr>
          <w:p w14:paraId="6D4D8578"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Lanjutkan konsultasi ke Dosen Pembimbing II</w:t>
            </w:r>
          </w:p>
        </w:tc>
        <w:tc>
          <w:tcPr>
            <w:tcW w:w="860" w:type="dxa"/>
          </w:tcPr>
          <w:p w14:paraId="52063E1C" w14:textId="2216A780"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r w:rsidR="00801396" w:rsidRPr="000D1B43" w14:paraId="1B3BC95E" w14:textId="77777777" w:rsidTr="00FC28A3">
        <w:tc>
          <w:tcPr>
            <w:tcW w:w="685" w:type="dxa"/>
          </w:tcPr>
          <w:p w14:paraId="3DC74259"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10</w:t>
            </w:r>
          </w:p>
        </w:tc>
        <w:tc>
          <w:tcPr>
            <w:tcW w:w="1681" w:type="dxa"/>
            <w:gridSpan w:val="3"/>
          </w:tcPr>
          <w:p w14:paraId="20491DBC"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17/02/2023</w:t>
            </w:r>
          </w:p>
        </w:tc>
        <w:tc>
          <w:tcPr>
            <w:tcW w:w="1884" w:type="dxa"/>
          </w:tcPr>
          <w:p w14:paraId="30068120"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Konsul BAB IV dan V</w:t>
            </w:r>
          </w:p>
        </w:tc>
        <w:tc>
          <w:tcPr>
            <w:tcW w:w="2745" w:type="dxa"/>
            <w:gridSpan w:val="2"/>
          </w:tcPr>
          <w:p w14:paraId="04947B93"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Perbaiki sesuai arahan</w:t>
            </w:r>
          </w:p>
        </w:tc>
        <w:tc>
          <w:tcPr>
            <w:tcW w:w="860" w:type="dxa"/>
          </w:tcPr>
          <w:p w14:paraId="4F556CCD" w14:textId="5A2492D2"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r w:rsidR="00801396" w:rsidRPr="000D1B43" w14:paraId="7D0E77A4" w14:textId="77777777" w:rsidTr="00FC28A3">
        <w:tc>
          <w:tcPr>
            <w:tcW w:w="685" w:type="dxa"/>
          </w:tcPr>
          <w:p w14:paraId="5FA8ED45"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11</w:t>
            </w:r>
          </w:p>
        </w:tc>
        <w:tc>
          <w:tcPr>
            <w:tcW w:w="1681" w:type="dxa"/>
            <w:gridSpan w:val="3"/>
          </w:tcPr>
          <w:p w14:paraId="6EA34CE6"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18/02/2023</w:t>
            </w:r>
          </w:p>
        </w:tc>
        <w:tc>
          <w:tcPr>
            <w:tcW w:w="1884" w:type="dxa"/>
          </w:tcPr>
          <w:p w14:paraId="09CA15C9"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Konsul revisi BAB IV dan V</w:t>
            </w:r>
          </w:p>
        </w:tc>
        <w:tc>
          <w:tcPr>
            <w:tcW w:w="2745" w:type="dxa"/>
            <w:gridSpan w:val="2"/>
          </w:tcPr>
          <w:p w14:paraId="28B267CF"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Perbaiki sesuai arahan</w:t>
            </w:r>
          </w:p>
        </w:tc>
        <w:tc>
          <w:tcPr>
            <w:tcW w:w="860" w:type="dxa"/>
          </w:tcPr>
          <w:p w14:paraId="5F4534FB" w14:textId="48215A68"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r w:rsidR="00801396" w:rsidRPr="000D1B43" w14:paraId="474386D6" w14:textId="77777777" w:rsidTr="00FC28A3">
        <w:tc>
          <w:tcPr>
            <w:tcW w:w="685" w:type="dxa"/>
          </w:tcPr>
          <w:p w14:paraId="2F10D573"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12</w:t>
            </w:r>
          </w:p>
        </w:tc>
        <w:tc>
          <w:tcPr>
            <w:tcW w:w="1681" w:type="dxa"/>
            <w:gridSpan w:val="3"/>
          </w:tcPr>
          <w:p w14:paraId="33D974D2"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20/02/2023</w:t>
            </w:r>
          </w:p>
        </w:tc>
        <w:tc>
          <w:tcPr>
            <w:tcW w:w="1884" w:type="dxa"/>
          </w:tcPr>
          <w:p w14:paraId="3863602D"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Konsul revisi BAB IV dan V</w:t>
            </w:r>
          </w:p>
        </w:tc>
        <w:tc>
          <w:tcPr>
            <w:tcW w:w="2745" w:type="dxa"/>
            <w:gridSpan w:val="2"/>
          </w:tcPr>
          <w:p w14:paraId="576D678D" w14:textId="77777777" w:rsidR="00801396" w:rsidRPr="000D1B43" w:rsidRDefault="00801396" w:rsidP="00FC28A3">
            <w:pPr>
              <w:tabs>
                <w:tab w:val="left" w:pos="2190"/>
              </w:tabs>
              <w:spacing w:line="480" w:lineRule="auto"/>
              <w:ind w:left="0" w:firstLine="0"/>
              <w:rPr>
                <w:rFonts w:asciiTheme="majorBidi" w:hAnsiTheme="majorBidi" w:cstheme="majorBidi"/>
                <w:noProof/>
                <w:szCs w:val="24"/>
              </w:rPr>
            </w:pPr>
            <w:r w:rsidRPr="000D1B43">
              <w:rPr>
                <w:rFonts w:asciiTheme="majorBidi" w:hAnsiTheme="majorBidi" w:cstheme="majorBidi"/>
                <w:noProof/>
                <w:szCs w:val="24"/>
              </w:rPr>
              <w:t>ACC, Persiapkan sidang Hasil</w:t>
            </w:r>
          </w:p>
        </w:tc>
        <w:tc>
          <w:tcPr>
            <w:tcW w:w="860" w:type="dxa"/>
          </w:tcPr>
          <w:p w14:paraId="1B2A77D2" w14:textId="429612A3" w:rsidR="00801396" w:rsidRPr="000D1B43" w:rsidRDefault="00801396" w:rsidP="00FC28A3">
            <w:pPr>
              <w:tabs>
                <w:tab w:val="left" w:pos="2190"/>
              </w:tabs>
              <w:spacing w:line="480" w:lineRule="auto"/>
              <w:ind w:left="0" w:firstLine="0"/>
              <w:rPr>
                <w:rFonts w:asciiTheme="majorBidi" w:hAnsiTheme="majorBidi" w:cstheme="majorBidi"/>
                <w:noProof/>
                <w:szCs w:val="24"/>
              </w:rPr>
            </w:pPr>
          </w:p>
        </w:tc>
      </w:tr>
    </w:tbl>
    <w:p w14:paraId="090C5B25" w14:textId="3ED15A35" w:rsidR="00801396" w:rsidRPr="000D1B43" w:rsidRDefault="00801396" w:rsidP="00801396">
      <w:pPr>
        <w:rPr>
          <w:rFonts w:asciiTheme="majorBidi" w:hAnsiTheme="majorBidi" w:cstheme="majorBidi"/>
          <w:b/>
          <w:noProof/>
          <w:szCs w:val="24"/>
        </w:rPr>
      </w:pPr>
    </w:p>
    <w:p w14:paraId="1C1C22A5" w14:textId="77777777" w:rsidR="00801396" w:rsidRPr="000D1B43" w:rsidRDefault="00801396">
      <w:pPr>
        <w:spacing w:after="160" w:line="259" w:lineRule="auto"/>
        <w:ind w:left="0" w:firstLine="0"/>
        <w:jc w:val="left"/>
        <w:rPr>
          <w:rFonts w:asciiTheme="majorBidi" w:hAnsiTheme="majorBidi" w:cstheme="majorBidi"/>
          <w:b/>
          <w:noProof/>
          <w:szCs w:val="24"/>
        </w:rPr>
      </w:pPr>
      <w:r w:rsidRPr="000D1B43">
        <w:rPr>
          <w:rFonts w:asciiTheme="majorBidi" w:hAnsiTheme="majorBidi" w:cstheme="majorBidi"/>
          <w:b/>
          <w:noProof/>
          <w:szCs w:val="24"/>
        </w:rPr>
        <w:br w:type="page"/>
      </w:r>
    </w:p>
    <w:p w14:paraId="1D99E1D4" w14:textId="775DB965" w:rsidR="00801396" w:rsidRPr="000D1B43" w:rsidRDefault="00EE10B2" w:rsidP="00801396">
      <w:pPr>
        <w:rPr>
          <w:rFonts w:asciiTheme="majorBidi" w:hAnsiTheme="majorBidi" w:cstheme="majorBidi"/>
          <w:b/>
          <w:noProof/>
          <w:szCs w:val="24"/>
        </w:rPr>
      </w:pPr>
      <w:r>
        <w:rPr>
          <w:rFonts w:asciiTheme="majorBidi" w:hAnsiTheme="majorBidi" w:cstheme="majorBidi"/>
          <w:b/>
          <w:noProof/>
          <w:szCs w:val="24"/>
          <w:lang w:eastAsia="id-ID"/>
        </w:rPr>
        <w:drawing>
          <wp:anchor distT="0" distB="0" distL="114300" distR="114300" simplePos="0" relativeHeight="251695616" behindDoc="0" locked="0" layoutInCell="1" allowOverlap="1" wp14:anchorId="36B87D2F" wp14:editId="428413E1">
            <wp:simplePos x="0" y="0"/>
            <wp:positionH relativeFrom="column">
              <wp:posOffset>-646096</wp:posOffset>
            </wp:positionH>
            <wp:positionV relativeFrom="paragraph">
              <wp:posOffset>-1055169</wp:posOffset>
            </wp:positionV>
            <wp:extent cx="6280484" cy="10115488"/>
            <wp:effectExtent l="0" t="0" r="6350" b="635"/>
            <wp:wrapNone/>
            <wp:docPr id="1039" name="Picture 1039" descr="D:\Ika Friscila\1judul\PS-S\IF-S-Dianti B\Scan\WhatsApp Image 2023-05-02 at 21.1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ka Friscila\1judul\PS-S\IF-S-Dianti B\Scan\WhatsApp Image 2023-05-02 at 21.19.5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0484" cy="1011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96" w:rsidRPr="000D1B43">
        <w:rPr>
          <w:rFonts w:asciiTheme="majorBidi" w:hAnsiTheme="majorBidi" w:cstheme="majorBidi"/>
          <w:b/>
          <w:noProof/>
          <w:szCs w:val="24"/>
        </w:rPr>
        <w:t>Lembar Konsultasi Dosen Pembimbing II</w:t>
      </w:r>
    </w:p>
    <w:p w14:paraId="39F09521" w14:textId="77777777" w:rsidR="00801396" w:rsidRPr="000D1B43" w:rsidRDefault="00801396" w:rsidP="00801396">
      <w:pPr>
        <w:rPr>
          <w:rFonts w:asciiTheme="majorBidi" w:hAnsiTheme="majorBidi" w:cstheme="majorBidi"/>
          <w:b/>
          <w:noProof/>
          <w:szCs w:val="24"/>
        </w:rPr>
      </w:pPr>
    </w:p>
    <w:tbl>
      <w:tblPr>
        <w:tblStyle w:val="KisiTabel"/>
        <w:tblW w:w="7924" w:type="dxa"/>
        <w:tblInd w:w="10" w:type="dxa"/>
        <w:tblLook w:val="04A0" w:firstRow="1" w:lastRow="0" w:firstColumn="1" w:lastColumn="0" w:noHBand="0" w:noVBand="1"/>
      </w:tblPr>
      <w:tblGrid>
        <w:gridCol w:w="680"/>
        <w:gridCol w:w="1162"/>
        <w:gridCol w:w="425"/>
        <w:gridCol w:w="216"/>
        <w:gridCol w:w="1758"/>
        <w:gridCol w:w="1281"/>
        <w:gridCol w:w="1239"/>
        <w:gridCol w:w="1163"/>
      </w:tblGrid>
      <w:tr w:rsidR="00801396" w:rsidRPr="000D1B43" w14:paraId="39B2BD2A" w14:textId="77777777" w:rsidTr="00801396">
        <w:trPr>
          <w:trHeight w:val="469"/>
        </w:trPr>
        <w:tc>
          <w:tcPr>
            <w:tcW w:w="1842" w:type="dxa"/>
            <w:gridSpan w:val="2"/>
            <w:tcBorders>
              <w:top w:val="nil"/>
              <w:left w:val="nil"/>
              <w:bottom w:val="nil"/>
              <w:right w:val="nil"/>
            </w:tcBorders>
            <w:noWrap/>
            <w:hideMark/>
          </w:tcPr>
          <w:p w14:paraId="590AB0F3"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hAnsiTheme="majorBidi" w:cstheme="majorBidi"/>
                <w:b/>
                <w:noProof/>
                <w:szCs w:val="24"/>
                <w:lang w:eastAsia="id-ID"/>
              </w:rPr>
              <mc:AlternateContent>
                <mc:Choice Requires="wps">
                  <w:drawing>
                    <wp:anchor distT="0" distB="0" distL="114300" distR="114300" simplePos="0" relativeHeight="251670016" behindDoc="0" locked="0" layoutInCell="1" allowOverlap="1" wp14:anchorId="65F7BD2C" wp14:editId="39690B8E">
                      <wp:simplePos x="0" y="0"/>
                      <wp:positionH relativeFrom="column">
                        <wp:posOffset>2200968</wp:posOffset>
                      </wp:positionH>
                      <wp:positionV relativeFrom="paragraph">
                        <wp:posOffset>8314162</wp:posOffset>
                      </wp:positionV>
                      <wp:extent cx="504825" cy="371475"/>
                      <wp:effectExtent l="0" t="0" r="28575" b="28575"/>
                      <wp:wrapNone/>
                      <wp:docPr id="1030" name="Rectangle 1030"/>
                      <wp:cNvGraphicFramePr/>
                      <a:graphic xmlns:a="http://schemas.openxmlformats.org/drawingml/2006/main">
                        <a:graphicData uri="http://schemas.microsoft.com/office/word/2010/wordprocessingShape">
                          <wps:wsp>
                            <wps:cNvSpPr/>
                            <wps:spPr>
                              <a:xfrm>
                                <a:off x="0" y="0"/>
                                <a:ext cx="5048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030" o:spid="_x0000_s1026" style="position:absolute;margin-left:173.3pt;margin-top:654.65pt;width:39.75pt;height:29.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PkwIAALEFAAAOAAAAZHJzL2Uyb0RvYy54bWysVMFu2zAMvQ/YPwi6r7bTZG2DOkXQosOA&#10;og3aDj0rshQbkEVNUuJkXz9Ksp2uK3YoloMiiuQj+Uzy8mrfKrIT1jWgS1qc5JQIzaFq9KakP55v&#10;v5xT4jzTFVOgRUkPwtGrxedPl52ZiwnUoCphCYJoN+9MSWvvzTzLHK9Fy9wJGKFRKcG2zKNoN1ll&#10;WYforcomef4168BWxgIXzuHrTVLSRcSXUnD/IKUTnqiSYm4+njae63Bmi0s231hm6ob3abAPZNGy&#10;RmPQEeqGeUa2tvkLqm24BQfSn3BoM5Cy4SLWgNUU+ZtqnmpmRKwFyXFmpMn9P1h+v1tZ0lT47fJT&#10;JEizFr/SI/LG9EYJEl+RpM64Odo+mZXtJYfXUPFe2jb8Yy1kH4k9jMSKvSccH2f59Hwyo4Sj6vSs&#10;mJ7NAvHZ0dlY578JaEm4lNRi/Egn2905n0wHkxDLgWqq20apKIReEdfKkh3Dr7zeFD34H1ZKf8gR&#10;cwyeWag/VRxv/qBEwFP6UUikD2ucxIRj4x6TYZwL7YukqlklUo6zHH9DlkP6kZAIGJAlVjdi9wCD&#10;ZQIZsBM9vX1wFbHvR+f8X4kl59EjRgbtR+e20WDfA1BYVR852Q8kJWoCS2uoDthcFtLUOcNvG/y8&#10;d8z5FbM4ZthvuDr8Ax5SQVdS6G+U1GB/vfce7LH7UUtJh2NbUvdzy6ygRH3XOBcXxXQa5jwK09nZ&#10;BAX7WrN+rdHb9hqwZwpcUobHa7D3aniVFtoX3DDLEBVVTHOMXVLu7SBc+7ROcEdxsVxGM5xtw/yd&#10;fjI8gAdWQ/s+71+YNX2PexyOexhGnM3ftHqyDZ4allsPsolzcOS15xv3QmycfoeFxfNajlbHTbv4&#10;DQAA//8DAFBLAwQUAAYACAAAACEA+lqUf+IAAAANAQAADwAAAGRycy9kb3ducmV2LnhtbEyPwU7D&#10;MAyG70i8Q2QkbixdO2VbaTohBEJIHMaGBEevSdqKxqmatCtvT3aCo/1/+v252M22Y5MefOtIwnKR&#10;ANNUOdVSLeHj+Hy3AeYDksLOkZbwoz3syuurAnPlzvSup0OoWSwhn6OEJoQ+59xXjbboF67XFDPj&#10;BoshjkPN1YDnWG47niaJ4BZbihca7PVjo6vvw2glfBl8OT69+jdu0sls2/34adajlLc388M9sKDn&#10;8AfDRT+qQxmdTm4k5VknIVsJEdEYZMk2AxaRVSqWwE6XlVhvgJcF//9F+QsAAP//AwBQSwECLQAU&#10;AAYACAAAACEAtoM4kv4AAADhAQAAEwAAAAAAAAAAAAAAAAAAAAAAW0NvbnRlbnRfVHlwZXNdLnht&#10;bFBLAQItABQABgAIAAAAIQA4/SH/1gAAAJQBAAALAAAAAAAAAAAAAAAAAC8BAABfcmVscy8ucmVs&#10;c1BLAQItABQABgAIAAAAIQAd/3WPkwIAALEFAAAOAAAAAAAAAAAAAAAAAC4CAABkcnMvZTJvRG9j&#10;LnhtbFBLAQItABQABgAIAAAAIQD6WpR/4gAAAA0BAAAPAAAAAAAAAAAAAAAAAO0EAABkcnMvZG93&#10;bnJldi54bWxQSwUGAAAAAAQABADzAAAA/AUAAAAA&#10;" fillcolor="white [3212]" strokecolor="white [3212]" strokeweight="1pt"/>
                  </w:pict>
                </mc:Fallback>
              </mc:AlternateContent>
            </w:r>
            <w:r w:rsidRPr="000D1B43">
              <w:rPr>
                <w:rFonts w:asciiTheme="majorBidi" w:eastAsia="Times New Roman" w:hAnsiTheme="majorBidi" w:cstheme="majorBidi"/>
                <w:noProof/>
                <w:szCs w:val="24"/>
              </w:rPr>
              <w:t>Nama</w:t>
            </w:r>
          </w:p>
        </w:tc>
        <w:tc>
          <w:tcPr>
            <w:tcW w:w="425" w:type="dxa"/>
            <w:tcBorders>
              <w:top w:val="nil"/>
              <w:left w:val="nil"/>
              <w:bottom w:val="nil"/>
              <w:right w:val="nil"/>
            </w:tcBorders>
            <w:noWrap/>
            <w:hideMark/>
          </w:tcPr>
          <w:p w14:paraId="0A3338EA"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3255" w:type="dxa"/>
            <w:gridSpan w:val="3"/>
            <w:tcBorders>
              <w:top w:val="nil"/>
              <w:left w:val="nil"/>
              <w:bottom w:val="nil"/>
              <w:right w:val="nil"/>
            </w:tcBorders>
            <w:noWrap/>
            <w:hideMark/>
          </w:tcPr>
          <w:p w14:paraId="6A1B2C4B"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Dianti Barliyani</w:t>
            </w:r>
          </w:p>
        </w:tc>
        <w:tc>
          <w:tcPr>
            <w:tcW w:w="2402" w:type="dxa"/>
            <w:gridSpan w:val="2"/>
            <w:tcBorders>
              <w:top w:val="nil"/>
              <w:left w:val="nil"/>
              <w:bottom w:val="nil"/>
              <w:right w:val="nil"/>
            </w:tcBorders>
            <w:noWrap/>
            <w:hideMark/>
          </w:tcPr>
          <w:p w14:paraId="2F7F176F" w14:textId="77777777" w:rsidR="00801396" w:rsidRPr="000D1B43" w:rsidRDefault="00801396" w:rsidP="00D16CD3">
            <w:pPr>
              <w:spacing w:line="360" w:lineRule="auto"/>
              <w:rPr>
                <w:rFonts w:asciiTheme="majorBidi" w:eastAsia="Times New Roman" w:hAnsiTheme="majorBidi" w:cstheme="majorBidi"/>
                <w:noProof/>
                <w:szCs w:val="24"/>
              </w:rPr>
            </w:pPr>
          </w:p>
        </w:tc>
      </w:tr>
      <w:tr w:rsidR="00801396" w:rsidRPr="000D1B43" w14:paraId="63DF4E5A" w14:textId="77777777" w:rsidTr="00801396">
        <w:trPr>
          <w:trHeight w:val="561"/>
        </w:trPr>
        <w:tc>
          <w:tcPr>
            <w:tcW w:w="1842" w:type="dxa"/>
            <w:gridSpan w:val="2"/>
            <w:tcBorders>
              <w:top w:val="nil"/>
              <w:left w:val="nil"/>
              <w:bottom w:val="nil"/>
              <w:right w:val="nil"/>
            </w:tcBorders>
            <w:noWrap/>
            <w:hideMark/>
          </w:tcPr>
          <w:p w14:paraId="190FC4CF"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NIM</w:t>
            </w:r>
          </w:p>
        </w:tc>
        <w:tc>
          <w:tcPr>
            <w:tcW w:w="425" w:type="dxa"/>
            <w:tcBorders>
              <w:top w:val="nil"/>
              <w:left w:val="nil"/>
              <w:bottom w:val="nil"/>
              <w:right w:val="nil"/>
            </w:tcBorders>
            <w:noWrap/>
            <w:hideMark/>
          </w:tcPr>
          <w:p w14:paraId="0CFDF6CB"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3255" w:type="dxa"/>
            <w:gridSpan w:val="3"/>
            <w:tcBorders>
              <w:top w:val="nil"/>
              <w:left w:val="nil"/>
              <w:bottom w:val="nil"/>
              <w:right w:val="nil"/>
            </w:tcBorders>
            <w:noWrap/>
            <w:hideMark/>
          </w:tcPr>
          <w:p w14:paraId="05F18910"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hAnsiTheme="majorBidi" w:cstheme="majorBidi"/>
                <w:noProof/>
                <w:szCs w:val="24"/>
              </w:rPr>
              <w:t>11194862111273</w:t>
            </w:r>
          </w:p>
        </w:tc>
        <w:tc>
          <w:tcPr>
            <w:tcW w:w="2402" w:type="dxa"/>
            <w:gridSpan w:val="2"/>
            <w:tcBorders>
              <w:top w:val="nil"/>
              <w:left w:val="nil"/>
              <w:bottom w:val="nil"/>
              <w:right w:val="nil"/>
            </w:tcBorders>
            <w:noWrap/>
            <w:hideMark/>
          </w:tcPr>
          <w:p w14:paraId="1E23F0F3" w14:textId="77777777" w:rsidR="00801396" w:rsidRPr="000D1B43" w:rsidRDefault="00801396" w:rsidP="00D16CD3">
            <w:pPr>
              <w:spacing w:line="360" w:lineRule="auto"/>
              <w:rPr>
                <w:rFonts w:asciiTheme="majorBidi" w:eastAsia="Times New Roman" w:hAnsiTheme="majorBidi" w:cstheme="majorBidi"/>
                <w:noProof/>
                <w:szCs w:val="24"/>
              </w:rPr>
            </w:pPr>
          </w:p>
        </w:tc>
      </w:tr>
      <w:tr w:rsidR="00801396" w:rsidRPr="000D1B43" w14:paraId="67922B37" w14:textId="77777777" w:rsidTr="00801396">
        <w:trPr>
          <w:trHeight w:val="697"/>
        </w:trPr>
        <w:tc>
          <w:tcPr>
            <w:tcW w:w="1842" w:type="dxa"/>
            <w:gridSpan w:val="2"/>
            <w:tcBorders>
              <w:top w:val="nil"/>
              <w:left w:val="nil"/>
              <w:bottom w:val="nil"/>
              <w:right w:val="nil"/>
            </w:tcBorders>
            <w:noWrap/>
            <w:hideMark/>
          </w:tcPr>
          <w:p w14:paraId="08CDB5C1"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Judul Penelitian</w:t>
            </w:r>
          </w:p>
        </w:tc>
        <w:tc>
          <w:tcPr>
            <w:tcW w:w="425" w:type="dxa"/>
            <w:tcBorders>
              <w:top w:val="nil"/>
              <w:left w:val="nil"/>
              <w:bottom w:val="nil"/>
              <w:right w:val="nil"/>
            </w:tcBorders>
            <w:noWrap/>
            <w:hideMark/>
          </w:tcPr>
          <w:p w14:paraId="56C26589"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5657" w:type="dxa"/>
            <w:gridSpan w:val="5"/>
            <w:tcBorders>
              <w:top w:val="nil"/>
              <w:left w:val="nil"/>
              <w:bottom w:val="nil"/>
              <w:right w:val="nil"/>
            </w:tcBorders>
            <w:noWrap/>
            <w:hideMark/>
          </w:tcPr>
          <w:p w14:paraId="7ABE09FD"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hAnsiTheme="majorBidi" w:cstheme="majorBidi"/>
                <w:noProof/>
                <w:szCs w:val="24"/>
              </w:rPr>
              <w:t xml:space="preserve">Optimalisasi </w:t>
            </w:r>
            <w:r w:rsidRPr="000D1B43">
              <w:rPr>
                <w:rFonts w:asciiTheme="majorBidi" w:hAnsiTheme="majorBidi" w:cstheme="majorBidi"/>
                <w:i/>
                <w:noProof/>
                <w:szCs w:val="24"/>
              </w:rPr>
              <w:t>Breastfeeding</w:t>
            </w:r>
            <w:r w:rsidRPr="000D1B43">
              <w:rPr>
                <w:rFonts w:asciiTheme="majorBidi" w:hAnsiTheme="majorBidi" w:cstheme="majorBidi"/>
                <w:noProof/>
                <w:szCs w:val="24"/>
              </w:rPr>
              <w:t xml:space="preserve"> pada Ibu Post Sectio Caesaria di RSUD Pangeran Jaya Sumitra Kabupaten Kotabaru</w:t>
            </w:r>
          </w:p>
        </w:tc>
      </w:tr>
      <w:tr w:rsidR="00801396" w:rsidRPr="000D1B43" w14:paraId="5467C121" w14:textId="77777777" w:rsidTr="00801396">
        <w:trPr>
          <w:trHeight w:val="437"/>
        </w:trPr>
        <w:tc>
          <w:tcPr>
            <w:tcW w:w="1842" w:type="dxa"/>
            <w:gridSpan w:val="2"/>
            <w:tcBorders>
              <w:top w:val="nil"/>
              <w:left w:val="nil"/>
              <w:bottom w:val="single" w:sz="4" w:space="0" w:color="auto"/>
              <w:right w:val="nil"/>
            </w:tcBorders>
            <w:noWrap/>
            <w:hideMark/>
          </w:tcPr>
          <w:p w14:paraId="6D90C401"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Pembimbing II</w:t>
            </w:r>
          </w:p>
        </w:tc>
        <w:tc>
          <w:tcPr>
            <w:tcW w:w="425" w:type="dxa"/>
            <w:tcBorders>
              <w:top w:val="nil"/>
              <w:left w:val="nil"/>
              <w:bottom w:val="single" w:sz="4" w:space="0" w:color="auto"/>
              <w:right w:val="nil"/>
            </w:tcBorders>
            <w:noWrap/>
            <w:hideMark/>
          </w:tcPr>
          <w:p w14:paraId="65BC5133"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w:t>
            </w:r>
          </w:p>
        </w:tc>
        <w:tc>
          <w:tcPr>
            <w:tcW w:w="5657" w:type="dxa"/>
            <w:gridSpan w:val="5"/>
            <w:tcBorders>
              <w:top w:val="nil"/>
              <w:left w:val="nil"/>
              <w:bottom w:val="single" w:sz="4" w:space="0" w:color="auto"/>
              <w:right w:val="nil"/>
            </w:tcBorders>
            <w:noWrap/>
            <w:hideMark/>
          </w:tcPr>
          <w:p w14:paraId="0483EEAB" w14:textId="77777777" w:rsidR="00801396" w:rsidRPr="000D1B43" w:rsidRDefault="00801396" w:rsidP="00D16CD3">
            <w:pPr>
              <w:pStyle w:val="DaftarParagraf"/>
              <w:spacing w:line="360" w:lineRule="auto"/>
              <w:ind w:left="0"/>
              <w:rPr>
                <w:rFonts w:asciiTheme="majorBidi" w:eastAsia="Times New Roman" w:hAnsiTheme="majorBidi" w:cstheme="majorBidi"/>
                <w:noProof/>
                <w:szCs w:val="24"/>
              </w:rPr>
            </w:pPr>
            <w:r w:rsidRPr="000D1B43">
              <w:rPr>
                <w:rFonts w:asciiTheme="majorBidi" w:hAnsiTheme="majorBidi" w:cstheme="majorBidi"/>
                <w:noProof/>
                <w:szCs w:val="24"/>
              </w:rPr>
              <w:t>Putri Vidiasari Darsono, S.Si., M.Pd</w:t>
            </w:r>
          </w:p>
        </w:tc>
      </w:tr>
      <w:tr w:rsidR="00801396" w:rsidRPr="000D1B43" w14:paraId="005F8080" w14:textId="77777777" w:rsidTr="00801396">
        <w:trPr>
          <w:trHeight w:val="570"/>
        </w:trPr>
        <w:tc>
          <w:tcPr>
            <w:tcW w:w="680" w:type="dxa"/>
            <w:tcBorders>
              <w:top w:val="single" w:sz="4" w:space="0" w:color="auto"/>
            </w:tcBorders>
            <w:noWrap/>
            <w:hideMark/>
          </w:tcPr>
          <w:p w14:paraId="2B68F2DF"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No.</w:t>
            </w:r>
          </w:p>
        </w:tc>
        <w:tc>
          <w:tcPr>
            <w:tcW w:w="1803" w:type="dxa"/>
            <w:gridSpan w:val="3"/>
            <w:tcBorders>
              <w:top w:val="single" w:sz="4" w:space="0" w:color="auto"/>
            </w:tcBorders>
            <w:noWrap/>
            <w:hideMark/>
          </w:tcPr>
          <w:p w14:paraId="743A0D5B"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Tanggal</w:t>
            </w:r>
          </w:p>
        </w:tc>
        <w:tc>
          <w:tcPr>
            <w:tcW w:w="1758" w:type="dxa"/>
            <w:tcBorders>
              <w:top w:val="single" w:sz="4" w:space="0" w:color="auto"/>
            </w:tcBorders>
            <w:hideMark/>
          </w:tcPr>
          <w:p w14:paraId="721F4CAC"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Materi Konsultasi</w:t>
            </w:r>
          </w:p>
        </w:tc>
        <w:tc>
          <w:tcPr>
            <w:tcW w:w="2520" w:type="dxa"/>
            <w:gridSpan w:val="2"/>
            <w:tcBorders>
              <w:top w:val="single" w:sz="4" w:space="0" w:color="auto"/>
            </w:tcBorders>
            <w:noWrap/>
            <w:hideMark/>
          </w:tcPr>
          <w:p w14:paraId="35CD62FD"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Saran Pembimbing</w:t>
            </w:r>
          </w:p>
        </w:tc>
        <w:tc>
          <w:tcPr>
            <w:tcW w:w="1163" w:type="dxa"/>
            <w:tcBorders>
              <w:top w:val="single" w:sz="4" w:space="0" w:color="auto"/>
            </w:tcBorders>
            <w:noWrap/>
            <w:hideMark/>
          </w:tcPr>
          <w:p w14:paraId="235B4B2B"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Paraf</w:t>
            </w:r>
          </w:p>
        </w:tc>
      </w:tr>
      <w:tr w:rsidR="00801396" w:rsidRPr="000D1B43" w14:paraId="69905D40" w14:textId="77777777" w:rsidTr="00801396">
        <w:trPr>
          <w:trHeight w:val="847"/>
        </w:trPr>
        <w:tc>
          <w:tcPr>
            <w:tcW w:w="680" w:type="dxa"/>
            <w:noWrap/>
          </w:tcPr>
          <w:p w14:paraId="6AD153BD"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w:t>
            </w:r>
          </w:p>
        </w:tc>
        <w:tc>
          <w:tcPr>
            <w:tcW w:w="1803" w:type="dxa"/>
            <w:gridSpan w:val="3"/>
            <w:noWrap/>
          </w:tcPr>
          <w:p w14:paraId="7B865E10"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16 /11/2022</w:t>
            </w:r>
          </w:p>
        </w:tc>
        <w:tc>
          <w:tcPr>
            <w:tcW w:w="1758" w:type="dxa"/>
          </w:tcPr>
          <w:p w14:paraId="6CD38352"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Judul</w:t>
            </w:r>
          </w:p>
          <w:p w14:paraId="0961D635"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Proposal</w:t>
            </w:r>
          </w:p>
        </w:tc>
        <w:tc>
          <w:tcPr>
            <w:tcW w:w="2520" w:type="dxa"/>
            <w:gridSpan w:val="2"/>
          </w:tcPr>
          <w:p w14:paraId="096354A6" w14:textId="77777777" w:rsidR="00801396" w:rsidRPr="000D1B43" w:rsidRDefault="00801396" w:rsidP="00D16CD3">
            <w:pPr>
              <w:spacing w:line="360" w:lineRule="auto"/>
              <w:ind w:left="0" w:firstLine="0"/>
              <w:rPr>
                <w:rFonts w:asciiTheme="majorBidi" w:eastAsia="Times New Roman" w:hAnsiTheme="majorBidi" w:cstheme="majorBidi"/>
                <w:noProof/>
                <w:szCs w:val="24"/>
              </w:rPr>
            </w:pPr>
            <w:r w:rsidRPr="000D1B43">
              <w:rPr>
                <w:rFonts w:asciiTheme="majorBidi" w:eastAsia="Times New Roman" w:hAnsiTheme="majorBidi" w:cstheme="majorBidi"/>
                <w:noProof/>
                <w:szCs w:val="24"/>
              </w:rPr>
              <w:t>ACC judul, lanjut skrining LPPM</w:t>
            </w:r>
          </w:p>
        </w:tc>
        <w:tc>
          <w:tcPr>
            <w:tcW w:w="1163" w:type="dxa"/>
            <w:noWrap/>
          </w:tcPr>
          <w:p w14:paraId="42B309EB" w14:textId="7E259B94"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44A6C1E9" w14:textId="77777777" w:rsidTr="00801396">
        <w:trPr>
          <w:trHeight w:val="847"/>
        </w:trPr>
        <w:tc>
          <w:tcPr>
            <w:tcW w:w="680" w:type="dxa"/>
            <w:noWrap/>
          </w:tcPr>
          <w:p w14:paraId="62565B21"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2</w:t>
            </w:r>
          </w:p>
        </w:tc>
        <w:tc>
          <w:tcPr>
            <w:tcW w:w="1803" w:type="dxa"/>
            <w:gridSpan w:val="3"/>
            <w:noWrap/>
          </w:tcPr>
          <w:p w14:paraId="25F2FCFF"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18 /11/2022</w:t>
            </w:r>
          </w:p>
        </w:tc>
        <w:tc>
          <w:tcPr>
            <w:tcW w:w="1758" w:type="dxa"/>
          </w:tcPr>
          <w:p w14:paraId="75E08DB6"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BAB I</w:t>
            </w:r>
          </w:p>
        </w:tc>
        <w:tc>
          <w:tcPr>
            <w:tcW w:w="2520" w:type="dxa"/>
            <w:gridSpan w:val="2"/>
          </w:tcPr>
          <w:p w14:paraId="42A97F78"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Perhatikan Isi BAB I, lengkapi nama Dosen</w:t>
            </w:r>
          </w:p>
        </w:tc>
        <w:tc>
          <w:tcPr>
            <w:tcW w:w="1163" w:type="dxa"/>
            <w:noWrap/>
          </w:tcPr>
          <w:p w14:paraId="7B8BFE46" w14:textId="03CE7328"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0B5C8B05" w14:textId="77777777" w:rsidTr="00801396">
        <w:trPr>
          <w:trHeight w:val="822"/>
        </w:trPr>
        <w:tc>
          <w:tcPr>
            <w:tcW w:w="680" w:type="dxa"/>
            <w:noWrap/>
          </w:tcPr>
          <w:p w14:paraId="4C69D27F"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3</w:t>
            </w:r>
          </w:p>
        </w:tc>
        <w:tc>
          <w:tcPr>
            <w:tcW w:w="1803" w:type="dxa"/>
            <w:gridSpan w:val="3"/>
            <w:noWrap/>
          </w:tcPr>
          <w:p w14:paraId="12BD3D96"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14 /12/ 2022</w:t>
            </w:r>
          </w:p>
        </w:tc>
        <w:tc>
          <w:tcPr>
            <w:tcW w:w="1758" w:type="dxa"/>
            <w:noWrap/>
          </w:tcPr>
          <w:p w14:paraId="00F0691B"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Perbaikan BAB 1</w:t>
            </w:r>
          </w:p>
        </w:tc>
        <w:tc>
          <w:tcPr>
            <w:tcW w:w="2520" w:type="dxa"/>
            <w:gridSpan w:val="2"/>
          </w:tcPr>
          <w:p w14:paraId="21FCDA79"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ACC Perbaikan BAB I</w:t>
            </w:r>
          </w:p>
        </w:tc>
        <w:tc>
          <w:tcPr>
            <w:tcW w:w="1163" w:type="dxa"/>
            <w:noWrap/>
          </w:tcPr>
          <w:p w14:paraId="7C560722" w14:textId="222478B6"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5CAFB00E" w14:textId="77777777" w:rsidTr="00801396">
        <w:trPr>
          <w:trHeight w:val="822"/>
        </w:trPr>
        <w:tc>
          <w:tcPr>
            <w:tcW w:w="680" w:type="dxa"/>
            <w:noWrap/>
          </w:tcPr>
          <w:p w14:paraId="784DEAA5"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4</w:t>
            </w:r>
          </w:p>
        </w:tc>
        <w:tc>
          <w:tcPr>
            <w:tcW w:w="1803" w:type="dxa"/>
            <w:gridSpan w:val="3"/>
            <w:noWrap/>
          </w:tcPr>
          <w:p w14:paraId="602FC61C"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17/12/ 2022</w:t>
            </w:r>
          </w:p>
        </w:tc>
        <w:tc>
          <w:tcPr>
            <w:tcW w:w="1758" w:type="dxa"/>
            <w:noWrap/>
          </w:tcPr>
          <w:p w14:paraId="23CFF7EA"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BAB 2-3</w:t>
            </w:r>
          </w:p>
        </w:tc>
        <w:tc>
          <w:tcPr>
            <w:tcW w:w="2520" w:type="dxa"/>
            <w:gridSpan w:val="2"/>
          </w:tcPr>
          <w:p w14:paraId="7C669A61"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Perhatikan penulisan</w:t>
            </w:r>
          </w:p>
        </w:tc>
        <w:tc>
          <w:tcPr>
            <w:tcW w:w="1163" w:type="dxa"/>
            <w:noWrap/>
          </w:tcPr>
          <w:p w14:paraId="073D7B4B" w14:textId="6C3793EA"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7E1846A2" w14:textId="77777777" w:rsidTr="00801396">
        <w:trPr>
          <w:trHeight w:val="822"/>
        </w:trPr>
        <w:tc>
          <w:tcPr>
            <w:tcW w:w="680" w:type="dxa"/>
            <w:noWrap/>
          </w:tcPr>
          <w:p w14:paraId="5B01F1AF"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5</w:t>
            </w:r>
          </w:p>
        </w:tc>
        <w:tc>
          <w:tcPr>
            <w:tcW w:w="1803" w:type="dxa"/>
            <w:gridSpan w:val="3"/>
            <w:noWrap/>
          </w:tcPr>
          <w:p w14:paraId="74A1B64A"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19 /12/2022</w:t>
            </w:r>
          </w:p>
        </w:tc>
        <w:tc>
          <w:tcPr>
            <w:tcW w:w="1758" w:type="dxa"/>
            <w:noWrap/>
          </w:tcPr>
          <w:p w14:paraId="7ADB2E6A"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Konsul revisi penulisan BAB 1-3</w:t>
            </w:r>
          </w:p>
        </w:tc>
        <w:tc>
          <w:tcPr>
            <w:tcW w:w="2520" w:type="dxa"/>
            <w:gridSpan w:val="2"/>
          </w:tcPr>
          <w:p w14:paraId="45908A53"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ACC Perbaikan</w:t>
            </w:r>
          </w:p>
        </w:tc>
        <w:tc>
          <w:tcPr>
            <w:tcW w:w="1163" w:type="dxa"/>
            <w:noWrap/>
          </w:tcPr>
          <w:p w14:paraId="551768B2" w14:textId="2B3261E2"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1AA0C2F9" w14:textId="77777777" w:rsidTr="00801396">
        <w:trPr>
          <w:trHeight w:val="822"/>
        </w:trPr>
        <w:tc>
          <w:tcPr>
            <w:tcW w:w="680" w:type="dxa"/>
            <w:noWrap/>
          </w:tcPr>
          <w:p w14:paraId="045AAA1E"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6</w:t>
            </w:r>
          </w:p>
        </w:tc>
        <w:tc>
          <w:tcPr>
            <w:tcW w:w="1803" w:type="dxa"/>
            <w:gridSpan w:val="3"/>
            <w:noWrap/>
          </w:tcPr>
          <w:p w14:paraId="253CFEB7" w14:textId="77777777" w:rsidR="00801396" w:rsidRPr="000D1B43" w:rsidRDefault="00801396" w:rsidP="00D16CD3">
            <w:pPr>
              <w:spacing w:line="360" w:lineRule="auto"/>
              <w:jc w:val="center"/>
              <w:rPr>
                <w:rFonts w:asciiTheme="majorBidi" w:eastAsia="Times New Roman" w:hAnsiTheme="majorBidi" w:cstheme="majorBidi"/>
                <w:noProof/>
                <w:szCs w:val="24"/>
              </w:rPr>
            </w:pPr>
            <w:r w:rsidRPr="000D1B43">
              <w:rPr>
                <w:rFonts w:asciiTheme="majorBidi" w:eastAsia="Times New Roman" w:hAnsiTheme="majorBidi" w:cstheme="majorBidi"/>
                <w:noProof/>
                <w:szCs w:val="24"/>
              </w:rPr>
              <w:t>22/12/2022</w:t>
            </w:r>
          </w:p>
        </w:tc>
        <w:tc>
          <w:tcPr>
            <w:tcW w:w="1758" w:type="dxa"/>
            <w:noWrap/>
          </w:tcPr>
          <w:p w14:paraId="300486B3"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ACC maju sidang</w:t>
            </w:r>
          </w:p>
        </w:tc>
        <w:tc>
          <w:tcPr>
            <w:tcW w:w="2520" w:type="dxa"/>
            <w:gridSpan w:val="2"/>
          </w:tcPr>
          <w:p w14:paraId="38B06129"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Silahkan daftar Sidang</w:t>
            </w:r>
          </w:p>
          <w:p w14:paraId="618C3D75" w14:textId="77777777" w:rsidR="00801396" w:rsidRPr="000D1B43" w:rsidRDefault="00801396" w:rsidP="00D16CD3">
            <w:pPr>
              <w:spacing w:line="360" w:lineRule="auto"/>
              <w:rPr>
                <w:rFonts w:asciiTheme="majorBidi" w:eastAsia="Times New Roman" w:hAnsiTheme="majorBidi" w:cstheme="majorBidi"/>
                <w:noProof/>
                <w:szCs w:val="24"/>
              </w:rPr>
            </w:pPr>
            <w:r w:rsidRPr="000D1B43">
              <w:rPr>
                <w:rFonts w:asciiTheme="majorBidi" w:eastAsia="Times New Roman" w:hAnsiTheme="majorBidi" w:cstheme="majorBidi"/>
                <w:noProof/>
                <w:szCs w:val="24"/>
              </w:rPr>
              <w:t>Proposal</w:t>
            </w:r>
          </w:p>
        </w:tc>
        <w:tc>
          <w:tcPr>
            <w:tcW w:w="1163" w:type="dxa"/>
            <w:noWrap/>
          </w:tcPr>
          <w:p w14:paraId="5C1E89FE" w14:textId="46E1E7E7" w:rsidR="00801396" w:rsidRPr="000D1B43" w:rsidRDefault="00801396" w:rsidP="00D16CD3">
            <w:pPr>
              <w:spacing w:line="360" w:lineRule="auto"/>
              <w:jc w:val="center"/>
              <w:rPr>
                <w:rFonts w:asciiTheme="majorBidi" w:eastAsia="Times New Roman" w:hAnsiTheme="majorBidi" w:cstheme="majorBidi"/>
                <w:noProof/>
                <w:szCs w:val="24"/>
              </w:rPr>
            </w:pPr>
          </w:p>
        </w:tc>
      </w:tr>
      <w:tr w:rsidR="00801396" w:rsidRPr="000D1B43" w14:paraId="52579B02" w14:textId="77777777" w:rsidTr="00801396">
        <w:tc>
          <w:tcPr>
            <w:tcW w:w="680" w:type="dxa"/>
          </w:tcPr>
          <w:p w14:paraId="24647AF0" w14:textId="46672320"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7</w:t>
            </w:r>
          </w:p>
        </w:tc>
        <w:tc>
          <w:tcPr>
            <w:tcW w:w="1803" w:type="dxa"/>
            <w:gridSpan w:val="3"/>
          </w:tcPr>
          <w:p w14:paraId="3DCD10AB"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13/02/2023</w:t>
            </w:r>
          </w:p>
        </w:tc>
        <w:tc>
          <w:tcPr>
            <w:tcW w:w="1758" w:type="dxa"/>
          </w:tcPr>
          <w:p w14:paraId="7F0554E5"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revisi Proposal</w:t>
            </w:r>
          </w:p>
        </w:tc>
        <w:tc>
          <w:tcPr>
            <w:tcW w:w="2520" w:type="dxa"/>
            <w:gridSpan w:val="2"/>
          </w:tcPr>
          <w:p w14:paraId="0A96E129"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Lanjutkan Penelitian</w:t>
            </w:r>
          </w:p>
        </w:tc>
        <w:tc>
          <w:tcPr>
            <w:tcW w:w="1163" w:type="dxa"/>
          </w:tcPr>
          <w:p w14:paraId="5948A10F"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r w:rsidR="00801396" w:rsidRPr="000D1B43" w14:paraId="370A1F34" w14:textId="77777777" w:rsidTr="00801396">
        <w:trPr>
          <w:trHeight w:val="1327"/>
        </w:trPr>
        <w:tc>
          <w:tcPr>
            <w:tcW w:w="680" w:type="dxa"/>
          </w:tcPr>
          <w:p w14:paraId="05E27E69"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8</w:t>
            </w:r>
          </w:p>
        </w:tc>
        <w:tc>
          <w:tcPr>
            <w:tcW w:w="1803" w:type="dxa"/>
            <w:gridSpan w:val="3"/>
          </w:tcPr>
          <w:p w14:paraId="5D183E16"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15/02/2023</w:t>
            </w:r>
          </w:p>
        </w:tc>
        <w:tc>
          <w:tcPr>
            <w:tcW w:w="1758" w:type="dxa"/>
          </w:tcPr>
          <w:p w14:paraId="0612B7D3"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BAB IV dan V</w:t>
            </w:r>
          </w:p>
        </w:tc>
        <w:tc>
          <w:tcPr>
            <w:tcW w:w="2520" w:type="dxa"/>
            <w:gridSpan w:val="2"/>
          </w:tcPr>
          <w:p w14:paraId="1722C75D"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Hasil Pembahasan kurang tajam</w:t>
            </w:r>
          </w:p>
        </w:tc>
        <w:tc>
          <w:tcPr>
            <w:tcW w:w="1163" w:type="dxa"/>
          </w:tcPr>
          <w:p w14:paraId="2C46E69F"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r w:rsidR="00801396" w:rsidRPr="000D1B43" w14:paraId="53897FBF" w14:textId="77777777" w:rsidTr="00801396">
        <w:tc>
          <w:tcPr>
            <w:tcW w:w="680" w:type="dxa"/>
          </w:tcPr>
          <w:p w14:paraId="1A5BE5A2"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9</w:t>
            </w:r>
          </w:p>
        </w:tc>
        <w:tc>
          <w:tcPr>
            <w:tcW w:w="1803" w:type="dxa"/>
            <w:gridSpan w:val="3"/>
          </w:tcPr>
          <w:p w14:paraId="5285463A"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16/02/2023</w:t>
            </w:r>
          </w:p>
        </w:tc>
        <w:tc>
          <w:tcPr>
            <w:tcW w:w="1758" w:type="dxa"/>
          </w:tcPr>
          <w:p w14:paraId="5DE3F8C2"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Perbaikan BAB IV dan V</w:t>
            </w:r>
          </w:p>
        </w:tc>
        <w:tc>
          <w:tcPr>
            <w:tcW w:w="2520" w:type="dxa"/>
            <w:gridSpan w:val="2"/>
          </w:tcPr>
          <w:p w14:paraId="0DCB1494"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Variabel untuk mendukung bagaimana untuk mengoptimalkan Breastfeeding</w:t>
            </w:r>
          </w:p>
        </w:tc>
        <w:tc>
          <w:tcPr>
            <w:tcW w:w="1163" w:type="dxa"/>
          </w:tcPr>
          <w:p w14:paraId="42E12D09"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r w:rsidR="00801396" w:rsidRPr="000D1B43" w14:paraId="52A72B98" w14:textId="77777777" w:rsidTr="00801396">
        <w:tc>
          <w:tcPr>
            <w:tcW w:w="680" w:type="dxa"/>
          </w:tcPr>
          <w:p w14:paraId="5CF6952E"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10</w:t>
            </w:r>
          </w:p>
        </w:tc>
        <w:tc>
          <w:tcPr>
            <w:tcW w:w="1803" w:type="dxa"/>
            <w:gridSpan w:val="3"/>
          </w:tcPr>
          <w:p w14:paraId="7AC5FAE5"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17/02/2023</w:t>
            </w:r>
          </w:p>
        </w:tc>
        <w:tc>
          <w:tcPr>
            <w:tcW w:w="1758" w:type="dxa"/>
          </w:tcPr>
          <w:p w14:paraId="183726B1"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Perbaikan BAB IV dan V</w:t>
            </w:r>
          </w:p>
          <w:p w14:paraId="16D425C0"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c>
          <w:tcPr>
            <w:tcW w:w="2520" w:type="dxa"/>
            <w:gridSpan w:val="2"/>
          </w:tcPr>
          <w:p w14:paraId="63B8FB3C"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Kenapa tidak ada pembahasan tentang variabel penelitian?</w:t>
            </w:r>
          </w:p>
        </w:tc>
        <w:tc>
          <w:tcPr>
            <w:tcW w:w="1163" w:type="dxa"/>
          </w:tcPr>
          <w:p w14:paraId="4A8B0763"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r w:rsidR="00801396" w:rsidRPr="000D1B43" w14:paraId="4019676A" w14:textId="77777777" w:rsidTr="00801396">
        <w:tc>
          <w:tcPr>
            <w:tcW w:w="680" w:type="dxa"/>
          </w:tcPr>
          <w:p w14:paraId="72403CC2"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11</w:t>
            </w:r>
          </w:p>
        </w:tc>
        <w:tc>
          <w:tcPr>
            <w:tcW w:w="1803" w:type="dxa"/>
            <w:gridSpan w:val="3"/>
          </w:tcPr>
          <w:p w14:paraId="2567D6D0"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19/02/2023</w:t>
            </w:r>
          </w:p>
        </w:tc>
        <w:tc>
          <w:tcPr>
            <w:tcW w:w="1758" w:type="dxa"/>
          </w:tcPr>
          <w:p w14:paraId="1BA8B89D"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perbaikan BAB IV dan V</w:t>
            </w:r>
          </w:p>
        </w:tc>
        <w:tc>
          <w:tcPr>
            <w:tcW w:w="2520" w:type="dxa"/>
            <w:gridSpan w:val="2"/>
          </w:tcPr>
          <w:p w14:paraId="32BF2AB7"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Kaitkan dengan jurnal- jurnal penelitian sebelumnya</w:t>
            </w:r>
          </w:p>
        </w:tc>
        <w:tc>
          <w:tcPr>
            <w:tcW w:w="1163" w:type="dxa"/>
          </w:tcPr>
          <w:p w14:paraId="6AD6737D"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r w:rsidR="00801396" w:rsidRPr="000D1B43" w14:paraId="2A7DFF65" w14:textId="77777777" w:rsidTr="00801396">
        <w:tc>
          <w:tcPr>
            <w:tcW w:w="680" w:type="dxa"/>
          </w:tcPr>
          <w:p w14:paraId="29A121A7"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12</w:t>
            </w:r>
          </w:p>
        </w:tc>
        <w:tc>
          <w:tcPr>
            <w:tcW w:w="1803" w:type="dxa"/>
            <w:gridSpan w:val="3"/>
          </w:tcPr>
          <w:p w14:paraId="2594DCD6"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22/02/2023</w:t>
            </w:r>
          </w:p>
        </w:tc>
        <w:tc>
          <w:tcPr>
            <w:tcW w:w="1758" w:type="dxa"/>
          </w:tcPr>
          <w:p w14:paraId="5AE8B710" w14:textId="77777777" w:rsidR="00801396" w:rsidRPr="000D1B43" w:rsidRDefault="00801396" w:rsidP="00D16CD3">
            <w:pPr>
              <w:tabs>
                <w:tab w:val="left" w:pos="2190"/>
              </w:tabs>
              <w:spacing w:line="360" w:lineRule="auto"/>
              <w:ind w:left="0" w:firstLine="0"/>
              <w:rPr>
                <w:rFonts w:asciiTheme="majorBidi" w:hAnsiTheme="majorBidi" w:cstheme="majorBidi"/>
                <w:noProof/>
                <w:szCs w:val="24"/>
              </w:rPr>
            </w:pPr>
            <w:r w:rsidRPr="000D1B43">
              <w:rPr>
                <w:rFonts w:asciiTheme="majorBidi" w:hAnsiTheme="majorBidi" w:cstheme="majorBidi"/>
                <w:noProof/>
                <w:szCs w:val="24"/>
              </w:rPr>
              <w:t>Konsul Perbaikan BAB IV dan V</w:t>
            </w:r>
          </w:p>
        </w:tc>
        <w:tc>
          <w:tcPr>
            <w:tcW w:w="2520" w:type="dxa"/>
            <w:gridSpan w:val="2"/>
          </w:tcPr>
          <w:p w14:paraId="2CC3B8EE"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Sesuaikan kata pengantar</w:t>
            </w:r>
          </w:p>
          <w:p w14:paraId="6B9A4D50"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Lengkapi Abstrak</w:t>
            </w:r>
          </w:p>
          <w:p w14:paraId="1994E183"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Sesuaikan metode penelitian</w:t>
            </w:r>
          </w:p>
          <w:p w14:paraId="7F9C2458"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Gunakan Mendeley pada daftar pustaka</w:t>
            </w:r>
          </w:p>
          <w:p w14:paraId="242B484B"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Lengkapi lampiran</w:t>
            </w:r>
          </w:p>
          <w:p w14:paraId="2B8136B2" w14:textId="77777777" w:rsidR="00801396" w:rsidRPr="000D1B43" w:rsidRDefault="00801396" w:rsidP="00D16CD3">
            <w:pPr>
              <w:pStyle w:val="DaftarParagraf"/>
              <w:numPr>
                <w:ilvl w:val="0"/>
                <w:numId w:val="53"/>
              </w:numPr>
              <w:tabs>
                <w:tab w:val="left" w:pos="2190"/>
              </w:tabs>
              <w:spacing w:line="360" w:lineRule="auto"/>
              <w:ind w:left="140" w:hanging="142"/>
              <w:jc w:val="left"/>
              <w:rPr>
                <w:rFonts w:asciiTheme="majorBidi" w:hAnsiTheme="majorBidi" w:cstheme="majorBidi"/>
                <w:noProof/>
                <w:szCs w:val="24"/>
              </w:rPr>
            </w:pPr>
            <w:r w:rsidRPr="000D1B43">
              <w:rPr>
                <w:rFonts w:asciiTheme="majorBidi" w:hAnsiTheme="majorBidi" w:cstheme="majorBidi"/>
                <w:noProof/>
                <w:szCs w:val="24"/>
              </w:rPr>
              <w:t>Sesuaikan jadwal kegiatan dengan jadwal yg dilakukan</w:t>
            </w:r>
          </w:p>
        </w:tc>
        <w:tc>
          <w:tcPr>
            <w:tcW w:w="1163" w:type="dxa"/>
          </w:tcPr>
          <w:p w14:paraId="171C0F27" w14:textId="638A69B9" w:rsidR="00801396" w:rsidRPr="000D1B43" w:rsidRDefault="00801396" w:rsidP="00D16CD3">
            <w:pPr>
              <w:tabs>
                <w:tab w:val="left" w:pos="2190"/>
              </w:tabs>
              <w:spacing w:line="360" w:lineRule="auto"/>
              <w:ind w:left="0" w:firstLine="0"/>
              <w:rPr>
                <w:rFonts w:asciiTheme="majorBidi" w:hAnsiTheme="majorBidi" w:cstheme="majorBidi"/>
                <w:noProof/>
                <w:szCs w:val="24"/>
              </w:rPr>
            </w:pPr>
          </w:p>
        </w:tc>
      </w:tr>
    </w:tbl>
    <w:p w14:paraId="1000D594" w14:textId="42463E65" w:rsidR="00801396" w:rsidRPr="000D1B43" w:rsidRDefault="00EE10B2">
      <w:pPr>
        <w:spacing w:after="160" w:line="259" w:lineRule="auto"/>
        <w:ind w:left="0" w:firstLine="0"/>
        <w:jc w:val="left"/>
        <w:rPr>
          <w:rFonts w:asciiTheme="majorBidi" w:hAnsiTheme="majorBidi" w:cstheme="majorBidi"/>
          <w:b/>
          <w:noProof/>
          <w:szCs w:val="24"/>
        </w:rPr>
      </w:pPr>
      <w:r>
        <w:rPr>
          <w:rFonts w:asciiTheme="majorBidi" w:hAnsiTheme="majorBidi" w:cstheme="majorBidi"/>
          <w:b/>
          <w:noProof/>
          <w:szCs w:val="24"/>
          <w:lang w:eastAsia="id-ID"/>
        </w:rPr>
        <w:drawing>
          <wp:anchor distT="0" distB="0" distL="114300" distR="114300" simplePos="0" relativeHeight="251696640" behindDoc="0" locked="0" layoutInCell="1" allowOverlap="1" wp14:anchorId="4C8272FC" wp14:editId="6DD838D8">
            <wp:simplePos x="0" y="0"/>
            <wp:positionH relativeFrom="column">
              <wp:posOffset>3609</wp:posOffset>
            </wp:positionH>
            <wp:positionV relativeFrom="paragraph">
              <wp:posOffset>-7078546</wp:posOffset>
            </wp:positionV>
            <wp:extent cx="5039995" cy="7781062"/>
            <wp:effectExtent l="0" t="0" r="8255" b="0"/>
            <wp:wrapNone/>
            <wp:docPr id="1041" name="Picture 1041" descr="D:\Ika Friscila\1judul\PS-S\IF-S-Dianti B\Scan\WhatsApp Image 2023-05-02 at 21.19.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ka Friscila\1judul\PS-S\IF-S-Dianti B\Scan\WhatsApp Image 2023-05-02 at 21.19.52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7781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96" w:rsidRPr="000D1B43">
        <w:rPr>
          <w:rFonts w:asciiTheme="majorBidi" w:hAnsiTheme="majorBidi" w:cstheme="majorBidi"/>
          <w:b/>
          <w:noProof/>
          <w:szCs w:val="24"/>
        </w:rPr>
        <w:br w:type="page"/>
      </w:r>
    </w:p>
    <w:p w14:paraId="2A47B2BE" w14:textId="2A91F2C2" w:rsidR="0041507E" w:rsidRDefault="00247B27" w:rsidP="006D6AAE">
      <w:pPr>
        <w:spacing w:after="0" w:line="480" w:lineRule="auto"/>
        <w:ind w:left="0" w:firstLine="0"/>
        <w:jc w:val="left"/>
        <w:rPr>
          <w:rFonts w:ascii="Arial MT"/>
          <w:sz w:val="15"/>
        </w:rPr>
      </w:pPr>
      <w:r>
        <w:rPr>
          <w:rFonts w:ascii="Arial MT"/>
          <w:noProof/>
          <w:sz w:val="15"/>
          <w:lang w:eastAsia="id-ID"/>
        </w:rPr>
        <w:drawing>
          <wp:anchor distT="0" distB="0" distL="114300" distR="114300" simplePos="0" relativeHeight="251697664" behindDoc="0" locked="0" layoutInCell="1" allowOverlap="1" wp14:anchorId="71A72A7F" wp14:editId="1661EC4F">
            <wp:simplePos x="0" y="0"/>
            <wp:positionH relativeFrom="column">
              <wp:posOffset>-549843</wp:posOffset>
            </wp:positionH>
            <wp:positionV relativeFrom="paragraph">
              <wp:posOffset>-718285</wp:posOffset>
            </wp:positionV>
            <wp:extent cx="6136105" cy="8970426"/>
            <wp:effectExtent l="0" t="0" r="0" b="2540"/>
            <wp:wrapNone/>
            <wp:docPr id="1047" name="Picture 1047" descr="D:\Ika Friscila\1judul\PS-S\IF-S-Dianti B\Scan\WhatsApp Image 2023-05-02 at 21.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ka Friscila\1judul\PS-S\IF-S-Dianti B\Scan\WhatsApp Image 2023-05-02 at 21.19.5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0011" cy="8976136"/>
                    </a:xfrm>
                    <a:prstGeom prst="rect">
                      <a:avLst/>
                    </a:prstGeom>
                    <a:noFill/>
                    <a:ln>
                      <a:noFill/>
                    </a:ln>
                  </pic:spPr>
                </pic:pic>
              </a:graphicData>
            </a:graphic>
            <wp14:sizeRelH relativeFrom="page">
              <wp14:pctWidth>0</wp14:pctWidth>
            </wp14:sizeRelH>
            <wp14:sizeRelV relativeFrom="page">
              <wp14:pctHeight>0</wp14:pctHeight>
            </wp14:sizeRelV>
          </wp:anchor>
        </w:drawing>
      </w:r>
      <w:r w:rsidR="00DC7D31" w:rsidRPr="000D1B43">
        <w:rPr>
          <w:rFonts w:asciiTheme="majorBidi" w:hAnsiTheme="majorBidi" w:cstheme="majorBidi"/>
          <w:b/>
          <w:noProof/>
          <w:szCs w:val="24"/>
          <w:lang w:eastAsia="id-ID"/>
        </w:rPr>
        <mc:AlternateContent>
          <mc:Choice Requires="wps">
            <w:drawing>
              <wp:anchor distT="0" distB="0" distL="114300" distR="114300" simplePos="0" relativeHeight="251644928" behindDoc="0" locked="0" layoutInCell="1" allowOverlap="1" wp14:anchorId="0C952D72" wp14:editId="240DAA2D">
                <wp:simplePos x="0" y="0"/>
                <wp:positionH relativeFrom="column">
                  <wp:posOffset>5021852</wp:posOffset>
                </wp:positionH>
                <wp:positionV relativeFrom="paragraph">
                  <wp:posOffset>1616801</wp:posOffset>
                </wp:positionV>
                <wp:extent cx="344385" cy="463138"/>
                <wp:effectExtent l="0" t="0" r="17780" b="13335"/>
                <wp:wrapNone/>
                <wp:docPr id="9" name="Rectangle 9"/>
                <wp:cNvGraphicFramePr/>
                <a:graphic xmlns:a="http://schemas.openxmlformats.org/drawingml/2006/main">
                  <a:graphicData uri="http://schemas.microsoft.com/office/word/2010/wordprocessingShape">
                    <wps:wsp>
                      <wps:cNvSpPr/>
                      <wps:spPr>
                        <a:xfrm>
                          <a:off x="0" y="0"/>
                          <a:ext cx="344385" cy="46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9" o:spid="_x0000_s1026" style="position:absolute;margin-left:395.4pt;margin-top:127.3pt;width:27.1pt;height:36.4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02kQIAAKsFAAAOAAAAZHJzL2Uyb0RvYy54bWysVMFu2zAMvQ/YPwi6r46TtGuDOEWQosOA&#10;og3aDj0rshQbkEVNUuJkXz9Ksp2uK3YoloMiiuQj+Uxyfn1oFNkL62rQBc3PRpQIzaGs9bagP55v&#10;v1xS4jzTJVOgRUGPwtHrxedP89bMxBgqUKWwBEG0m7WmoJX3ZpZljleiYe4MjNColGAb5lG026y0&#10;rEX0RmXj0egia8GWxgIXzuHrTVLSRcSXUnD/IKUTnqiCYm4+njaem3BmizmbbS0zVc27NNgHsmhY&#10;rTHoAHXDPCM7W/8F1dTcggPpzzg0GUhZcxFrwGry0ZtqnipmRKwFyXFmoMn9P1h+v19bUpcFvaJE&#10;swY/0SOSxvRWCXIV6GmNm6HVk1nbTnJ4DbUepG3CP1ZBDpHS40CpOHjC8XEynU4uzynhqJpeTPLJ&#10;ZcDMTs7GOv9NQEPCpaAWg0ci2f7O+WTam4RYDlRd3tZKRSF0iVgpS/YMv+9mm3fgf1gp/SFHzDF4&#10;ZqH+VHG8+aMSAU/pRyGROKxxHBOOLXtKhnEutM+TqmKlSDmej/DXZ9mnHwmJgAFZYnUDdgfQWyaQ&#10;HjvR09kHVxE7fnAe/Sux5Dx4xMig/eDc1BrsewAKq+oiJ/uepERNYGkD5RHbykKaN2f4bY2f9445&#10;v2YWBwxHEZeGf8BDKmgLCt2Nkgrsr/fegz32PWopaXFgC+p+7pgVlKjvGifiKp9Ow4RHYXr+dYyC&#10;fa3ZvNboXbMC7Jkc15Ph8RrsvepfpYXmBXfLMkRFFdMcYxeUe9sLK58WCW4nLpbLaIZTbZi/00+G&#10;B/DAamjf58MLs6brcY/DcQ/9cLPZm1ZPtsFTw3LnQdZxDk68dnzjRoiN022vsHJey9HqtGMXvwEA&#10;AP//AwBQSwMEFAAGAAgAAAAhADHnfuLiAAAACwEAAA8AAABkcnMvZG93bnJldi54bWxMj0FLw0AU&#10;hO+C/2F5gje7MTZNm+aliCgieNBWsMfXZDcJZndDdpPGf+/zpMdhhplv8t1sOjGpwbfOItwuIhDK&#10;lq5qbY3wcXi6WYPwgWxFnbMK4Vt52BWXFzlllTvbdzXtQy24xPqMEJoQ+kxKXzbKkF+4Xln2tBsM&#10;BZZDLauBzlxuOhlH0Uoaai0vNNSrh0aVX/vRIBw1PR8eX/yr1PGkN+3b+KnTEfH6ar7fgghqDn9h&#10;+MVndCiY6eRGW3nRIaSbiNEDQpwsVyA4sV4m/O6EcBenCcgil/8/FD8AAAD//wMAUEsBAi0AFAAG&#10;AAgAAAAhALaDOJL+AAAA4QEAABMAAAAAAAAAAAAAAAAAAAAAAFtDb250ZW50X1R5cGVzXS54bWxQ&#10;SwECLQAUAAYACAAAACEAOP0h/9YAAACUAQAACwAAAAAAAAAAAAAAAAAvAQAAX3JlbHMvLnJlbHNQ&#10;SwECLQAUAAYACAAAACEAWX99NpECAACrBQAADgAAAAAAAAAAAAAAAAAuAgAAZHJzL2Uyb0RvYy54&#10;bWxQSwECLQAUAAYACAAAACEAMed+4uIAAAALAQAADwAAAAAAAAAAAAAAAADrBAAAZHJzL2Rvd25y&#10;ZXYueG1sUEsFBgAAAAAEAAQA8wAAAPoFAAAAAA==&#10;" fillcolor="white [3212]" strokecolor="white [3212]" strokeweight="1pt"/>
            </w:pict>
          </mc:Fallback>
        </mc:AlternateContent>
      </w:r>
      <w:proofErr w:type="spellStart"/>
      <w:r w:rsidR="0041507E">
        <w:rPr>
          <w:rFonts w:ascii="Arial MT"/>
          <w:sz w:val="15"/>
        </w:rPr>
        <w:t>lppm.unism.ac.id</w:t>
      </w:r>
      <w:proofErr w:type="spellEnd"/>
    </w:p>
    <w:p w14:paraId="2B6CB846" w14:textId="0DAA7C00" w:rsidR="0041507E" w:rsidRDefault="0041507E" w:rsidP="0041507E">
      <w:pPr>
        <w:pStyle w:val="TeksIsi"/>
        <w:ind w:right="17"/>
        <w:jc w:val="center"/>
        <w:rPr>
          <w:spacing w:val="-57"/>
        </w:rPr>
      </w:pPr>
      <w:r>
        <w:t>BERITA ACARA PERBAIKAN</w:t>
      </w:r>
    </w:p>
    <w:p w14:paraId="27AD9A43" w14:textId="04E62F1F" w:rsidR="0041507E" w:rsidRPr="0041507E" w:rsidRDefault="0041507E" w:rsidP="0041507E">
      <w:pPr>
        <w:pStyle w:val="TeksIsi"/>
        <w:ind w:right="17"/>
        <w:jc w:val="center"/>
        <w:rPr>
          <w:spacing w:val="-57"/>
        </w:rPr>
      </w:pPr>
      <w:r>
        <w:rPr>
          <w:lang w:val="en-US"/>
        </w:rPr>
        <w:t xml:space="preserve">PROPOSAL </w:t>
      </w:r>
      <w:r>
        <w:t>SKRIPSI</w:t>
      </w:r>
    </w:p>
    <w:p w14:paraId="4A03C5D8" w14:textId="77777777" w:rsidR="0041507E" w:rsidRDefault="0041507E" w:rsidP="0041507E">
      <w:pPr>
        <w:spacing w:before="4"/>
        <w:rPr>
          <w:b/>
          <w:sz w:val="29"/>
        </w:rPr>
      </w:pPr>
    </w:p>
    <w:p w14:paraId="0DC9D094" w14:textId="77777777" w:rsidR="0041507E" w:rsidRDefault="0041507E" w:rsidP="0041507E">
      <w:pPr>
        <w:pStyle w:val="TeksIsi"/>
        <w:tabs>
          <w:tab w:val="left" w:pos="1060"/>
        </w:tabs>
        <w:spacing w:before="90" w:line="357" w:lineRule="auto"/>
        <w:ind w:left="1060" w:right="361"/>
      </w:pPr>
      <w:r>
        <w:t>Nama</w:t>
      </w:r>
      <w:r>
        <w:rPr>
          <w:spacing w:val="-2"/>
        </w:rPr>
        <w:t xml:space="preserve"> </w:t>
      </w:r>
      <w:r>
        <w:t>Mahasiswa</w:t>
      </w:r>
      <w:r>
        <w:tab/>
      </w:r>
      <w:r>
        <w:tab/>
        <w:t xml:space="preserve">: </w:t>
      </w:r>
      <w:r>
        <w:rPr>
          <w:lang w:val="en-US"/>
        </w:rPr>
        <w:t>Dianti Barliyani</w:t>
      </w:r>
    </w:p>
    <w:p w14:paraId="125380D4" w14:textId="77777777" w:rsidR="0041507E" w:rsidRDefault="0041507E" w:rsidP="0041507E">
      <w:pPr>
        <w:pStyle w:val="TeksIsi"/>
        <w:spacing w:before="90" w:line="357" w:lineRule="auto"/>
        <w:ind w:left="1060" w:right="361"/>
      </w:pPr>
      <w:r>
        <w:t>NIM</w:t>
      </w:r>
      <w:r>
        <w:tab/>
      </w:r>
      <w:r>
        <w:tab/>
      </w:r>
      <w:r>
        <w:tab/>
        <w:t>: 111948621112</w:t>
      </w:r>
      <w:r>
        <w:rPr>
          <w:lang w:val="en-US"/>
        </w:rPr>
        <w:t>7</w:t>
      </w:r>
      <w:r>
        <w:t>3</w:t>
      </w:r>
      <w:r>
        <w:tab/>
      </w:r>
    </w:p>
    <w:p w14:paraId="28820E4C" w14:textId="77777777" w:rsidR="0041507E" w:rsidRPr="00A60F66" w:rsidRDefault="0041507E" w:rsidP="0041507E">
      <w:pPr>
        <w:pStyle w:val="TeksIsi"/>
        <w:tabs>
          <w:tab w:val="left" w:pos="3600"/>
        </w:tabs>
        <w:spacing w:before="127"/>
        <w:ind w:left="3780" w:hanging="2700"/>
      </w:pPr>
      <w:r>
        <w:rPr>
          <w:noProof/>
          <w:lang w:eastAsia="id-ID"/>
        </w:rPr>
        <w:drawing>
          <wp:anchor distT="0" distB="0" distL="0" distR="0" simplePos="0" relativeHeight="251651072" behindDoc="1" locked="0" layoutInCell="1" allowOverlap="1" wp14:anchorId="4090AB70" wp14:editId="3B464043">
            <wp:simplePos x="0" y="0"/>
            <wp:positionH relativeFrom="page">
              <wp:posOffset>1354455</wp:posOffset>
            </wp:positionH>
            <wp:positionV relativeFrom="paragraph">
              <wp:posOffset>1070649</wp:posOffset>
            </wp:positionV>
            <wp:extent cx="4862893" cy="4671441"/>
            <wp:effectExtent l="0" t="0" r="0" b="0"/>
            <wp:wrapNone/>
            <wp:docPr id="10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4862893" cy="4671441"/>
                    </a:xfrm>
                    <a:prstGeom prst="rect">
                      <a:avLst/>
                    </a:prstGeom>
                  </pic:spPr>
                </pic:pic>
              </a:graphicData>
            </a:graphic>
          </wp:anchor>
        </w:drawing>
      </w:r>
      <w:r>
        <w:t>Judul</w:t>
      </w:r>
      <w:r>
        <w:tab/>
        <w:t>:</w:t>
      </w:r>
      <w:r w:rsidRPr="00A60F66">
        <w:t xml:space="preserve"> </w:t>
      </w:r>
      <w:r>
        <w:rPr>
          <w:lang w:val="en-US"/>
        </w:rPr>
        <w:t xml:space="preserve">OPTIMALISASI BREASTFEEDING PADA IBU </w:t>
      </w:r>
      <w:r w:rsidRPr="0009691A">
        <w:rPr>
          <w:i/>
          <w:iCs/>
          <w:lang w:val="en-US"/>
        </w:rPr>
        <w:t>POST SECTIO CAESARIA</w:t>
      </w:r>
      <w:r>
        <w:rPr>
          <w:lang w:val="en-US"/>
        </w:rPr>
        <w:t xml:space="preserve"> DI RSUD PANGERAN JAYA SUMITRA KABUPATEN</w:t>
      </w:r>
      <w:r>
        <w:t xml:space="preserve"> KOTABARU</w:t>
      </w:r>
    </w:p>
    <w:p w14:paraId="206B45D0" w14:textId="77777777" w:rsidR="0041507E" w:rsidRDefault="0041507E" w:rsidP="0041507E">
      <w:pPr>
        <w:rPr>
          <w:b/>
          <w:sz w:val="20"/>
        </w:rPr>
      </w:pPr>
    </w:p>
    <w:p w14:paraId="4E620BFC" w14:textId="77777777" w:rsidR="0041507E" w:rsidRDefault="0041507E" w:rsidP="0041507E">
      <w:pPr>
        <w:spacing w:before="10" w:after="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366"/>
        <w:gridCol w:w="3606"/>
        <w:gridCol w:w="1261"/>
        <w:gridCol w:w="1706"/>
      </w:tblGrid>
      <w:tr w:rsidR="0041507E" w14:paraId="43E66BF1" w14:textId="77777777" w:rsidTr="003F6648">
        <w:trPr>
          <w:trHeight w:val="690"/>
          <w:jc w:val="center"/>
        </w:trPr>
        <w:tc>
          <w:tcPr>
            <w:tcW w:w="510" w:type="dxa"/>
          </w:tcPr>
          <w:p w14:paraId="2272B111" w14:textId="77777777" w:rsidR="0041507E" w:rsidRDefault="0041507E" w:rsidP="006A4665">
            <w:pPr>
              <w:pStyle w:val="TableParagraph"/>
              <w:spacing w:before="11"/>
              <w:rPr>
                <w:b/>
                <w:sz w:val="23"/>
              </w:rPr>
            </w:pPr>
          </w:p>
          <w:p w14:paraId="24FFAFF2" w14:textId="77777777" w:rsidR="0041507E" w:rsidRDefault="0041507E" w:rsidP="006A4665">
            <w:pPr>
              <w:pStyle w:val="TableParagraph"/>
              <w:ind w:left="91" w:right="75"/>
              <w:jc w:val="center"/>
              <w:rPr>
                <w:b/>
                <w:sz w:val="24"/>
              </w:rPr>
            </w:pPr>
            <w:proofErr w:type="spellStart"/>
            <w:r>
              <w:rPr>
                <w:b/>
                <w:sz w:val="24"/>
              </w:rPr>
              <w:t>No</w:t>
            </w:r>
            <w:proofErr w:type="spellEnd"/>
          </w:p>
        </w:tc>
        <w:tc>
          <w:tcPr>
            <w:tcW w:w="2366" w:type="dxa"/>
          </w:tcPr>
          <w:p w14:paraId="000D976E" w14:textId="77777777" w:rsidR="0041507E" w:rsidRDefault="0041507E" w:rsidP="006A4665">
            <w:pPr>
              <w:pStyle w:val="TableParagraph"/>
              <w:spacing w:before="11"/>
              <w:rPr>
                <w:b/>
                <w:sz w:val="23"/>
              </w:rPr>
            </w:pPr>
          </w:p>
          <w:p w14:paraId="24771980" w14:textId="77777777" w:rsidR="0041507E" w:rsidRDefault="0041507E" w:rsidP="006A4665">
            <w:pPr>
              <w:pStyle w:val="TableParagraph"/>
              <w:ind w:left="455"/>
              <w:rPr>
                <w:b/>
                <w:sz w:val="24"/>
              </w:rPr>
            </w:pPr>
            <w:r>
              <w:rPr>
                <w:b/>
                <w:sz w:val="24"/>
              </w:rPr>
              <w:t>Nama</w:t>
            </w:r>
            <w:r>
              <w:rPr>
                <w:b/>
                <w:spacing w:val="-1"/>
                <w:sz w:val="24"/>
              </w:rPr>
              <w:t xml:space="preserve"> </w:t>
            </w:r>
            <w:r>
              <w:rPr>
                <w:b/>
                <w:sz w:val="24"/>
              </w:rPr>
              <w:t>Penguji</w:t>
            </w:r>
          </w:p>
        </w:tc>
        <w:tc>
          <w:tcPr>
            <w:tcW w:w="3606" w:type="dxa"/>
          </w:tcPr>
          <w:p w14:paraId="081A025F" w14:textId="77777777" w:rsidR="0041507E" w:rsidRDefault="0041507E" w:rsidP="006A4665">
            <w:pPr>
              <w:pStyle w:val="TableParagraph"/>
              <w:spacing w:before="11"/>
              <w:rPr>
                <w:b/>
                <w:sz w:val="23"/>
              </w:rPr>
            </w:pPr>
          </w:p>
          <w:p w14:paraId="68D9A078" w14:textId="77777777" w:rsidR="0041507E" w:rsidRDefault="0041507E" w:rsidP="006A4665">
            <w:pPr>
              <w:pStyle w:val="TableParagraph"/>
              <w:ind w:left="1307" w:right="1288"/>
              <w:jc w:val="center"/>
              <w:rPr>
                <w:b/>
                <w:sz w:val="24"/>
              </w:rPr>
            </w:pPr>
            <w:r>
              <w:rPr>
                <w:b/>
                <w:sz w:val="24"/>
              </w:rPr>
              <w:t>Masukan</w:t>
            </w:r>
          </w:p>
        </w:tc>
        <w:tc>
          <w:tcPr>
            <w:tcW w:w="1261" w:type="dxa"/>
          </w:tcPr>
          <w:p w14:paraId="7FEE1101" w14:textId="77777777" w:rsidR="0041507E" w:rsidRDefault="0041507E" w:rsidP="006A4665">
            <w:pPr>
              <w:pStyle w:val="TableParagraph"/>
              <w:spacing w:before="118" w:line="276" w:lineRule="exact"/>
              <w:ind w:left="221" w:right="76" w:firstLine="45"/>
              <w:rPr>
                <w:b/>
                <w:sz w:val="24"/>
              </w:rPr>
            </w:pPr>
            <w:r>
              <w:rPr>
                <w:b/>
                <w:sz w:val="24"/>
              </w:rPr>
              <w:t>Tanggal</w:t>
            </w:r>
            <w:r>
              <w:rPr>
                <w:b/>
                <w:spacing w:val="-57"/>
                <w:sz w:val="24"/>
              </w:rPr>
              <w:t xml:space="preserve"> </w:t>
            </w:r>
            <w:r>
              <w:rPr>
                <w:b/>
                <w:sz w:val="24"/>
              </w:rPr>
              <w:t>Disetujui</w:t>
            </w:r>
          </w:p>
        </w:tc>
        <w:tc>
          <w:tcPr>
            <w:tcW w:w="1706" w:type="dxa"/>
          </w:tcPr>
          <w:p w14:paraId="6B0F4567" w14:textId="77777777" w:rsidR="0041507E" w:rsidRDefault="0041507E" w:rsidP="006A4665">
            <w:pPr>
              <w:pStyle w:val="TableParagraph"/>
              <w:spacing w:before="66"/>
              <w:ind w:left="450" w:right="438" w:firstLine="55"/>
              <w:rPr>
                <w:b/>
                <w:sz w:val="24"/>
              </w:rPr>
            </w:pPr>
            <w:r>
              <w:rPr>
                <w:b/>
                <w:sz w:val="24"/>
              </w:rPr>
              <w:t>Tanda</w:t>
            </w:r>
            <w:r>
              <w:rPr>
                <w:b/>
                <w:spacing w:val="1"/>
                <w:sz w:val="24"/>
              </w:rPr>
              <w:t xml:space="preserve"> </w:t>
            </w:r>
            <w:r>
              <w:rPr>
                <w:b/>
                <w:sz w:val="24"/>
              </w:rPr>
              <w:t>Tangan</w:t>
            </w:r>
          </w:p>
        </w:tc>
      </w:tr>
      <w:tr w:rsidR="0041507E" w14:paraId="3ACABCB7" w14:textId="77777777" w:rsidTr="003F6648">
        <w:trPr>
          <w:trHeight w:val="249"/>
          <w:jc w:val="center"/>
        </w:trPr>
        <w:tc>
          <w:tcPr>
            <w:tcW w:w="510" w:type="dxa"/>
            <w:tcBorders>
              <w:bottom w:val="nil"/>
            </w:tcBorders>
            <w:vAlign w:val="center"/>
          </w:tcPr>
          <w:p w14:paraId="79C7C933" w14:textId="77777777" w:rsidR="0041507E" w:rsidRPr="003F6648" w:rsidRDefault="0041507E" w:rsidP="006A4665">
            <w:pPr>
              <w:pStyle w:val="TableParagraph"/>
              <w:spacing w:line="229" w:lineRule="exact"/>
              <w:ind w:left="10"/>
              <w:jc w:val="center"/>
              <w:rPr>
                <w:sz w:val="24"/>
              </w:rPr>
            </w:pPr>
            <w:r w:rsidRPr="003F6648">
              <w:rPr>
                <w:sz w:val="24"/>
              </w:rPr>
              <w:t>1</w:t>
            </w:r>
          </w:p>
        </w:tc>
        <w:tc>
          <w:tcPr>
            <w:tcW w:w="2366" w:type="dxa"/>
            <w:vMerge w:val="restart"/>
            <w:vAlign w:val="center"/>
          </w:tcPr>
          <w:p w14:paraId="007EA2C4" w14:textId="77777777" w:rsidR="0041507E" w:rsidRPr="003F6648" w:rsidRDefault="0041507E" w:rsidP="006A4665">
            <w:pPr>
              <w:pStyle w:val="TableParagraph"/>
              <w:jc w:val="center"/>
            </w:pPr>
            <w:proofErr w:type="spellStart"/>
            <w:r w:rsidRPr="003F6648">
              <w:rPr>
                <w:sz w:val="24"/>
                <w:szCs w:val="24"/>
              </w:rPr>
              <w:t>Sismeri</w:t>
            </w:r>
            <w:proofErr w:type="spellEnd"/>
            <w:r w:rsidRPr="003F6648">
              <w:rPr>
                <w:sz w:val="24"/>
                <w:szCs w:val="24"/>
              </w:rPr>
              <w:t xml:space="preserve"> Dona </w:t>
            </w:r>
            <w:proofErr w:type="spellStart"/>
            <w:r w:rsidRPr="003F6648">
              <w:rPr>
                <w:sz w:val="24"/>
                <w:szCs w:val="24"/>
              </w:rPr>
              <w:t>M.Keb</w:t>
            </w:r>
            <w:proofErr w:type="spellEnd"/>
          </w:p>
        </w:tc>
        <w:tc>
          <w:tcPr>
            <w:tcW w:w="3606" w:type="dxa"/>
            <w:tcBorders>
              <w:bottom w:val="nil"/>
            </w:tcBorders>
          </w:tcPr>
          <w:p w14:paraId="1536E8C9" w14:textId="77777777" w:rsidR="0041507E" w:rsidRPr="003F6648" w:rsidRDefault="0041507E" w:rsidP="006A4665">
            <w:pPr>
              <w:ind w:left="390" w:hanging="270"/>
              <w:rPr>
                <w:rFonts w:asciiTheme="majorBidi" w:hAnsiTheme="majorBidi" w:cstheme="majorBidi"/>
                <w:color w:val="000000" w:themeColor="text1"/>
                <w:szCs w:val="24"/>
              </w:rPr>
            </w:pPr>
            <w:r w:rsidRPr="003F6648">
              <w:rPr>
                <w:szCs w:val="24"/>
              </w:rPr>
              <w:t>1. Perbaiki BAB II dan BAB III</w:t>
            </w:r>
          </w:p>
        </w:tc>
        <w:tc>
          <w:tcPr>
            <w:tcW w:w="1261" w:type="dxa"/>
            <w:vMerge w:val="restart"/>
            <w:vAlign w:val="center"/>
          </w:tcPr>
          <w:p w14:paraId="768D279B" w14:textId="77777777" w:rsidR="0041507E" w:rsidRPr="00CC6390" w:rsidRDefault="0041507E" w:rsidP="006A4665">
            <w:pPr>
              <w:pStyle w:val="TableParagraph"/>
              <w:jc w:val="center"/>
              <w:rPr>
                <w:lang w:val="en-US"/>
              </w:rPr>
            </w:pPr>
            <w:r>
              <w:rPr>
                <w:lang w:val="en-US"/>
              </w:rPr>
              <w:t>14 Januari 2023</w:t>
            </w:r>
          </w:p>
        </w:tc>
        <w:tc>
          <w:tcPr>
            <w:tcW w:w="1706" w:type="dxa"/>
            <w:vMerge w:val="restart"/>
          </w:tcPr>
          <w:p w14:paraId="203560AE" w14:textId="77777777" w:rsidR="0041507E" w:rsidRDefault="0041507E" w:rsidP="006A4665">
            <w:pPr>
              <w:pStyle w:val="TableParagraph"/>
            </w:pPr>
          </w:p>
        </w:tc>
      </w:tr>
      <w:tr w:rsidR="0041507E" w14:paraId="4450FCD8" w14:textId="77777777" w:rsidTr="003F6648">
        <w:trPr>
          <w:trHeight w:val="262"/>
          <w:jc w:val="center"/>
        </w:trPr>
        <w:tc>
          <w:tcPr>
            <w:tcW w:w="510" w:type="dxa"/>
            <w:tcBorders>
              <w:top w:val="nil"/>
              <w:bottom w:val="nil"/>
            </w:tcBorders>
            <w:vAlign w:val="center"/>
          </w:tcPr>
          <w:p w14:paraId="0EB69997" w14:textId="77777777" w:rsidR="0041507E" w:rsidRPr="003F6648" w:rsidRDefault="0041507E" w:rsidP="006A4665">
            <w:pPr>
              <w:pStyle w:val="TableParagraph"/>
              <w:jc w:val="center"/>
              <w:rPr>
                <w:sz w:val="18"/>
              </w:rPr>
            </w:pPr>
          </w:p>
        </w:tc>
        <w:tc>
          <w:tcPr>
            <w:tcW w:w="2366" w:type="dxa"/>
            <w:vMerge/>
            <w:tcBorders>
              <w:top w:val="nil"/>
            </w:tcBorders>
          </w:tcPr>
          <w:p w14:paraId="0E2EF8EB" w14:textId="77777777" w:rsidR="0041507E" w:rsidRPr="003F6648" w:rsidRDefault="0041507E" w:rsidP="006A4665">
            <w:pPr>
              <w:rPr>
                <w:sz w:val="2"/>
                <w:szCs w:val="2"/>
              </w:rPr>
            </w:pPr>
          </w:p>
        </w:tc>
        <w:tc>
          <w:tcPr>
            <w:tcW w:w="3606" w:type="dxa"/>
            <w:tcBorders>
              <w:top w:val="nil"/>
              <w:bottom w:val="nil"/>
            </w:tcBorders>
          </w:tcPr>
          <w:p w14:paraId="3B1018A7" w14:textId="77777777" w:rsidR="0041507E" w:rsidRPr="003F6648" w:rsidRDefault="0041507E" w:rsidP="006A4665">
            <w:pPr>
              <w:ind w:left="120"/>
              <w:rPr>
                <w:rFonts w:asciiTheme="majorBidi" w:hAnsiTheme="majorBidi" w:cstheme="majorBidi"/>
                <w:color w:val="000000" w:themeColor="text1"/>
                <w:szCs w:val="24"/>
              </w:rPr>
            </w:pPr>
            <w:r w:rsidRPr="003F6648">
              <w:rPr>
                <w:szCs w:val="24"/>
              </w:rPr>
              <w:t>2. Perbaiki penulisan</w:t>
            </w:r>
          </w:p>
        </w:tc>
        <w:tc>
          <w:tcPr>
            <w:tcW w:w="1261" w:type="dxa"/>
            <w:vMerge/>
            <w:tcBorders>
              <w:top w:val="nil"/>
            </w:tcBorders>
          </w:tcPr>
          <w:p w14:paraId="738E8ADE" w14:textId="77777777" w:rsidR="0041507E" w:rsidRDefault="0041507E" w:rsidP="006A4665">
            <w:pPr>
              <w:rPr>
                <w:sz w:val="2"/>
                <w:szCs w:val="2"/>
              </w:rPr>
            </w:pPr>
          </w:p>
        </w:tc>
        <w:tc>
          <w:tcPr>
            <w:tcW w:w="1706" w:type="dxa"/>
            <w:vMerge/>
            <w:tcBorders>
              <w:top w:val="nil"/>
            </w:tcBorders>
          </w:tcPr>
          <w:p w14:paraId="3E725C70" w14:textId="77777777" w:rsidR="0041507E" w:rsidRDefault="0041507E" w:rsidP="006A4665">
            <w:pPr>
              <w:rPr>
                <w:sz w:val="2"/>
                <w:szCs w:val="2"/>
              </w:rPr>
            </w:pPr>
          </w:p>
        </w:tc>
      </w:tr>
      <w:tr w:rsidR="0041507E" w14:paraId="5FD94F2E" w14:textId="77777777" w:rsidTr="003F6648">
        <w:trPr>
          <w:trHeight w:val="272"/>
          <w:jc w:val="center"/>
        </w:trPr>
        <w:tc>
          <w:tcPr>
            <w:tcW w:w="510" w:type="dxa"/>
            <w:tcBorders>
              <w:top w:val="nil"/>
              <w:bottom w:val="nil"/>
            </w:tcBorders>
            <w:vAlign w:val="center"/>
          </w:tcPr>
          <w:p w14:paraId="7200C13C" w14:textId="77777777" w:rsidR="0041507E" w:rsidRPr="003F6648" w:rsidRDefault="0041507E" w:rsidP="006A4665">
            <w:pPr>
              <w:pStyle w:val="TableParagraph"/>
              <w:jc w:val="center"/>
              <w:rPr>
                <w:sz w:val="20"/>
              </w:rPr>
            </w:pPr>
          </w:p>
        </w:tc>
        <w:tc>
          <w:tcPr>
            <w:tcW w:w="2366" w:type="dxa"/>
            <w:vMerge/>
            <w:tcBorders>
              <w:top w:val="nil"/>
            </w:tcBorders>
          </w:tcPr>
          <w:p w14:paraId="220201AD" w14:textId="77777777" w:rsidR="0041507E" w:rsidRPr="003F6648" w:rsidRDefault="0041507E" w:rsidP="006A4665">
            <w:pPr>
              <w:rPr>
                <w:sz w:val="2"/>
                <w:szCs w:val="2"/>
              </w:rPr>
            </w:pPr>
          </w:p>
        </w:tc>
        <w:tc>
          <w:tcPr>
            <w:tcW w:w="3606" w:type="dxa"/>
            <w:tcBorders>
              <w:top w:val="nil"/>
              <w:bottom w:val="nil"/>
            </w:tcBorders>
          </w:tcPr>
          <w:p w14:paraId="42070C76" w14:textId="77777777" w:rsidR="0041507E" w:rsidRPr="003F6648" w:rsidRDefault="0041507E" w:rsidP="006A4665">
            <w:pPr>
              <w:ind w:left="120"/>
              <w:rPr>
                <w:rFonts w:asciiTheme="majorBidi" w:hAnsiTheme="majorBidi" w:cstheme="majorBidi"/>
                <w:color w:val="000000" w:themeColor="text1"/>
                <w:szCs w:val="24"/>
              </w:rPr>
            </w:pPr>
            <w:r w:rsidRPr="003F6648">
              <w:rPr>
                <w:szCs w:val="24"/>
              </w:rPr>
              <w:t xml:space="preserve">3. Perbaiki sesuai arahan </w:t>
            </w:r>
          </w:p>
        </w:tc>
        <w:tc>
          <w:tcPr>
            <w:tcW w:w="1261" w:type="dxa"/>
            <w:vMerge/>
            <w:tcBorders>
              <w:top w:val="nil"/>
            </w:tcBorders>
          </w:tcPr>
          <w:p w14:paraId="2375D0B4" w14:textId="77777777" w:rsidR="0041507E" w:rsidRDefault="0041507E" w:rsidP="006A4665">
            <w:pPr>
              <w:rPr>
                <w:sz w:val="2"/>
                <w:szCs w:val="2"/>
              </w:rPr>
            </w:pPr>
          </w:p>
        </w:tc>
        <w:tc>
          <w:tcPr>
            <w:tcW w:w="1706" w:type="dxa"/>
            <w:vMerge/>
            <w:tcBorders>
              <w:top w:val="nil"/>
            </w:tcBorders>
          </w:tcPr>
          <w:p w14:paraId="79D447F4" w14:textId="77777777" w:rsidR="0041507E" w:rsidRDefault="0041507E" w:rsidP="006A4665">
            <w:pPr>
              <w:rPr>
                <w:sz w:val="2"/>
                <w:szCs w:val="2"/>
              </w:rPr>
            </w:pPr>
          </w:p>
        </w:tc>
      </w:tr>
      <w:tr w:rsidR="0041507E" w14:paraId="4D70485F" w14:textId="77777777" w:rsidTr="003F6648">
        <w:trPr>
          <w:trHeight w:val="406"/>
          <w:jc w:val="center"/>
        </w:trPr>
        <w:tc>
          <w:tcPr>
            <w:tcW w:w="510" w:type="dxa"/>
            <w:tcBorders>
              <w:top w:val="nil"/>
            </w:tcBorders>
            <w:vAlign w:val="center"/>
          </w:tcPr>
          <w:p w14:paraId="2EBF7526" w14:textId="77777777" w:rsidR="0041507E" w:rsidRPr="003F6648" w:rsidRDefault="0041507E" w:rsidP="006A4665">
            <w:pPr>
              <w:pStyle w:val="TableParagraph"/>
              <w:jc w:val="center"/>
            </w:pPr>
          </w:p>
        </w:tc>
        <w:tc>
          <w:tcPr>
            <w:tcW w:w="2366" w:type="dxa"/>
            <w:vMerge/>
            <w:tcBorders>
              <w:top w:val="nil"/>
            </w:tcBorders>
          </w:tcPr>
          <w:p w14:paraId="01FDF9B1" w14:textId="77777777" w:rsidR="0041507E" w:rsidRPr="003F6648" w:rsidRDefault="0041507E" w:rsidP="006A4665">
            <w:pPr>
              <w:rPr>
                <w:sz w:val="2"/>
                <w:szCs w:val="2"/>
              </w:rPr>
            </w:pPr>
          </w:p>
        </w:tc>
        <w:tc>
          <w:tcPr>
            <w:tcW w:w="3606" w:type="dxa"/>
            <w:tcBorders>
              <w:top w:val="nil"/>
            </w:tcBorders>
          </w:tcPr>
          <w:p w14:paraId="0760A856" w14:textId="77777777" w:rsidR="0041507E" w:rsidRPr="003F6648" w:rsidRDefault="0041507E" w:rsidP="006A4665">
            <w:pPr>
              <w:pStyle w:val="TableParagraph"/>
              <w:spacing w:line="273" w:lineRule="exact"/>
              <w:rPr>
                <w:sz w:val="24"/>
                <w:szCs w:val="24"/>
              </w:rPr>
            </w:pPr>
          </w:p>
        </w:tc>
        <w:tc>
          <w:tcPr>
            <w:tcW w:w="1261" w:type="dxa"/>
            <w:vMerge/>
            <w:tcBorders>
              <w:top w:val="nil"/>
            </w:tcBorders>
          </w:tcPr>
          <w:p w14:paraId="2226A517" w14:textId="77777777" w:rsidR="0041507E" w:rsidRDefault="0041507E" w:rsidP="006A4665">
            <w:pPr>
              <w:rPr>
                <w:sz w:val="2"/>
                <w:szCs w:val="2"/>
              </w:rPr>
            </w:pPr>
          </w:p>
        </w:tc>
        <w:tc>
          <w:tcPr>
            <w:tcW w:w="1706" w:type="dxa"/>
            <w:vMerge/>
            <w:tcBorders>
              <w:top w:val="nil"/>
            </w:tcBorders>
          </w:tcPr>
          <w:p w14:paraId="3F983684" w14:textId="77777777" w:rsidR="0041507E" w:rsidRDefault="0041507E" w:rsidP="006A4665">
            <w:pPr>
              <w:rPr>
                <w:sz w:val="2"/>
                <w:szCs w:val="2"/>
              </w:rPr>
            </w:pPr>
          </w:p>
        </w:tc>
      </w:tr>
      <w:tr w:rsidR="0041507E" w14:paraId="40AA034D" w14:textId="77777777" w:rsidTr="003F6648">
        <w:trPr>
          <w:trHeight w:val="251"/>
          <w:jc w:val="center"/>
        </w:trPr>
        <w:tc>
          <w:tcPr>
            <w:tcW w:w="510" w:type="dxa"/>
            <w:tcBorders>
              <w:bottom w:val="nil"/>
            </w:tcBorders>
            <w:vAlign w:val="center"/>
          </w:tcPr>
          <w:p w14:paraId="67954192" w14:textId="77777777" w:rsidR="0041507E" w:rsidRPr="003F6648" w:rsidRDefault="0041507E" w:rsidP="006A4665">
            <w:pPr>
              <w:pStyle w:val="TableParagraph"/>
              <w:spacing w:line="232" w:lineRule="exact"/>
              <w:ind w:left="10"/>
              <w:jc w:val="center"/>
              <w:rPr>
                <w:sz w:val="24"/>
              </w:rPr>
            </w:pPr>
            <w:r w:rsidRPr="003F6648">
              <w:rPr>
                <w:sz w:val="24"/>
              </w:rPr>
              <w:t>2</w:t>
            </w:r>
          </w:p>
        </w:tc>
        <w:tc>
          <w:tcPr>
            <w:tcW w:w="2366" w:type="dxa"/>
            <w:vMerge w:val="restart"/>
            <w:vAlign w:val="center"/>
          </w:tcPr>
          <w:p w14:paraId="64016ECE" w14:textId="77777777" w:rsidR="0041507E" w:rsidRPr="003F6648" w:rsidRDefault="0041507E" w:rsidP="006A4665">
            <w:pPr>
              <w:pStyle w:val="TableParagraph"/>
              <w:jc w:val="center"/>
            </w:pPr>
            <w:r w:rsidRPr="003F6648">
              <w:rPr>
                <w:sz w:val="24"/>
                <w:szCs w:val="24"/>
                <w:lang w:val="en-US"/>
              </w:rPr>
              <w:t>Putri Vidiasari Darsono</w:t>
            </w:r>
            <w:r w:rsidRPr="003F6648">
              <w:rPr>
                <w:sz w:val="24"/>
                <w:szCs w:val="24"/>
              </w:rPr>
              <w:t xml:space="preserve">,S.Si., </w:t>
            </w:r>
            <w:proofErr w:type="spellStart"/>
            <w:r w:rsidRPr="003F6648">
              <w:rPr>
                <w:sz w:val="24"/>
                <w:szCs w:val="24"/>
              </w:rPr>
              <w:t>M.Pd</w:t>
            </w:r>
            <w:proofErr w:type="spellEnd"/>
          </w:p>
        </w:tc>
        <w:tc>
          <w:tcPr>
            <w:tcW w:w="3606" w:type="dxa"/>
            <w:tcBorders>
              <w:bottom w:val="nil"/>
            </w:tcBorders>
          </w:tcPr>
          <w:p w14:paraId="2604BCD7" w14:textId="77777777" w:rsidR="0041507E" w:rsidRPr="003F6648" w:rsidRDefault="0041507E" w:rsidP="009133CF">
            <w:pPr>
              <w:pStyle w:val="DaftarParagraf"/>
              <w:numPr>
                <w:ilvl w:val="0"/>
                <w:numId w:val="57"/>
              </w:numPr>
              <w:spacing w:after="0" w:line="240" w:lineRule="auto"/>
              <w:ind w:left="390" w:hanging="270"/>
              <w:contextualSpacing w:val="0"/>
              <w:jc w:val="left"/>
              <w:rPr>
                <w:rFonts w:asciiTheme="majorBidi" w:hAnsiTheme="majorBidi" w:cstheme="majorBidi"/>
                <w:bCs/>
                <w:color w:val="000000" w:themeColor="text1"/>
                <w:szCs w:val="24"/>
              </w:rPr>
            </w:pPr>
            <w:r w:rsidRPr="003F6648">
              <w:rPr>
                <w:szCs w:val="24"/>
              </w:rPr>
              <w:t>Perbaiki penulisan BAB, dan sub BAB</w:t>
            </w:r>
          </w:p>
        </w:tc>
        <w:tc>
          <w:tcPr>
            <w:tcW w:w="1261" w:type="dxa"/>
            <w:vMerge w:val="restart"/>
            <w:vAlign w:val="center"/>
          </w:tcPr>
          <w:p w14:paraId="1ECD3C14" w14:textId="77777777" w:rsidR="0041507E" w:rsidRPr="00CB67F9" w:rsidRDefault="0041507E" w:rsidP="006A4665">
            <w:pPr>
              <w:pStyle w:val="TableParagraph"/>
              <w:jc w:val="center"/>
              <w:rPr>
                <w:lang w:val="en-US"/>
              </w:rPr>
            </w:pPr>
            <w:r>
              <w:rPr>
                <w:lang w:val="en-US"/>
              </w:rPr>
              <w:t xml:space="preserve"> 17 Januari 2023</w:t>
            </w:r>
          </w:p>
        </w:tc>
        <w:tc>
          <w:tcPr>
            <w:tcW w:w="1706" w:type="dxa"/>
            <w:vMerge w:val="restart"/>
          </w:tcPr>
          <w:p w14:paraId="4286990B" w14:textId="77777777" w:rsidR="0041507E" w:rsidRDefault="0041507E" w:rsidP="006A4665">
            <w:pPr>
              <w:pStyle w:val="TableParagraph"/>
            </w:pPr>
          </w:p>
        </w:tc>
      </w:tr>
      <w:tr w:rsidR="0041507E" w14:paraId="07934D01" w14:textId="77777777" w:rsidTr="003F6648">
        <w:trPr>
          <w:trHeight w:val="265"/>
          <w:jc w:val="center"/>
        </w:trPr>
        <w:tc>
          <w:tcPr>
            <w:tcW w:w="510" w:type="dxa"/>
            <w:tcBorders>
              <w:top w:val="nil"/>
              <w:bottom w:val="nil"/>
            </w:tcBorders>
            <w:vAlign w:val="center"/>
          </w:tcPr>
          <w:p w14:paraId="554D85AD" w14:textId="77777777" w:rsidR="0041507E" w:rsidRPr="003F6648" w:rsidRDefault="0041507E" w:rsidP="006A4665">
            <w:pPr>
              <w:pStyle w:val="TableParagraph"/>
              <w:jc w:val="center"/>
              <w:rPr>
                <w:sz w:val="18"/>
              </w:rPr>
            </w:pPr>
          </w:p>
        </w:tc>
        <w:tc>
          <w:tcPr>
            <w:tcW w:w="2366" w:type="dxa"/>
            <w:vMerge/>
            <w:tcBorders>
              <w:top w:val="nil"/>
            </w:tcBorders>
          </w:tcPr>
          <w:p w14:paraId="1A0E1C7C" w14:textId="77777777" w:rsidR="0041507E" w:rsidRPr="003F6648" w:rsidRDefault="0041507E" w:rsidP="006A4665">
            <w:pPr>
              <w:rPr>
                <w:sz w:val="2"/>
                <w:szCs w:val="2"/>
              </w:rPr>
            </w:pPr>
          </w:p>
        </w:tc>
        <w:tc>
          <w:tcPr>
            <w:tcW w:w="3606" w:type="dxa"/>
            <w:tcBorders>
              <w:top w:val="nil"/>
              <w:bottom w:val="nil"/>
            </w:tcBorders>
          </w:tcPr>
          <w:p w14:paraId="2A678456" w14:textId="77777777" w:rsidR="0041507E" w:rsidRPr="003F6648" w:rsidRDefault="0041507E" w:rsidP="009133CF">
            <w:pPr>
              <w:pStyle w:val="DaftarParagraf"/>
              <w:numPr>
                <w:ilvl w:val="0"/>
                <w:numId w:val="57"/>
              </w:numPr>
              <w:spacing w:after="0" w:line="240" w:lineRule="auto"/>
              <w:ind w:left="400" w:hanging="270"/>
              <w:contextualSpacing w:val="0"/>
              <w:jc w:val="left"/>
              <w:rPr>
                <w:rFonts w:asciiTheme="majorBidi" w:hAnsiTheme="majorBidi" w:cstheme="majorBidi"/>
                <w:bCs/>
                <w:color w:val="000000" w:themeColor="text1"/>
                <w:szCs w:val="24"/>
              </w:rPr>
            </w:pPr>
            <w:r w:rsidRPr="003F6648">
              <w:rPr>
                <w:rFonts w:asciiTheme="majorBidi" w:hAnsiTheme="majorBidi" w:cstheme="majorBidi"/>
                <w:bCs/>
                <w:color w:val="000000" w:themeColor="text1"/>
                <w:szCs w:val="24"/>
              </w:rPr>
              <w:t xml:space="preserve">Gunakan </w:t>
            </w:r>
            <w:proofErr w:type="spellStart"/>
            <w:r w:rsidRPr="003F6648">
              <w:rPr>
                <w:rFonts w:asciiTheme="majorBidi" w:hAnsiTheme="majorBidi" w:cstheme="majorBidi"/>
                <w:bCs/>
                <w:color w:val="000000" w:themeColor="text1"/>
                <w:szCs w:val="24"/>
              </w:rPr>
              <w:t>Mendeley</w:t>
            </w:r>
            <w:proofErr w:type="spellEnd"/>
          </w:p>
        </w:tc>
        <w:tc>
          <w:tcPr>
            <w:tcW w:w="1261" w:type="dxa"/>
            <w:vMerge/>
            <w:tcBorders>
              <w:top w:val="nil"/>
            </w:tcBorders>
          </w:tcPr>
          <w:p w14:paraId="604C8F10" w14:textId="77777777" w:rsidR="0041507E" w:rsidRDefault="0041507E" w:rsidP="006A4665">
            <w:pPr>
              <w:rPr>
                <w:sz w:val="2"/>
                <w:szCs w:val="2"/>
              </w:rPr>
            </w:pPr>
          </w:p>
        </w:tc>
        <w:tc>
          <w:tcPr>
            <w:tcW w:w="1706" w:type="dxa"/>
            <w:vMerge/>
            <w:tcBorders>
              <w:top w:val="nil"/>
            </w:tcBorders>
          </w:tcPr>
          <w:p w14:paraId="74193F03" w14:textId="77777777" w:rsidR="0041507E" w:rsidRDefault="0041507E" w:rsidP="006A4665">
            <w:pPr>
              <w:rPr>
                <w:sz w:val="2"/>
                <w:szCs w:val="2"/>
              </w:rPr>
            </w:pPr>
          </w:p>
        </w:tc>
      </w:tr>
      <w:tr w:rsidR="0041507E" w14:paraId="50E9FF37" w14:textId="77777777" w:rsidTr="003F6648">
        <w:trPr>
          <w:trHeight w:val="272"/>
          <w:jc w:val="center"/>
        </w:trPr>
        <w:tc>
          <w:tcPr>
            <w:tcW w:w="510" w:type="dxa"/>
            <w:tcBorders>
              <w:top w:val="nil"/>
              <w:bottom w:val="nil"/>
            </w:tcBorders>
            <w:vAlign w:val="center"/>
          </w:tcPr>
          <w:p w14:paraId="38FDDD08" w14:textId="77777777" w:rsidR="0041507E" w:rsidRPr="003F6648" w:rsidRDefault="0041507E" w:rsidP="006A4665">
            <w:pPr>
              <w:pStyle w:val="TableParagraph"/>
              <w:jc w:val="center"/>
              <w:rPr>
                <w:sz w:val="20"/>
              </w:rPr>
            </w:pPr>
          </w:p>
        </w:tc>
        <w:tc>
          <w:tcPr>
            <w:tcW w:w="2366" w:type="dxa"/>
            <w:vMerge/>
            <w:tcBorders>
              <w:top w:val="nil"/>
            </w:tcBorders>
          </w:tcPr>
          <w:p w14:paraId="7E15422F" w14:textId="77777777" w:rsidR="0041507E" w:rsidRPr="003F6648" w:rsidRDefault="0041507E" w:rsidP="006A4665">
            <w:pPr>
              <w:rPr>
                <w:sz w:val="2"/>
                <w:szCs w:val="2"/>
              </w:rPr>
            </w:pPr>
          </w:p>
        </w:tc>
        <w:tc>
          <w:tcPr>
            <w:tcW w:w="3606" w:type="dxa"/>
            <w:tcBorders>
              <w:top w:val="nil"/>
              <w:bottom w:val="nil"/>
            </w:tcBorders>
          </w:tcPr>
          <w:p w14:paraId="109913D1" w14:textId="77777777" w:rsidR="0041507E" w:rsidRPr="003F6648" w:rsidRDefault="0041507E" w:rsidP="006A4665">
            <w:pPr>
              <w:pStyle w:val="TableParagraph"/>
              <w:spacing w:line="253" w:lineRule="exact"/>
              <w:ind w:left="390" w:hanging="270"/>
              <w:rPr>
                <w:bCs/>
                <w:sz w:val="24"/>
                <w:szCs w:val="24"/>
              </w:rPr>
            </w:pPr>
            <w:r w:rsidRPr="003F6648">
              <w:rPr>
                <w:sz w:val="24"/>
                <w:szCs w:val="24"/>
              </w:rPr>
              <w:t xml:space="preserve">3. </w:t>
            </w:r>
            <w:r w:rsidRPr="003F6648">
              <w:rPr>
                <w:sz w:val="24"/>
                <w:szCs w:val="24"/>
                <w:lang w:val="id-ID"/>
              </w:rPr>
              <w:t>Perbaiki sesuai arahan</w:t>
            </w:r>
          </w:p>
        </w:tc>
        <w:tc>
          <w:tcPr>
            <w:tcW w:w="1261" w:type="dxa"/>
            <w:vMerge/>
            <w:tcBorders>
              <w:top w:val="nil"/>
            </w:tcBorders>
          </w:tcPr>
          <w:p w14:paraId="5B99ED73" w14:textId="77777777" w:rsidR="0041507E" w:rsidRDefault="0041507E" w:rsidP="006A4665">
            <w:pPr>
              <w:rPr>
                <w:sz w:val="2"/>
                <w:szCs w:val="2"/>
              </w:rPr>
            </w:pPr>
          </w:p>
        </w:tc>
        <w:tc>
          <w:tcPr>
            <w:tcW w:w="1706" w:type="dxa"/>
            <w:vMerge/>
            <w:tcBorders>
              <w:top w:val="nil"/>
            </w:tcBorders>
          </w:tcPr>
          <w:p w14:paraId="3B373B48" w14:textId="77777777" w:rsidR="0041507E" w:rsidRDefault="0041507E" w:rsidP="006A4665">
            <w:pPr>
              <w:rPr>
                <w:sz w:val="2"/>
                <w:szCs w:val="2"/>
              </w:rPr>
            </w:pPr>
          </w:p>
        </w:tc>
      </w:tr>
      <w:tr w:rsidR="0041507E" w14:paraId="6735CA3D" w14:textId="77777777" w:rsidTr="003F6648">
        <w:trPr>
          <w:trHeight w:val="405"/>
          <w:jc w:val="center"/>
        </w:trPr>
        <w:tc>
          <w:tcPr>
            <w:tcW w:w="510" w:type="dxa"/>
            <w:tcBorders>
              <w:top w:val="nil"/>
            </w:tcBorders>
            <w:vAlign w:val="center"/>
          </w:tcPr>
          <w:p w14:paraId="3BF0B473" w14:textId="77777777" w:rsidR="0041507E" w:rsidRPr="003F6648" w:rsidRDefault="0041507E" w:rsidP="006A4665">
            <w:pPr>
              <w:pStyle w:val="TableParagraph"/>
              <w:jc w:val="center"/>
            </w:pPr>
          </w:p>
        </w:tc>
        <w:tc>
          <w:tcPr>
            <w:tcW w:w="2366" w:type="dxa"/>
            <w:vMerge/>
            <w:tcBorders>
              <w:top w:val="nil"/>
            </w:tcBorders>
          </w:tcPr>
          <w:p w14:paraId="1C4786F5" w14:textId="77777777" w:rsidR="0041507E" w:rsidRPr="003F6648" w:rsidRDefault="0041507E" w:rsidP="006A4665">
            <w:pPr>
              <w:rPr>
                <w:sz w:val="2"/>
                <w:szCs w:val="2"/>
              </w:rPr>
            </w:pPr>
          </w:p>
        </w:tc>
        <w:tc>
          <w:tcPr>
            <w:tcW w:w="3606" w:type="dxa"/>
            <w:tcBorders>
              <w:top w:val="nil"/>
            </w:tcBorders>
          </w:tcPr>
          <w:p w14:paraId="7F111D0C" w14:textId="77777777" w:rsidR="0041507E" w:rsidRPr="003F6648" w:rsidRDefault="0041507E" w:rsidP="006A4665">
            <w:pPr>
              <w:pStyle w:val="TableParagraph"/>
              <w:tabs>
                <w:tab w:val="left" w:pos="2411"/>
              </w:tabs>
              <w:spacing w:line="273" w:lineRule="exact"/>
              <w:rPr>
                <w:sz w:val="24"/>
              </w:rPr>
            </w:pPr>
          </w:p>
        </w:tc>
        <w:tc>
          <w:tcPr>
            <w:tcW w:w="1261" w:type="dxa"/>
            <w:vMerge/>
            <w:tcBorders>
              <w:top w:val="nil"/>
            </w:tcBorders>
          </w:tcPr>
          <w:p w14:paraId="4E945077" w14:textId="77777777" w:rsidR="0041507E" w:rsidRDefault="0041507E" w:rsidP="006A4665">
            <w:pPr>
              <w:rPr>
                <w:sz w:val="2"/>
                <w:szCs w:val="2"/>
              </w:rPr>
            </w:pPr>
          </w:p>
        </w:tc>
        <w:tc>
          <w:tcPr>
            <w:tcW w:w="1706" w:type="dxa"/>
            <w:vMerge/>
            <w:tcBorders>
              <w:top w:val="nil"/>
            </w:tcBorders>
          </w:tcPr>
          <w:p w14:paraId="2ADFCFDB" w14:textId="77777777" w:rsidR="0041507E" w:rsidRDefault="0041507E" w:rsidP="006A4665">
            <w:pPr>
              <w:rPr>
                <w:sz w:val="2"/>
                <w:szCs w:val="2"/>
              </w:rPr>
            </w:pPr>
          </w:p>
        </w:tc>
      </w:tr>
      <w:tr w:rsidR="0041507E" w14:paraId="02F8B6A9" w14:textId="77777777" w:rsidTr="003F6648">
        <w:trPr>
          <w:trHeight w:val="249"/>
          <w:jc w:val="center"/>
        </w:trPr>
        <w:tc>
          <w:tcPr>
            <w:tcW w:w="510" w:type="dxa"/>
            <w:tcBorders>
              <w:bottom w:val="nil"/>
            </w:tcBorders>
            <w:vAlign w:val="center"/>
          </w:tcPr>
          <w:p w14:paraId="159C8385" w14:textId="77777777" w:rsidR="0041507E" w:rsidRPr="003F6648" w:rsidRDefault="0041507E" w:rsidP="006A4665">
            <w:pPr>
              <w:pStyle w:val="TableParagraph"/>
              <w:spacing w:line="229" w:lineRule="exact"/>
              <w:ind w:left="10"/>
              <w:jc w:val="center"/>
              <w:rPr>
                <w:sz w:val="24"/>
              </w:rPr>
            </w:pPr>
            <w:r w:rsidRPr="003F6648">
              <w:rPr>
                <w:sz w:val="24"/>
              </w:rPr>
              <w:t>3</w:t>
            </w:r>
          </w:p>
        </w:tc>
        <w:tc>
          <w:tcPr>
            <w:tcW w:w="2366" w:type="dxa"/>
            <w:vMerge w:val="restart"/>
            <w:vAlign w:val="center"/>
          </w:tcPr>
          <w:p w14:paraId="306E345F" w14:textId="77777777" w:rsidR="0041507E" w:rsidRPr="003F6648" w:rsidRDefault="0041507E" w:rsidP="006A4665">
            <w:pPr>
              <w:pStyle w:val="TableParagraph"/>
              <w:jc w:val="center"/>
              <w:rPr>
                <w:sz w:val="24"/>
                <w:szCs w:val="24"/>
              </w:rPr>
            </w:pPr>
            <w:r w:rsidRPr="003F6648">
              <w:rPr>
                <w:sz w:val="24"/>
                <w:szCs w:val="24"/>
                <w:lang w:val="en-US"/>
              </w:rPr>
              <w:t>Fadhiyah Noor Anisa,SST.,M.Kes</w:t>
            </w:r>
            <w:r w:rsidRPr="003F6648">
              <w:rPr>
                <w:sz w:val="24"/>
                <w:szCs w:val="24"/>
              </w:rPr>
              <w:t xml:space="preserve"> </w:t>
            </w:r>
          </w:p>
        </w:tc>
        <w:tc>
          <w:tcPr>
            <w:tcW w:w="3606" w:type="dxa"/>
            <w:tcBorders>
              <w:bottom w:val="nil"/>
            </w:tcBorders>
          </w:tcPr>
          <w:p w14:paraId="0EDBFD0D" w14:textId="77777777" w:rsidR="0041507E" w:rsidRPr="003F6648" w:rsidRDefault="0041507E" w:rsidP="009133CF">
            <w:pPr>
              <w:pStyle w:val="DaftarParagraf"/>
              <w:numPr>
                <w:ilvl w:val="0"/>
                <w:numId w:val="58"/>
              </w:numPr>
              <w:tabs>
                <w:tab w:val="left" w:pos="320"/>
              </w:tabs>
              <w:spacing w:after="0" w:line="240" w:lineRule="auto"/>
              <w:ind w:left="390" w:hanging="270"/>
              <w:contextualSpacing w:val="0"/>
              <w:jc w:val="left"/>
              <w:rPr>
                <w:rFonts w:asciiTheme="majorBidi" w:hAnsiTheme="majorBidi" w:cstheme="majorBidi"/>
                <w:color w:val="000000" w:themeColor="text1"/>
                <w:szCs w:val="24"/>
              </w:rPr>
            </w:pPr>
            <w:r w:rsidRPr="003F6648">
              <w:rPr>
                <w:szCs w:val="24"/>
              </w:rPr>
              <w:t>Perbaiki penulisan judul</w:t>
            </w:r>
          </w:p>
        </w:tc>
        <w:tc>
          <w:tcPr>
            <w:tcW w:w="1261" w:type="dxa"/>
            <w:vMerge w:val="restart"/>
            <w:vAlign w:val="center"/>
          </w:tcPr>
          <w:p w14:paraId="28879BB7" w14:textId="77777777" w:rsidR="0041507E" w:rsidRPr="00CB67F9" w:rsidRDefault="0041507E" w:rsidP="006A4665">
            <w:pPr>
              <w:pStyle w:val="TableParagraph"/>
              <w:jc w:val="center"/>
              <w:rPr>
                <w:lang w:val="en-US"/>
              </w:rPr>
            </w:pPr>
            <w:r>
              <w:rPr>
                <w:lang w:val="en-US"/>
              </w:rPr>
              <w:t>18 Januari 2023</w:t>
            </w:r>
          </w:p>
        </w:tc>
        <w:tc>
          <w:tcPr>
            <w:tcW w:w="1706" w:type="dxa"/>
            <w:vMerge w:val="restart"/>
          </w:tcPr>
          <w:p w14:paraId="756D7399" w14:textId="77777777" w:rsidR="0041507E" w:rsidRDefault="0041507E" w:rsidP="006A4665">
            <w:pPr>
              <w:pStyle w:val="TableParagraph"/>
            </w:pPr>
            <w:r>
              <w:t xml:space="preserve"> </w:t>
            </w:r>
          </w:p>
        </w:tc>
      </w:tr>
      <w:tr w:rsidR="0041507E" w14:paraId="1AFAD1DC" w14:textId="77777777" w:rsidTr="003F6648">
        <w:trPr>
          <w:trHeight w:val="262"/>
          <w:jc w:val="center"/>
        </w:trPr>
        <w:tc>
          <w:tcPr>
            <w:tcW w:w="510" w:type="dxa"/>
            <w:tcBorders>
              <w:top w:val="nil"/>
              <w:bottom w:val="nil"/>
            </w:tcBorders>
            <w:vAlign w:val="center"/>
          </w:tcPr>
          <w:p w14:paraId="1A843176" w14:textId="77777777" w:rsidR="0041507E" w:rsidRPr="003F6648" w:rsidRDefault="0041507E" w:rsidP="006A4665">
            <w:pPr>
              <w:pStyle w:val="TableParagraph"/>
              <w:jc w:val="center"/>
              <w:rPr>
                <w:sz w:val="18"/>
              </w:rPr>
            </w:pPr>
          </w:p>
        </w:tc>
        <w:tc>
          <w:tcPr>
            <w:tcW w:w="2366" w:type="dxa"/>
            <w:vMerge/>
            <w:tcBorders>
              <w:top w:val="nil"/>
            </w:tcBorders>
          </w:tcPr>
          <w:p w14:paraId="5C6A3AF5" w14:textId="77777777" w:rsidR="0041507E" w:rsidRPr="003F6648" w:rsidRDefault="0041507E" w:rsidP="006A4665">
            <w:pPr>
              <w:rPr>
                <w:szCs w:val="24"/>
              </w:rPr>
            </w:pPr>
          </w:p>
        </w:tc>
        <w:tc>
          <w:tcPr>
            <w:tcW w:w="3606" w:type="dxa"/>
            <w:tcBorders>
              <w:top w:val="nil"/>
              <w:bottom w:val="nil"/>
            </w:tcBorders>
          </w:tcPr>
          <w:p w14:paraId="7264B798" w14:textId="77777777" w:rsidR="0041507E" w:rsidRPr="003F6648" w:rsidRDefault="0041507E" w:rsidP="009133CF">
            <w:pPr>
              <w:pStyle w:val="DaftarParagraf"/>
              <w:numPr>
                <w:ilvl w:val="0"/>
                <w:numId w:val="58"/>
              </w:numPr>
              <w:spacing w:after="0" w:line="240" w:lineRule="auto"/>
              <w:ind w:left="390" w:hanging="270"/>
              <w:contextualSpacing w:val="0"/>
              <w:jc w:val="left"/>
              <w:rPr>
                <w:rFonts w:asciiTheme="majorBidi" w:hAnsiTheme="majorBidi" w:cstheme="majorBidi"/>
                <w:color w:val="000000" w:themeColor="text1"/>
                <w:szCs w:val="24"/>
              </w:rPr>
            </w:pPr>
            <w:r w:rsidRPr="003F6648">
              <w:rPr>
                <w:szCs w:val="24"/>
              </w:rPr>
              <w:t>Perbaiki latar belakang</w:t>
            </w:r>
          </w:p>
        </w:tc>
        <w:tc>
          <w:tcPr>
            <w:tcW w:w="1261" w:type="dxa"/>
            <w:vMerge/>
            <w:tcBorders>
              <w:top w:val="nil"/>
            </w:tcBorders>
          </w:tcPr>
          <w:p w14:paraId="1CE44652" w14:textId="77777777" w:rsidR="0041507E" w:rsidRDefault="0041507E" w:rsidP="006A4665">
            <w:pPr>
              <w:rPr>
                <w:sz w:val="2"/>
                <w:szCs w:val="2"/>
              </w:rPr>
            </w:pPr>
          </w:p>
        </w:tc>
        <w:tc>
          <w:tcPr>
            <w:tcW w:w="1706" w:type="dxa"/>
            <w:vMerge/>
            <w:tcBorders>
              <w:top w:val="nil"/>
            </w:tcBorders>
          </w:tcPr>
          <w:p w14:paraId="7C6A7441" w14:textId="77777777" w:rsidR="0041507E" w:rsidRDefault="0041507E" w:rsidP="006A4665">
            <w:pPr>
              <w:rPr>
                <w:sz w:val="2"/>
                <w:szCs w:val="2"/>
              </w:rPr>
            </w:pPr>
          </w:p>
        </w:tc>
      </w:tr>
      <w:tr w:rsidR="0041507E" w14:paraId="2BEA8A92" w14:textId="77777777" w:rsidTr="003F6648">
        <w:trPr>
          <w:trHeight w:val="272"/>
          <w:jc w:val="center"/>
        </w:trPr>
        <w:tc>
          <w:tcPr>
            <w:tcW w:w="510" w:type="dxa"/>
            <w:tcBorders>
              <w:top w:val="nil"/>
              <w:bottom w:val="nil"/>
            </w:tcBorders>
          </w:tcPr>
          <w:p w14:paraId="23519C4C" w14:textId="77777777" w:rsidR="0041507E" w:rsidRPr="003F6648" w:rsidRDefault="0041507E" w:rsidP="006A4665">
            <w:pPr>
              <w:pStyle w:val="TableParagraph"/>
              <w:rPr>
                <w:sz w:val="20"/>
              </w:rPr>
            </w:pPr>
          </w:p>
        </w:tc>
        <w:tc>
          <w:tcPr>
            <w:tcW w:w="2366" w:type="dxa"/>
            <w:vMerge/>
            <w:tcBorders>
              <w:top w:val="nil"/>
            </w:tcBorders>
          </w:tcPr>
          <w:p w14:paraId="0CE5CC01" w14:textId="77777777" w:rsidR="0041507E" w:rsidRPr="003F6648" w:rsidRDefault="0041507E" w:rsidP="006A4665">
            <w:pPr>
              <w:rPr>
                <w:szCs w:val="24"/>
              </w:rPr>
            </w:pPr>
          </w:p>
        </w:tc>
        <w:tc>
          <w:tcPr>
            <w:tcW w:w="3606" w:type="dxa"/>
            <w:tcBorders>
              <w:top w:val="nil"/>
              <w:bottom w:val="nil"/>
            </w:tcBorders>
          </w:tcPr>
          <w:p w14:paraId="66D00546" w14:textId="77777777" w:rsidR="0041507E" w:rsidRPr="003F6648" w:rsidRDefault="0041507E" w:rsidP="009133CF">
            <w:pPr>
              <w:pStyle w:val="DaftarParagraf"/>
              <w:numPr>
                <w:ilvl w:val="0"/>
                <w:numId w:val="58"/>
              </w:numPr>
              <w:spacing w:after="0" w:line="240" w:lineRule="auto"/>
              <w:ind w:left="390" w:hanging="270"/>
              <w:contextualSpacing w:val="0"/>
              <w:jc w:val="left"/>
              <w:rPr>
                <w:rFonts w:asciiTheme="majorBidi" w:hAnsiTheme="majorBidi" w:cstheme="majorBidi"/>
                <w:color w:val="000000" w:themeColor="text1"/>
                <w:szCs w:val="24"/>
              </w:rPr>
            </w:pPr>
            <w:r w:rsidRPr="003F6648">
              <w:rPr>
                <w:szCs w:val="24"/>
              </w:rPr>
              <w:t>Perbaiki keaslian penelitian, penelitian terdahulu disesuaikan berdasarkan tahun penelitian</w:t>
            </w:r>
          </w:p>
        </w:tc>
        <w:tc>
          <w:tcPr>
            <w:tcW w:w="1261" w:type="dxa"/>
            <w:vMerge/>
            <w:tcBorders>
              <w:top w:val="nil"/>
            </w:tcBorders>
          </w:tcPr>
          <w:p w14:paraId="55673023" w14:textId="77777777" w:rsidR="0041507E" w:rsidRDefault="0041507E" w:rsidP="006A4665">
            <w:pPr>
              <w:rPr>
                <w:sz w:val="2"/>
                <w:szCs w:val="2"/>
              </w:rPr>
            </w:pPr>
          </w:p>
        </w:tc>
        <w:tc>
          <w:tcPr>
            <w:tcW w:w="1706" w:type="dxa"/>
            <w:vMerge/>
            <w:tcBorders>
              <w:top w:val="nil"/>
            </w:tcBorders>
          </w:tcPr>
          <w:p w14:paraId="72AE8328" w14:textId="77777777" w:rsidR="0041507E" w:rsidRDefault="0041507E" w:rsidP="006A4665">
            <w:pPr>
              <w:rPr>
                <w:sz w:val="2"/>
                <w:szCs w:val="2"/>
              </w:rPr>
            </w:pPr>
          </w:p>
        </w:tc>
      </w:tr>
      <w:tr w:rsidR="0041507E" w14:paraId="186D5499" w14:textId="77777777" w:rsidTr="003F6648">
        <w:trPr>
          <w:trHeight w:val="410"/>
          <w:jc w:val="center"/>
        </w:trPr>
        <w:tc>
          <w:tcPr>
            <w:tcW w:w="510" w:type="dxa"/>
            <w:tcBorders>
              <w:top w:val="nil"/>
            </w:tcBorders>
          </w:tcPr>
          <w:p w14:paraId="5FD2D263" w14:textId="77777777" w:rsidR="0041507E" w:rsidRPr="003F6648" w:rsidRDefault="0041507E" w:rsidP="006A4665">
            <w:pPr>
              <w:pStyle w:val="TableParagraph"/>
            </w:pPr>
          </w:p>
        </w:tc>
        <w:tc>
          <w:tcPr>
            <w:tcW w:w="2366" w:type="dxa"/>
            <w:vMerge/>
            <w:tcBorders>
              <w:top w:val="nil"/>
            </w:tcBorders>
          </w:tcPr>
          <w:p w14:paraId="35DE0784" w14:textId="77777777" w:rsidR="0041507E" w:rsidRPr="003F6648" w:rsidRDefault="0041507E" w:rsidP="006A4665">
            <w:pPr>
              <w:rPr>
                <w:szCs w:val="24"/>
              </w:rPr>
            </w:pPr>
          </w:p>
        </w:tc>
        <w:tc>
          <w:tcPr>
            <w:tcW w:w="3606" w:type="dxa"/>
            <w:tcBorders>
              <w:top w:val="nil"/>
            </w:tcBorders>
          </w:tcPr>
          <w:p w14:paraId="21D32DD8" w14:textId="77777777" w:rsidR="0041507E" w:rsidRPr="003F6648" w:rsidRDefault="0041507E" w:rsidP="009133CF">
            <w:pPr>
              <w:pStyle w:val="TableParagraph"/>
              <w:numPr>
                <w:ilvl w:val="0"/>
                <w:numId w:val="58"/>
              </w:numPr>
              <w:autoSpaceDE/>
              <w:autoSpaceDN/>
              <w:ind w:left="390" w:hanging="270"/>
              <w:rPr>
                <w:sz w:val="24"/>
                <w:szCs w:val="24"/>
                <w:lang w:val="id-ID"/>
              </w:rPr>
            </w:pPr>
            <w:r w:rsidRPr="003F6648">
              <w:rPr>
                <w:sz w:val="24"/>
                <w:szCs w:val="24"/>
                <w:lang w:val="id-ID"/>
              </w:rPr>
              <w:t>Penulisan bahasa asing dicetak miring</w:t>
            </w:r>
          </w:p>
          <w:p w14:paraId="3D92779C" w14:textId="77777777" w:rsidR="0041507E" w:rsidRPr="003F6648" w:rsidRDefault="0041507E" w:rsidP="009133CF">
            <w:pPr>
              <w:pStyle w:val="TableParagraph"/>
              <w:numPr>
                <w:ilvl w:val="0"/>
                <w:numId w:val="58"/>
              </w:numPr>
              <w:spacing w:line="273" w:lineRule="exact"/>
              <w:ind w:left="390" w:hanging="270"/>
              <w:rPr>
                <w:sz w:val="24"/>
                <w:szCs w:val="24"/>
              </w:rPr>
            </w:pPr>
            <w:r w:rsidRPr="003F6648">
              <w:rPr>
                <w:sz w:val="24"/>
                <w:szCs w:val="24"/>
                <w:lang w:val="id-ID"/>
              </w:rPr>
              <w:t>Jadwal penelitian dilengkapi sampai hasil</w:t>
            </w:r>
          </w:p>
        </w:tc>
        <w:tc>
          <w:tcPr>
            <w:tcW w:w="1261" w:type="dxa"/>
            <w:vMerge/>
            <w:tcBorders>
              <w:top w:val="nil"/>
            </w:tcBorders>
          </w:tcPr>
          <w:p w14:paraId="370361BB" w14:textId="77777777" w:rsidR="0041507E" w:rsidRDefault="0041507E" w:rsidP="006A4665">
            <w:pPr>
              <w:rPr>
                <w:sz w:val="2"/>
                <w:szCs w:val="2"/>
              </w:rPr>
            </w:pPr>
          </w:p>
        </w:tc>
        <w:tc>
          <w:tcPr>
            <w:tcW w:w="1706" w:type="dxa"/>
            <w:vMerge/>
            <w:tcBorders>
              <w:top w:val="nil"/>
            </w:tcBorders>
          </w:tcPr>
          <w:p w14:paraId="17C91668" w14:textId="77777777" w:rsidR="0041507E" w:rsidRDefault="0041507E" w:rsidP="006A4665">
            <w:pPr>
              <w:rPr>
                <w:sz w:val="2"/>
                <w:szCs w:val="2"/>
              </w:rPr>
            </w:pPr>
          </w:p>
        </w:tc>
      </w:tr>
    </w:tbl>
    <w:p w14:paraId="355329A1" w14:textId="77777777" w:rsidR="0041507E" w:rsidRDefault="0041507E" w:rsidP="0041507E">
      <w:pPr>
        <w:rPr>
          <w:b/>
          <w:sz w:val="20"/>
        </w:rPr>
      </w:pPr>
    </w:p>
    <w:p w14:paraId="5270DA3B" w14:textId="77777777" w:rsidR="0041507E" w:rsidRDefault="0041507E" w:rsidP="0041507E">
      <w:pPr>
        <w:rPr>
          <w:b/>
          <w:sz w:val="20"/>
        </w:rPr>
      </w:pPr>
    </w:p>
    <w:p w14:paraId="4E70F3FB" w14:textId="77777777" w:rsidR="0041507E" w:rsidRDefault="0041507E" w:rsidP="0041507E">
      <w:pPr>
        <w:rPr>
          <w:b/>
          <w:sz w:val="20"/>
        </w:rPr>
      </w:pPr>
    </w:p>
    <w:p w14:paraId="15CB1094" w14:textId="77777777" w:rsidR="0041507E" w:rsidRDefault="0041507E">
      <w:pPr>
        <w:spacing w:after="160" w:line="259" w:lineRule="auto"/>
        <w:ind w:left="0" w:firstLine="0"/>
        <w:jc w:val="left"/>
        <w:rPr>
          <w:rFonts w:ascii="Arial MT"/>
          <w:sz w:val="15"/>
        </w:rPr>
      </w:pPr>
      <w:r>
        <w:rPr>
          <w:rFonts w:ascii="Arial MT"/>
          <w:sz w:val="15"/>
        </w:rPr>
        <w:br w:type="page"/>
      </w:r>
    </w:p>
    <w:p w14:paraId="67159CCF" w14:textId="59EE9516" w:rsidR="002349EA" w:rsidRDefault="00247B27" w:rsidP="002349EA">
      <w:pPr>
        <w:spacing w:before="74"/>
        <w:ind w:left="105"/>
        <w:rPr>
          <w:rFonts w:ascii="Arial MT"/>
          <w:sz w:val="15"/>
        </w:rPr>
      </w:pPr>
      <w:r>
        <w:rPr>
          <w:rFonts w:ascii="Arial MT"/>
          <w:noProof/>
          <w:sz w:val="15"/>
          <w:lang w:eastAsia="id-ID"/>
        </w:rPr>
        <w:drawing>
          <wp:anchor distT="0" distB="0" distL="114300" distR="114300" simplePos="0" relativeHeight="251698688" behindDoc="0" locked="0" layoutInCell="1" allowOverlap="1" wp14:anchorId="3ADD47D6" wp14:editId="436561EC">
            <wp:simplePos x="0" y="0"/>
            <wp:positionH relativeFrom="column">
              <wp:posOffset>-766412</wp:posOffset>
            </wp:positionH>
            <wp:positionV relativeFrom="paragraph">
              <wp:posOffset>-622033</wp:posOffset>
            </wp:positionV>
            <wp:extent cx="6472990" cy="8868888"/>
            <wp:effectExtent l="0" t="0" r="4445" b="8890"/>
            <wp:wrapNone/>
            <wp:docPr id="1048" name="Picture 1048" descr="D:\Ika Friscila\1judul\PS-S\IF-S-Dianti B\Scan\WhatsApp Image 2023-05-02 at 21.1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ka Friscila\1judul\PS-S\IF-S-Dianti B\Scan\WhatsApp Image 2023-05-02 at 21.19.5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2390" cy="886806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349EA">
        <w:rPr>
          <w:rFonts w:ascii="Arial MT"/>
          <w:sz w:val="15"/>
        </w:rPr>
        <w:t>lppm.unism.ac.id</w:t>
      </w:r>
      <w:proofErr w:type="spellEnd"/>
    </w:p>
    <w:p w14:paraId="7FF5F640" w14:textId="77777777" w:rsidR="002349EA" w:rsidRDefault="002349EA" w:rsidP="002349EA">
      <w:pPr>
        <w:pStyle w:val="TeksIsi"/>
        <w:ind w:right="107"/>
        <w:jc w:val="center"/>
      </w:pPr>
      <w:r>
        <w:t>BERITA ACARA PERBAIKAN</w:t>
      </w:r>
      <w:r>
        <w:rPr>
          <w:spacing w:val="-57"/>
        </w:rPr>
        <w:t xml:space="preserve"> </w:t>
      </w:r>
      <w:r>
        <w:t>SKRIPSI</w:t>
      </w:r>
    </w:p>
    <w:p w14:paraId="19F4E9C4" w14:textId="77777777" w:rsidR="002349EA" w:rsidRDefault="002349EA" w:rsidP="002349EA">
      <w:pPr>
        <w:spacing w:before="4"/>
        <w:rPr>
          <w:b/>
          <w:sz w:val="29"/>
        </w:rPr>
      </w:pPr>
    </w:p>
    <w:p w14:paraId="63B8C90F" w14:textId="2174C9C6" w:rsidR="002349EA" w:rsidRDefault="002349EA" w:rsidP="002349EA">
      <w:pPr>
        <w:pStyle w:val="TeksIsi"/>
        <w:tabs>
          <w:tab w:val="left" w:pos="1060"/>
        </w:tabs>
        <w:spacing w:before="90" w:line="357" w:lineRule="auto"/>
        <w:ind w:left="1060" w:right="361"/>
      </w:pPr>
      <w:r>
        <w:t>Nama</w:t>
      </w:r>
      <w:r>
        <w:rPr>
          <w:spacing w:val="-2"/>
        </w:rPr>
        <w:t xml:space="preserve"> </w:t>
      </w:r>
      <w:r>
        <w:t>Mahasiswa</w:t>
      </w:r>
      <w:r>
        <w:tab/>
      </w:r>
      <w:r>
        <w:tab/>
        <w:t>:</w:t>
      </w:r>
      <w:r w:rsidR="00893496" w:rsidRPr="00893496">
        <w:rPr>
          <w:rFonts w:asciiTheme="majorBidi" w:hAnsiTheme="majorBidi" w:cstheme="majorBidi"/>
          <w:noProof/>
          <w:szCs w:val="24"/>
        </w:rPr>
        <w:t xml:space="preserve"> </w:t>
      </w:r>
      <w:r w:rsidR="00893496" w:rsidRPr="000D1B43">
        <w:rPr>
          <w:rFonts w:asciiTheme="majorBidi" w:hAnsiTheme="majorBidi" w:cstheme="majorBidi"/>
          <w:noProof/>
          <w:szCs w:val="24"/>
        </w:rPr>
        <w:t>Dianti Barliyani</w:t>
      </w:r>
    </w:p>
    <w:p w14:paraId="430641E1" w14:textId="3A21D621" w:rsidR="002349EA" w:rsidRDefault="002349EA" w:rsidP="002349EA">
      <w:pPr>
        <w:pStyle w:val="TeksIsi"/>
        <w:spacing w:before="90" w:line="357" w:lineRule="auto"/>
        <w:ind w:left="1060" w:right="361"/>
      </w:pPr>
      <w:r>
        <w:t>NIM</w:t>
      </w:r>
      <w:r>
        <w:tab/>
      </w:r>
      <w:r>
        <w:tab/>
      </w:r>
      <w:r>
        <w:tab/>
        <w:t xml:space="preserve">: </w:t>
      </w:r>
      <w:r w:rsidR="00893496" w:rsidRPr="000D1B43">
        <w:rPr>
          <w:rFonts w:asciiTheme="majorBidi" w:hAnsiTheme="majorBidi" w:cstheme="majorBidi"/>
          <w:noProof/>
          <w:szCs w:val="24"/>
        </w:rPr>
        <w:t>11194862111273</w:t>
      </w:r>
    </w:p>
    <w:p w14:paraId="621A3120" w14:textId="5F06AA55" w:rsidR="002349EA" w:rsidRPr="00A60F66" w:rsidRDefault="002349EA" w:rsidP="002349EA">
      <w:pPr>
        <w:pStyle w:val="TeksIsi"/>
        <w:tabs>
          <w:tab w:val="left" w:pos="3600"/>
        </w:tabs>
        <w:spacing w:before="127"/>
        <w:ind w:left="3780" w:hanging="2700"/>
      </w:pPr>
      <w:r>
        <w:rPr>
          <w:noProof/>
          <w:lang w:eastAsia="id-ID"/>
        </w:rPr>
        <w:drawing>
          <wp:anchor distT="0" distB="0" distL="0" distR="0" simplePos="0" relativeHeight="251650048" behindDoc="1" locked="0" layoutInCell="1" allowOverlap="1" wp14:anchorId="7E8E8016" wp14:editId="111C21DC">
            <wp:simplePos x="0" y="0"/>
            <wp:positionH relativeFrom="page">
              <wp:posOffset>1354455</wp:posOffset>
            </wp:positionH>
            <wp:positionV relativeFrom="paragraph">
              <wp:posOffset>1070649</wp:posOffset>
            </wp:positionV>
            <wp:extent cx="4862893" cy="4671441"/>
            <wp:effectExtent l="0" t="0" r="0" b="0"/>
            <wp:wrapNone/>
            <wp:docPr id="10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4862893" cy="4671441"/>
                    </a:xfrm>
                    <a:prstGeom prst="rect">
                      <a:avLst/>
                    </a:prstGeom>
                  </pic:spPr>
                </pic:pic>
              </a:graphicData>
            </a:graphic>
            <wp14:sizeRelH relativeFrom="margin">
              <wp14:pctWidth>0</wp14:pctWidth>
            </wp14:sizeRelH>
            <wp14:sizeRelV relativeFrom="margin">
              <wp14:pctHeight>0</wp14:pctHeight>
            </wp14:sizeRelV>
          </wp:anchor>
        </w:drawing>
      </w:r>
      <w:r>
        <w:t>Judul</w:t>
      </w:r>
      <w:r>
        <w:tab/>
      </w:r>
      <w:r w:rsidR="00893496">
        <w:t>:</w:t>
      </w:r>
      <w:r w:rsidR="00893496" w:rsidRPr="00A60F66">
        <w:t xml:space="preserve"> </w:t>
      </w:r>
      <w:r w:rsidR="00893496" w:rsidRPr="000D1B43">
        <w:rPr>
          <w:rFonts w:asciiTheme="majorBidi" w:hAnsiTheme="majorBidi" w:cstheme="majorBidi"/>
          <w:noProof/>
          <w:szCs w:val="24"/>
        </w:rPr>
        <w:t xml:space="preserve">OPTIMALISASI </w:t>
      </w:r>
      <w:r w:rsidR="00893496" w:rsidRPr="000D1B43">
        <w:rPr>
          <w:rFonts w:asciiTheme="majorBidi" w:hAnsiTheme="majorBidi" w:cstheme="majorBidi"/>
          <w:i/>
          <w:noProof/>
          <w:szCs w:val="24"/>
        </w:rPr>
        <w:t>BREASTFEEDING</w:t>
      </w:r>
      <w:r w:rsidR="00893496" w:rsidRPr="000D1B43">
        <w:rPr>
          <w:rFonts w:asciiTheme="majorBidi" w:hAnsiTheme="majorBidi" w:cstheme="majorBidi"/>
          <w:noProof/>
          <w:szCs w:val="24"/>
        </w:rPr>
        <w:t xml:space="preserve"> PADA IBU </w:t>
      </w:r>
      <w:r w:rsidR="00893496" w:rsidRPr="000D1B43">
        <w:rPr>
          <w:rFonts w:asciiTheme="majorBidi" w:hAnsiTheme="majorBidi" w:cstheme="majorBidi"/>
          <w:i/>
          <w:noProof/>
          <w:szCs w:val="24"/>
        </w:rPr>
        <w:t>POST SECTIO CAESARIA</w:t>
      </w:r>
      <w:r w:rsidR="00893496" w:rsidRPr="000D1B43">
        <w:rPr>
          <w:rFonts w:asciiTheme="majorBidi" w:hAnsiTheme="majorBidi" w:cstheme="majorBidi"/>
          <w:noProof/>
          <w:szCs w:val="24"/>
        </w:rPr>
        <w:t xml:space="preserve"> DI RSUD PANGERAN JAYA SUMITRA KABUPATEN KOTABARU</w:t>
      </w:r>
    </w:p>
    <w:p w14:paraId="21DB710B" w14:textId="77777777" w:rsidR="002349EA" w:rsidRDefault="002349EA" w:rsidP="002349EA">
      <w:pPr>
        <w:rPr>
          <w:b/>
          <w:sz w:val="20"/>
        </w:rPr>
      </w:pPr>
    </w:p>
    <w:p w14:paraId="7A8C735B" w14:textId="77777777" w:rsidR="002349EA" w:rsidRDefault="002349EA" w:rsidP="002349EA">
      <w:pPr>
        <w:spacing w:before="10" w:after="1"/>
        <w:rPr>
          <w:b/>
          <w:sz w:val="19"/>
        </w:rPr>
      </w:pPr>
    </w:p>
    <w:tbl>
      <w:tblPr>
        <w:tblW w:w="9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366"/>
        <w:gridCol w:w="3606"/>
        <w:gridCol w:w="1261"/>
        <w:gridCol w:w="1706"/>
      </w:tblGrid>
      <w:tr w:rsidR="002349EA" w14:paraId="3D58B188" w14:textId="77777777" w:rsidTr="00893496">
        <w:trPr>
          <w:trHeight w:val="690"/>
          <w:jc w:val="center"/>
        </w:trPr>
        <w:tc>
          <w:tcPr>
            <w:tcW w:w="510" w:type="dxa"/>
          </w:tcPr>
          <w:p w14:paraId="79326B62" w14:textId="77777777" w:rsidR="002349EA" w:rsidRDefault="002349EA" w:rsidP="006A4665">
            <w:pPr>
              <w:pStyle w:val="TableParagraph"/>
              <w:spacing w:before="11"/>
              <w:rPr>
                <w:b/>
                <w:sz w:val="23"/>
              </w:rPr>
            </w:pPr>
          </w:p>
          <w:p w14:paraId="1E4E7C39" w14:textId="77777777" w:rsidR="002349EA" w:rsidRDefault="002349EA" w:rsidP="006A4665">
            <w:pPr>
              <w:pStyle w:val="TableParagraph"/>
              <w:ind w:left="91" w:right="75"/>
              <w:jc w:val="center"/>
              <w:rPr>
                <w:b/>
                <w:sz w:val="24"/>
              </w:rPr>
            </w:pPr>
            <w:proofErr w:type="spellStart"/>
            <w:r>
              <w:rPr>
                <w:b/>
                <w:sz w:val="24"/>
              </w:rPr>
              <w:t>No</w:t>
            </w:r>
            <w:proofErr w:type="spellEnd"/>
          </w:p>
        </w:tc>
        <w:tc>
          <w:tcPr>
            <w:tcW w:w="2366" w:type="dxa"/>
          </w:tcPr>
          <w:p w14:paraId="440066A8" w14:textId="77777777" w:rsidR="002349EA" w:rsidRDefault="002349EA" w:rsidP="006A4665">
            <w:pPr>
              <w:pStyle w:val="TableParagraph"/>
              <w:spacing w:before="11"/>
              <w:rPr>
                <w:b/>
                <w:sz w:val="23"/>
              </w:rPr>
            </w:pPr>
          </w:p>
          <w:p w14:paraId="5E6F0D9A" w14:textId="77777777" w:rsidR="002349EA" w:rsidRDefault="002349EA" w:rsidP="006A4665">
            <w:pPr>
              <w:pStyle w:val="TableParagraph"/>
              <w:ind w:left="455"/>
              <w:rPr>
                <w:b/>
                <w:sz w:val="24"/>
              </w:rPr>
            </w:pPr>
            <w:r>
              <w:rPr>
                <w:b/>
                <w:sz w:val="24"/>
              </w:rPr>
              <w:t>Nama</w:t>
            </w:r>
            <w:r>
              <w:rPr>
                <w:b/>
                <w:spacing w:val="-1"/>
                <w:sz w:val="24"/>
              </w:rPr>
              <w:t xml:space="preserve"> </w:t>
            </w:r>
            <w:r>
              <w:rPr>
                <w:b/>
                <w:sz w:val="24"/>
              </w:rPr>
              <w:t>Penguji</w:t>
            </w:r>
          </w:p>
        </w:tc>
        <w:tc>
          <w:tcPr>
            <w:tcW w:w="3606" w:type="dxa"/>
          </w:tcPr>
          <w:p w14:paraId="6569AD3A" w14:textId="77777777" w:rsidR="002349EA" w:rsidRDefault="002349EA" w:rsidP="006A4665">
            <w:pPr>
              <w:pStyle w:val="TableParagraph"/>
              <w:spacing w:before="11"/>
              <w:rPr>
                <w:b/>
                <w:sz w:val="23"/>
              </w:rPr>
            </w:pPr>
          </w:p>
          <w:p w14:paraId="22277392" w14:textId="77777777" w:rsidR="002349EA" w:rsidRDefault="002349EA" w:rsidP="006A4665">
            <w:pPr>
              <w:pStyle w:val="TableParagraph"/>
              <w:ind w:left="1307" w:right="1288"/>
              <w:jc w:val="center"/>
              <w:rPr>
                <w:b/>
                <w:sz w:val="24"/>
              </w:rPr>
            </w:pPr>
            <w:r>
              <w:rPr>
                <w:b/>
                <w:sz w:val="24"/>
              </w:rPr>
              <w:t>Masukan</w:t>
            </w:r>
          </w:p>
        </w:tc>
        <w:tc>
          <w:tcPr>
            <w:tcW w:w="1261" w:type="dxa"/>
          </w:tcPr>
          <w:p w14:paraId="5E897849" w14:textId="77777777" w:rsidR="002349EA" w:rsidRDefault="002349EA" w:rsidP="006A4665">
            <w:pPr>
              <w:pStyle w:val="TableParagraph"/>
              <w:spacing w:before="118" w:line="276" w:lineRule="exact"/>
              <w:ind w:left="221" w:right="76" w:firstLine="45"/>
              <w:rPr>
                <w:b/>
                <w:sz w:val="24"/>
              </w:rPr>
            </w:pPr>
            <w:r>
              <w:rPr>
                <w:b/>
                <w:sz w:val="24"/>
              </w:rPr>
              <w:t>Tanggal</w:t>
            </w:r>
            <w:r>
              <w:rPr>
                <w:b/>
                <w:spacing w:val="-57"/>
                <w:sz w:val="24"/>
              </w:rPr>
              <w:t xml:space="preserve"> </w:t>
            </w:r>
            <w:r>
              <w:rPr>
                <w:b/>
                <w:sz w:val="24"/>
              </w:rPr>
              <w:t>Disetujui</w:t>
            </w:r>
          </w:p>
        </w:tc>
        <w:tc>
          <w:tcPr>
            <w:tcW w:w="1706" w:type="dxa"/>
          </w:tcPr>
          <w:p w14:paraId="5AD876F6" w14:textId="77777777" w:rsidR="002349EA" w:rsidRDefault="002349EA" w:rsidP="006A4665">
            <w:pPr>
              <w:pStyle w:val="TableParagraph"/>
              <w:spacing w:before="66"/>
              <w:ind w:left="450" w:right="438" w:firstLine="55"/>
              <w:rPr>
                <w:b/>
                <w:sz w:val="24"/>
              </w:rPr>
            </w:pPr>
            <w:r>
              <w:rPr>
                <w:b/>
                <w:sz w:val="24"/>
              </w:rPr>
              <w:t>Tanda</w:t>
            </w:r>
            <w:r>
              <w:rPr>
                <w:b/>
                <w:spacing w:val="1"/>
                <w:sz w:val="24"/>
              </w:rPr>
              <w:t xml:space="preserve"> </w:t>
            </w:r>
            <w:r>
              <w:rPr>
                <w:b/>
                <w:sz w:val="24"/>
              </w:rPr>
              <w:t>Tangan</w:t>
            </w:r>
          </w:p>
        </w:tc>
      </w:tr>
      <w:tr w:rsidR="001C329C" w14:paraId="7B2F8919" w14:textId="77777777" w:rsidTr="00893496">
        <w:trPr>
          <w:trHeight w:val="211"/>
          <w:jc w:val="center"/>
        </w:trPr>
        <w:tc>
          <w:tcPr>
            <w:tcW w:w="510" w:type="dxa"/>
            <w:tcBorders>
              <w:bottom w:val="nil"/>
            </w:tcBorders>
            <w:vAlign w:val="center"/>
          </w:tcPr>
          <w:p w14:paraId="0E9F730B" w14:textId="77777777" w:rsidR="001C329C" w:rsidRDefault="001C329C" w:rsidP="001C329C">
            <w:pPr>
              <w:pStyle w:val="TableParagraph"/>
              <w:spacing w:line="229" w:lineRule="exact"/>
              <w:ind w:left="10"/>
              <w:jc w:val="center"/>
              <w:rPr>
                <w:b/>
                <w:sz w:val="24"/>
              </w:rPr>
            </w:pPr>
            <w:r>
              <w:rPr>
                <w:b/>
                <w:sz w:val="24"/>
              </w:rPr>
              <w:t>1</w:t>
            </w:r>
          </w:p>
        </w:tc>
        <w:tc>
          <w:tcPr>
            <w:tcW w:w="2366" w:type="dxa"/>
            <w:vAlign w:val="center"/>
          </w:tcPr>
          <w:p w14:paraId="160D2F29" w14:textId="0122B87D" w:rsidR="001C329C" w:rsidRDefault="001C329C" w:rsidP="001C329C">
            <w:pPr>
              <w:pStyle w:val="TableParagraph"/>
              <w:jc w:val="center"/>
            </w:pPr>
            <w:r>
              <w:rPr>
                <w:sz w:val="24"/>
                <w:szCs w:val="24"/>
                <w:lang w:val="en-US"/>
              </w:rPr>
              <w:t>Sismeri Dona, M.Keb</w:t>
            </w:r>
          </w:p>
        </w:tc>
        <w:tc>
          <w:tcPr>
            <w:tcW w:w="3606" w:type="dxa"/>
            <w:tcBorders>
              <w:bottom w:val="nil"/>
            </w:tcBorders>
          </w:tcPr>
          <w:p w14:paraId="24E51AC3" w14:textId="6B3F6435" w:rsidR="001C329C" w:rsidRPr="00CF7C96" w:rsidRDefault="001C329C" w:rsidP="009133CF">
            <w:pPr>
              <w:numPr>
                <w:ilvl w:val="0"/>
                <w:numId w:val="55"/>
              </w:numPr>
              <w:spacing w:after="0" w:line="240" w:lineRule="auto"/>
              <w:rPr>
                <w:rFonts w:asciiTheme="majorBidi" w:hAnsiTheme="majorBidi" w:cstheme="majorBidi"/>
                <w:color w:val="000000" w:themeColor="text1"/>
                <w:szCs w:val="24"/>
              </w:rPr>
            </w:pPr>
            <w:r w:rsidRPr="00ED4AC5">
              <w:rPr>
                <w:szCs w:val="24"/>
              </w:rPr>
              <w:t>Perbaiki sesuai arahan penguji utama</w:t>
            </w:r>
          </w:p>
        </w:tc>
        <w:tc>
          <w:tcPr>
            <w:tcW w:w="1261" w:type="dxa"/>
            <w:vAlign w:val="center"/>
          </w:tcPr>
          <w:p w14:paraId="04408236" w14:textId="470CCD67" w:rsidR="001C329C" w:rsidRPr="00F73E5E" w:rsidRDefault="001C329C" w:rsidP="001C329C">
            <w:pPr>
              <w:pStyle w:val="TableParagraph"/>
              <w:jc w:val="center"/>
              <w:rPr>
                <w:lang w:val="en-US"/>
              </w:rPr>
            </w:pPr>
            <w:r>
              <w:rPr>
                <w:lang w:val="en-US"/>
              </w:rPr>
              <w:t>27 Februari 2023</w:t>
            </w:r>
          </w:p>
        </w:tc>
        <w:tc>
          <w:tcPr>
            <w:tcW w:w="1706" w:type="dxa"/>
          </w:tcPr>
          <w:p w14:paraId="39CFFD27" w14:textId="77777777" w:rsidR="001C329C" w:rsidRDefault="001C329C" w:rsidP="001C329C">
            <w:pPr>
              <w:pStyle w:val="TableParagraph"/>
            </w:pPr>
          </w:p>
        </w:tc>
      </w:tr>
      <w:tr w:rsidR="002349EA" w14:paraId="1F446660" w14:textId="77777777" w:rsidTr="00893496">
        <w:trPr>
          <w:trHeight w:val="251"/>
          <w:jc w:val="center"/>
        </w:trPr>
        <w:tc>
          <w:tcPr>
            <w:tcW w:w="510" w:type="dxa"/>
            <w:tcBorders>
              <w:bottom w:val="nil"/>
            </w:tcBorders>
            <w:vAlign w:val="center"/>
          </w:tcPr>
          <w:p w14:paraId="7A23F2B1" w14:textId="77777777" w:rsidR="002349EA" w:rsidRDefault="002349EA" w:rsidP="006A4665">
            <w:pPr>
              <w:pStyle w:val="TableParagraph"/>
              <w:spacing w:line="232" w:lineRule="exact"/>
              <w:ind w:left="10"/>
              <w:jc w:val="center"/>
              <w:rPr>
                <w:b/>
                <w:sz w:val="24"/>
              </w:rPr>
            </w:pPr>
            <w:r>
              <w:rPr>
                <w:b/>
                <w:sz w:val="24"/>
              </w:rPr>
              <w:t>2</w:t>
            </w:r>
          </w:p>
        </w:tc>
        <w:tc>
          <w:tcPr>
            <w:tcW w:w="2366" w:type="dxa"/>
            <w:vAlign w:val="center"/>
          </w:tcPr>
          <w:p w14:paraId="50227213" w14:textId="5AD48712" w:rsidR="002349EA" w:rsidRDefault="00893496" w:rsidP="006A4665">
            <w:pPr>
              <w:pStyle w:val="TableParagraph"/>
              <w:jc w:val="center"/>
            </w:pPr>
            <w:r w:rsidRPr="00893496">
              <w:rPr>
                <w:sz w:val="24"/>
                <w:szCs w:val="24"/>
                <w:lang w:val="en-US"/>
              </w:rPr>
              <w:t>Putri Vidiasari Darsono, S.Si., M.Pd</w:t>
            </w:r>
          </w:p>
        </w:tc>
        <w:tc>
          <w:tcPr>
            <w:tcW w:w="3606" w:type="dxa"/>
            <w:tcBorders>
              <w:bottom w:val="nil"/>
            </w:tcBorders>
          </w:tcPr>
          <w:p w14:paraId="1254F22E" w14:textId="40C63411" w:rsidR="00893496" w:rsidRPr="00893496" w:rsidRDefault="00893496" w:rsidP="009133CF">
            <w:pPr>
              <w:pStyle w:val="TableParagraph"/>
              <w:numPr>
                <w:ilvl w:val="0"/>
                <w:numId w:val="56"/>
              </w:numPr>
              <w:ind w:right="90"/>
              <w:jc w:val="both"/>
              <w:rPr>
                <w:sz w:val="24"/>
                <w:szCs w:val="24"/>
              </w:rPr>
            </w:pPr>
            <w:r w:rsidRPr="00893496">
              <w:rPr>
                <w:sz w:val="24"/>
                <w:szCs w:val="24"/>
              </w:rPr>
              <w:t xml:space="preserve">Sinkronkan DO </w:t>
            </w:r>
            <w:proofErr w:type="spellStart"/>
            <w:r w:rsidRPr="00893496">
              <w:rPr>
                <w:sz w:val="24"/>
                <w:szCs w:val="24"/>
              </w:rPr>
              <w:t>dg</w:t>
            </w:r>
            <w:proofErr w:type="spellEnd"/>
            <w:r w:rsidRPr="00893496">
              <w:rPr>
                <w:sz w:val="24"/>
                <w:szCs w:val="24"/>
              </w:rPr>
              <w:t xml:space="preserve"> Hasil penelitian</w:t>
            </w:r>
          </w:p>
          <w:p w14:paraId="5FDB8209" w14:textId="1C6932EF" w:rsidR="00893496" w:rsidRPr="00893496" w:rsidRDefault="00893496" w:rsidP="009133CF">
            <w:pPr>
              <w:pStyle w:val="TableParagraph"/>
              <w:numPr>
                <w:ilvl w:val="0"/>
                <w:numId w:val="56"/>
              </w:numPr>
              <w:ind w:right="90"/>
              <w:rPr>
                <w:sz w:val="24"/>
                <w:szCs w:val="24"/>
              </w:rPr>
            </w:pPr>
            <w:r>
              <w:rPr>
                <w:sz w:val="24"/>
                <w:szCs w:val="24"/>
              </w:rPr>
              <w:t>P</w:t>
            </w:r>
            <w:r w:rsidRPr="00893496">
              <w:rPr>
                <w:sz w:val="24"/>
                <w:szCs w:val="24"/>
              </w:rPr>
              <w:t>erbaiki kata pengantar</w:t>
            </w:r>
          </w:p>
          <w:p w14:paraId="03187D5F" w14:textId="78AF90AA" w:rsidR="00893496" w:rsidRPr="00893496" w:rsidRDefault="00893496" w:rsidP="009133CF">
            <w:pPr>
              <w:pStyle w:val="TableParagraph"/>
              <w:numPr>
                <w:ilvl w:val="0"/>
                <w:numId w:val="56"/>
              </w:numPr>
              <w:ind w:right="90"/>
              <w:rPr>
                <w:sz w:val="24"/>
                <w:szCs w:val="24"/>
              </w:rPr>
            </w:pPr>
            <w:proofErr w:type="spellStart"/>
            <w:r w:rsidRPr="00893496">
              <w:rPr>
                <w:sz w:val="24"/>
                <w:szCs w:val="24"/>
              </w:rPr>
              <w:t>Tambahkn</w:t>
            </w:r>
            <w:proofErr w:type="spellEnd"/>
            <w:r w:rsidRPr="00893496">
              <w:rPr>
                <w:sz w:val="24"/>
                <w:szCs w:val="24"/>
              </w:rPr>
              <w:t xml:space="preserve"> manfaat penelitian</w:t>
            </w:r>
          </w:p>
          <w:p w14:paraId="5D8E60C7" w14:textId="373BE747" w:rsidR="00893496" w:rsidRPr="00893496" w:rsidRDefault="00893496" w:rsidP="009133CF">
            <w:pPr>
              <w:pStyle w:val="TableParagraph"/>
              <w:numPr>
                <w:ilvl w:val="0"/>
                <w:numId w:val="56"/>
              </w:numPr>
              <w:ind w:right="90"/>
              <w:rPr>
                <w:sz w:val="24"/>
                <w:szCs w:val="24"/>
              </w:rPr>
            </w:pPr>
            <w:r w:rsidRPr="00893496">
              <w:rPr>
                <w:sz w:val="24"/>
                <w:szCs w:val="24"/>
              </w:rPr>
              <w:t xml:space="preserve">Perbaiki </w:t>
            </w:r>
            <w:proofErr w:type="spellStart"/>
            <w:r w:rsidRPr="00893496">
              <w:rPr>
                <w:sz w:val="24"/>
                <w:szCs w:val="24"/>
              </w:rPr>
              <w:t>typo</w:t>
            </w:r>
            <w:proofErr w:type="spellEnd"/>
            <w:r w:rsidRPr="00893496">
              <w:rPr>
                <w:sz w:val="24"/>
                <w:szCs w:val="24"/>
              </w:rPr>
              <w:t xml:space="preserve"> pada penelitian</w:t>
            </w:r>
          </w:p>
          <w:p w14:paraId="5B87B9C3" w14:textId="5E6D506E" w:rsidR="002349EA" w:rsidRPr="008578A7" w:rsidRDefault="00893496" w:rsidP="009133CF">
            <w:pPr>
              <w:numPr>
                <w:ilvl w:val="0"/>
                <w:numId w:val="56"/>
              </w:numPr>
              <w:spacing w:after="0" w:line="240" w:lineRule="auto"/>
              <w:rPr>
                <w:rFonts w:asciiTheme="majorBidi" w:hAnsiTheme="majorBidi" w:cstheme="majorBidi"/>
                <w:bCs/>
                <w:color w:val="000000" w:themeColor="text1"/>
                <w:szCs w:val="24"/>
              </w:rPr>
            </w:pPr>
            <w:r w:rsidRPr="00893496">
              <w:rPr>
                <w:szCs w:val="24"/>
              </w:rPr>
              <w:t xml:space="preserve">Gunakan </w:t>
            </w:r>
            <w:proofErr w:type="spellStart"/>
            <w:r w:rsidRPr="00893496">
              <w:rPr>
                <w:szCs w:val="24"/>
              </w:rPr>
              <w:t>Mendeley</w:t>
            </w:r>
            <w:proofErr w:type="spellEnd"/>
          </w:p>
        </w:tc>
        <w:tc>
          <w:tcPr>
            <w:tcW w:w="1261" w:type="dxa"/>
            <w:vAlign w:val="center"/>
          </w:tcPr>
          <w:p w14:paraId="00EE5578" w14:textId="77777777" w:rsidR="002349EA" w:rsidRPr="00D96E3C" w:rsidRDefault="002349EA" w:rsidP="006A4665">
            <w:pPr>
              <w:pStyle w:val="TableParagraph"/>
              <w:jc w:val="center"/>
              <w:rPr>
                <w:lang w:val="en-US"/>
              </w:rPr>
            </w:pPr>
            <w:r>
              <w:rPr>
                <w:lang w:val="en-US"/>
              </w:rPr>
              <w:t>27 Februari 2023</w:t>
            </w:r>
          </w:p>
        </w:tc>
        <w:tc>
          <w:tcPr>
            <w:tcW w:w="1706" w:type="dxa"/>
          </w:tcPr>
          <w:p w14:paraId="52519816" w14:textId="77777777" w:rsidR="002349EA" w:rsidRDefault="002349EA" w:rsidP="006A4665">
            <w:pPr>
              <w:pStyle w:val="TableParagraph"/>
            </w:pPr>
          </w:p>
        </w:tc>
      </w:tr>
      <w:tr w:rsidR="001C329C" w14:paraId="7984EF21" w14:textId="77777777" w:rsidTr="001C329C">
        <w:trPr>
          <w:trHeight w:val="249"/>
          <w:jc w:val="center"/>
        </w:trPr>
        <w:tc>
          <w:tcPr>
            <w:tcW w:w="510" w:type="dxa"/>
            <w:vAlign w:val="center"/>
          </w:tcPr>
          <w:p w14:paraId="0A47888D" w14:textId="77777777" w:rsidR="001C329C" w:rsidRDefault="001C329C" w:rsidP="001C329C">
            <w:pPr>
              <w:pStyle w:val="TableParagraph"/>
              <w:spacing w:line="229" w:lineRule="exact"/>
              <w:ind w:left="10"/>
              <w:jc w:val="center"/>
              <w:rPr>
                <w:b/>
                <w:sz w:val="24"/>
              </w:rPr>
            </w:pPr>
            <w:r>
              <w:rPr>
                <w:b/>
                <w:sz w:val="24"/>
              </w:rPr>
              <w:t>3</w:t>
            </w:r>
          </w:p>
        </w:tc>
        <w:tc>
          <w:tcPr>
            <w:tcW w:w="2366" w:type="dxa"/>
            <w:vAlign w:val="center"/>
          </w:tcPr>
          <w:p w14:paraId="754E422A" w14:textId="7C1730F5" w:rsidR="001C329C" w:rsidRPr="008578A7" w:rsidRDefault="001C329C" w:rsidP="001C329C">
            <w:pPr>
              <w:pStyle w:val="TableParagraph"/>
              <w:jc w:val="center"/>
              <w:rPr>
                <w:sz w:val="24"/>
                <w:szCs w:val="24"/>
              </w:rPr>
            </w:pPr>
            <w:r w:rsidRPr="00893496">
              <w:rPr>
                <w:sz w:val="24"/>
                <w:szCs w:val="24"/>
              </w:rPr>
              <w:t>Fadhiyah Noor Anisa,  SST.,</w:t>
            </w:r>
            <w:proofErr w:type="spellStart"/>
            <w:r w:rsidRPr="00893496">
              <w:rPr>
                <w:sz w:val="24"/>
                <w:szCs w:val="24"/>
              </w:rPr>
              <w:t>M.Kes</w:t>
            </w:r>
            <w:proofErr w:type="spellEnd"/>
          </w:p>
        </w:tc>
        <w:tc>
          <w:tcPr>
            <w:tcW w:w="3606" w:type="dxa"/>
          </w:tcPr>
          <w:p w14:paraId="3A042D3A" w14:textId="77777777" w:rsidR="001C329C" w:rsidRPr="00893496" w:rsidRDefault="001C329C" w:rsidP="009133CF">
            <w:pPr>
              <w:pStyle w:val="TableParagraph"/>
              <w:numPr>
                <w:ilvl w:val="0"/>
                <w:numId w:val="59"/>
              </w:numPr>
              <w:ind w:right="90"/>
              <w:rPr>
                <w:sz w:val="24"/>
                <w:szCs w:val="24"/>
              </w:rPr>
            </w:pPr>
            <w:r w:rsidRPr="00893496">
              <w:rPr>
                <w:sz w:val="24"/>
                <w:szCs w:val="24"/>
              </w:rPr>
              <w:t>Perbaiki Cara Penulisan Judul</w:t>
            </w:r>
          </w:p>
          <w:p w14:paraId="4D47D1B4" w14:textId="77777777" w:rsidR="001C329C" w:rsidRPr="00893496" w:rsidRDefault="001C329C" w:rsidP="009133CF">
            <w:pPr>
              <w:pStyle w:val="TableParagraph"/>
              <w:numPr>
                <w:ilvl w:val="0"/>
                <w:numId w:val="59"/>
              </w:numPr>
              <w:ind w:right="90"/>
              <w:rPr>
                <w:sz w:val="24"/>
                <w:szCs w:val="24"/>
              </w:rPr>
            </w:pPr>
            <w:r w:rsidRPr="00893496">
              <w:rPr>
                <w:sz w:val="24"/>
                <w:szCs w:val="24"/>
              </w:rPr>
              <w:t>Perbaiki Halaman Pengesahan</w:t>
            </w:r>
          </w:p>
          <w:p w14:paraId="5744B2BE" w14:textId="77777777" w:rsidR="001C329C" w:rsidRPr="00893496" w:rsidRDefault="001C329C" w:rsidP="009133CF">
            <w:pPr>
              <w:pStyle w:val="TableParagraph"/>
              <w:numPr>
                <w:ilvl w:val="0"/>
                <w:numId w:val="59"/>
              </w:numPr>
              <w:ind w:right="90"/>
              <w:rPr>
                <w:sz w:val="24"/>
                <w:szCs w:val="24"/>
              </w:rPr>
            </w:pPr>
            <w:r>
              <w:rPr>
                <w:sz w:val="24"/>
                <w:szCs w:val="24"/>
              </w:rPr>
              <w:t>P</w:t>
            </w:r>
            <w:r w:rsidRPr="00893496">
              <w:rPr>
                <w:sz w:val="24"/>
                <w:szCs w:val="24"/>
              </w:rPr>
              <w:t>erbaiki Daftar Isi</w:t>
            </w:r>
          </w:p>
          <w:p w14:paraId="018A0063" w14:textId="77777777" w:rsidR="001C329C" w:rsidRPr="00893496" w:rsidRDefault="001C329C" w:rsidP="009133CF">
            <w:pPr>
              <w:pStyle w:val="TableParagraph"/>
              <w:numPr>
                <w:ilvl w:val="0"/>
                <w:numId w:val="59"/>
              </w:numPr>
              <w:ind w:right="90"/>
              <w:rPr>
                <w:sz w:val="24"/>
                <w:szCs w:val="24"/>
              </w:rPr>
            </w:pPr>
            <w:r w:rsidRPr="00893496">
              <w:rPr>
                <w:sz w:val="24"/>
                <w:szCs w:val="24"/>
              </w:rPr>
              <w:t>Masih banyak kesalahan pengetikan dalam BAB II dan BAB III</w:t>
            </w:r>
          </w:p>
          <w:p w14:paraId="55397F0F" w14:textId="77777777" w:rsidR="006D6AAE" w:rsidRDefault="001C329C" w:rsidP="009133CF">
            <w:pPr>
              <w:pStyle w:val="TableParagraph"/>
              <w:numPr>
                <w:ilvl w:val="0"/>
                <w:numId w:val="59"/>
              </w:numPr>
              <w:ind w:right="90"/>
              <w:rPr>
                <w:sz w:val="24"/>
                <w:szCs w:val="24"/>
              </w:rPr>
            </w:pPr>
            <w:r w:rsidRPr="00893496">
              <w:rPr>
                <w:sz w:val="24"/>
                <w:szCs w:val="24"/>
              </w:rPr>
              <w:t>Sesuaikan DO dengan Hasil Penelitian</w:t>
            </w:r>
          </w:p>
          <w:p w14:paraId="4882BED5" w14:textId="19CC4223" w:rsidR="001C329C" w:rsidRPr="006D6AAE" w:rsidRDefault="001C329C" w:rsidP="009133CF">
            <w:pPr>
              <w:pStyle w:val="TableParagraph"/>
              <w:numPr>
                <w:ilvl w:val="0"/>
                <w:numId w:val="59"/>
              </w:numPr>
              <w:ind w:right="90"/>
              <w:rPr>
                <w:sz w:val="24"/>
                <w:szCs w:val="24"/>
              </w:rPr>
            </w:pPr>
            <w:r w:rsidRPr="006D6AAE">
              <w:rPr>
                <w:sz w:val="24"/>
                <w:szCs w:val="24"/>
              </w:rPr>
              <w:t xml:space="preserve">Pada Pembahasan tambahkan asumsi  menurut peneliti sesuai </w:t>
            </w:r>
            <w:proofErr w:type="spellStart"/>
            <w:r w:rsidRPr="006D6AAE">
              <w:rPr>
                <w:sz w:val="24"/>
                <w:szCs w:val="24"/>
              </w:rPr>
              <w:t>dg</w:t>
            </w:r>
            <w:proofErr w:type="spellEnd"/>
            <w:r w:rsidRPr="006D6AAE">
              <w:rPr>
                <w:sz w:val="24"/>
                <w:szCs w:val="24"/>
              </w:rPr>
              <w:t xml:space="preserve"> hasil penelitian.0</w:t>
            </w:r>
          </w:p>
        </w:tc>
        <w:tc>
          <w:tcPr>
            <w:tcW w:w="1261" w:type="dxa"/>
            <w:vAlign w:val="center"/>
          </w:tcPr>
          <w:p w14:paraId="5ADFDC27" w14:textId="55E6F7AA" w:rsidR="001C329C" w:rsidRPr="00D96E3C" w:rsidRDefault="001C329C" w:rsidP="001C329C">
            <w:pPr>
              <w:pStyle w:val="TableParagraph"/>
              <w:jc w:val="center"/>
              <w:rPr>
                <w:lang w:val="en-US"/>
              </w:rPr>
            </w:pPr>
            <w:r>
              <w:rPr>
                <w:lang w:val="en-US"/>
              </w:rPr>
              <w:t>27 Februari 2023</w:t>
            </w:r>
          </w:p>
        </w:tc>
        <w:tc>
          <w:tcPr>
            <w:tcW w:w="1706" w:type="dxa"/>
          </w:tcPr>
          <w:p w14:paraId="590D97C9" w14:textId="77777777" w:rsidR="001C329C" w:rsidRDefault="001C329C" w:rsidP="001C329C">
            <w:pPr>
              <w:pStyle w:val="TableParagraph"/>
            </w:pPr>
            <w:r>
              <w:t xml:space="preserve"> </w:t>
            </w:r>
          </w:p>
        </w:tc>
      </w:tr>
    </w:tbl>
    <w:p w14:paraId="0A14DC06" w14:textId="77777777" w:rsidR="002349EA" w:rsidRDefault="002349EA" w:rsidP="002349EA">
      <w:pPr>
        <w:rPr>
          <w:b/>
          <w:sz w:val="20"/>
        </w:rPr>
      </w:pPr>
    </w:p>
    <w:p w14:paraId="4BA03CFB" w14:textId="3B980A09" w:rsidR="003C43F1" w:rsidRDefault="00290A6C" w:rsidP="00ED4AC5">
      <w:pPr>
        <w:spacing w:after="0" w:line="240" w:lineRule="auto"/>
        <w:jc w:val="left"/>
        <w:rPr>
          <w:rFonts w:cs="Times New Roman"/>
          <w:b/>
          <w:noProof/>
          <w:szCs w:val="24"/>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48000" behindDoc="0" locked="0" layoutInCell="1" allowOverlap="1" wp14:anchorId="2A0A5407" wp14:editId="7F4BAE63">
                <wp:simplePos x="0" y="0"/>
                <wp:positionH relativeFrom="column">
                  <wp:posOffset>4779010</wp:posOffset>
                </wp:positionH>
                <wp:positionV relativeFrom="paragraph">
                  <wp:posOffset>-1068070</wp:posOffset>
                </wp:positionV>
                <wp:extent cx="371475" cy="323850"/>
                <wp:effectExtent l="0" t="0" r="28575" b="19050"/>
                <wp:wrapNone/>
                <wp:docPr id="10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6.3pt;margin-top:-84.1pt;width:29.25pt;height:25.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ue+QEAACkEAAAOAAAAZHJzL2Uyb0RvYy54bWysU01v2zAMvQ/YfxB0X5w4y9oZcXpYll2K&#10;rlg77MzIsi1MXxC1OPn3o2Qna7tLMcwHQTLJp8f3qPXN0Wh2kAGVszVfzOacSStco2xX8++Pu3fX&#10;nGEE24B2Vtb8JJHfbN6+WQ++kqXrnW5kYARisRp8zfsYfVUUKHppAGfOS0vB1gUDkY6hK5oAA6Eb&#10;XZTz+YdicKHxwQmJSH+3Y5BvMn7bShG/ti3KyHTNiVvMa8jrPq3FZg1VF8D3Skw04B9YGFCWLr1A&#10;bSEC+xXUX1BGieDQtXEmnClc2yohcw/UzWL+opuHHrzMvZA46C8y4f+DFXeH+8BUQ97NlyVnFgy5&#10;9I10A9tpyRbLJNHgsaLMB38fUpPob534iRQonkXSAaecYxtMyqUW2THrfbroLY+RCfq5vFq8v1px&#10;Jii0LJfXq+xHAdW52AeMX6QzLG1qHohWVhkOtxjT9VCdUzIvp1WzU1rnQ+j2n3RgByDrd/lLrVAJ&#10;Pk3Tlg01/7gqEw+gCWw1RNoaT5qg7fJ9zyrwdcCJ2BawHwlkhHHajIoyEBOoegnNZ9uwePIkuqUH&#10;whMZIxvOtKT3lHY5M4LSr8mk7rSdbBmdSJ7sXXManUukHo8/IPhJ0khe3LnzoEH1QtkxdwI8w2TT&#10;aR6zmNPbSQP/9JxL/rzwzW8AAAD//wMAUEsDBBQABgAIAAAAIQCcvZRh4wAAAA0BAAAPAAAAZHJz&#10;L2Rvd25yZXYueG1sTI/BSsQwEIbvgu8QRvAiu2mK2w216SILgogXq+D2lm3GtthMSpPd1rc3e9Lj&#10;zHz88/3FbrEDO+Pke0cKxDoBhtQ401Or4OP9aSWB+aDJ6MERKvhBD7vy+qrQuXEzveG5Ci2LIeRz&#10;raALYcw5902HVvu1G5Hi7ctNVoc4Ti03k55juB14miQZt7qn+KHTI+47bL6rk1WwzJ/13X3W1PJ1&#10;j4fn6mWUh02t1O3N8vgALOAS/mC46Ed1KKPT0Z3IeDYo2G7SLKIKViKTKbCISCEEsONlJbYp8LLg&#10;/1uUvwAAAP//AwBQSwECLQAUAAYACAAAACEAtoM4kv4AAADhAQAAEwAAAAAAAAAAAAAAAAAAAAAA&#10;W0NvbnRlbnRfVHlwZXNdLnhtbFBLAQItABQABgAIAAAAIQA4/SH/1gAAAJQBAAALAAAAAAAAAAAA&#10;AAAAAC8BAABfcmVscy8ucmVsc1BLAQItABQABgAIAAAAIQCCXJue+QEAACkEAAAOAAAAAAAAAAAA&#10;AAAAAC4CAABkcnMvZTJvRG9jLnhtbFBLAQItABQABgAIAAAAIQCcvZRh4wAAAA0BAAAPAAAAAAAA&#10;AAAAAAAAAFMEAABkcnMvZG93bnJldi54bWxQSwUGAAAAAAQABADzAAAAYwUAAAAA&#10;" strokecolor="white">
                <v:path arrowok="t"/>
              </v:rect>
            </w:pict>
          </mc:Fallback>
        </mc:AlternateContent>
      </w:r>
      <w:r w:rsidR="003C43F1">
        <w:rPr>
          <w:rFonts w:cs="Times New Roman"/>
          <w:b/>
          <w:noProof/>
          <w:szCs w:val="24"/>
        </w:rPr>
        <w:br w:type="page"/>
      </w:r>
    </w:p>
    <w:p w14:paraId="285C5860" w14:textId="30AF2EB9" w:rsidR="00CC1FE5" w:rsidRPr="000D1B43" w:rsidRDefault="00CC1FE5" w:rsidP="00CC1FE5">
      <w:pPr>
        <w:spacing w:after="0" w:line="240" w:lineRule="auto"/>
        <w:jc w:val="center"/>
        <w:rPr>
          <w:rFonts w:cs="Times New Roman"/>
          <w:b/>
          <w:noProof/>
          <w:szCs w:val="24"/>
        </w:rPr>
      </w:pPr>
      <w:r w:rsidRPr="000D1B43">
        <w:rPr>
          <w:rFonts w:cs="Times New Roman"/>
          <w:b/>
          <w:noProof/>
          <w:szCs w:val="24"/>
        </w:rPr>
        <w:t>RIWAYAT HIDUP</w:t>
      </w:r>
    </w:p>
    <w:p w14:paraId="79B719E3" w14:textId="75FC08E7" w:rsidR="00CC1FE5" w:rsidRPr="000D1B43" w:rsidRDefault="00CC1FE5" w:rsidP="00CC1FE5">
      <w:pPr>
        <w:spacing w:after="0" w:line="240" w:lineRule="auto"/>
        <w:jc w:val="center"/>
        <w:rPr>
          <w:rFonts w:cs="Times New Roman"/>
          <w:b/>
          <w:noProof/>
          <w:szCs w:val="24"/>
        </w:rPr>
      </w:pPr>
    </w:p>
    <w:p w14:paraId="00691075" w14:textId="77777777" w:rsidR="00CC1FE5" w:rsidRPr="000D1B43" w:rsidRDefault="00CC1FE5" w:rsidP="00CC1FE5">
      <w:pPr>
        <w:spacing w:after="0" w:line="240" w:lineRule="auto"/>
        <w:jc w:val="center"/>
        <w:rPr>
          <w:rFonts w:cs="Times New Roman"/>
          <w:b/>
          <w:noProof/>
          <w:szCs w:val="24"/>
        </w:rPr>
      </w:pPr>
    </w:p>
    <w:p w14:paraId="59A8F6B3" w14:textId="77777777" w:rsidR="00CC1FE5" w:rsidRPr="000D1B43" w:rsidRDefault="00CC1FE5" w:rsidP="00CC1FE5">
      <w:pPr>
        <w:spacing w:after="0" w:line="240" w:lineRule="auto"/>
        <w:jc w:val="center"/>
        <w:rPr>
          <w:rFonts w:cs="Times New Roman"/>
          <w:b/>
          <w:noProof/>
          <w:szCs w:val="24"/>
        </w:rPr>
      </w:pPr>
    </w:p>
    <w:p w14:paraId="420D1296" w14:textId="1CEB7E21" w:rsidR="00CC1FE5" w:rsidRPr="000D1B43" w:rsidRDefault="00CC1FE5" w:rsidP="00CC1FE5">
      <w:pPr>
        <w:spacing w:after="0" w:line="240" w:lineRule="auto"/>
        <w:rPr>
          <w:rFonts w:cs="Times New Roman"/>
          <w:noProof/>
          <w:szCs w:val="24"/>
        </w:rPr>
      </w:pPr>
      <w:r w:rsidRPr="000D1B43">
        <w:rPr>
          <w:rFonts w:cs="Times New Roman"/>
          <w:b/>
          <w:noProof/>
          <w:szCs w:val="24"/>
          <w:lang w:eastAsia="id-ID"/>
        </w:rPr>
        <mc:AlternateContent>
          <mc:Choice Requires="wps">
            <w:drawing>
              <wp:anchor distT="0" distB="0" distL="114300" distR="114300" simplePos="0" relativeHeight="251650560" behindDoc="0" locked="0" layoutInCell="1" allowOverlap="1" wp14:anchorId="6468CB81" wp14:editId="156E1862">
                <wp:simplePos x="0" y="0"/>
                <wp:positionH relativeFrom="column">
                  <wp:posOffset>2164715</wp:posOffset>
                </wp:positionH>
                <wp:positionV relativeFrom="page">
                  <wp:posOffset>2164715</wp:posOffset>
                </wp:positionV>
                <wp:extent cx="1146810" cy="1440180"/>
                <wp:effectExtent l="0" t="0" r="15240" b="26670"/>
                <wp:wrapNone/>
                <wp:docPr id="19" name="Rectangle 19"/>
                <wp:cNvGraphicFramePr/>
                <a:graphic xmlns:a="http://schemas.openxmlformats.org/drawingml/2006/main">
                  <a:graphicData uri="http://schemas.microsoft.com/office/word/2010/wordprocessingShape">
                    <wps:wsp>
                      <wps:cNvSpPr/>
                      <wps:spPr>
                        <a:xfrm>
                          <a:off x="0" y="0"/>
                          <a:ext cx="1146810" cy="1440180"/>
                        </a:xfrm>
                        <a:prstGeom prst="rect">
                          <a:avLst/>
                        </a:prstGeom>
                      </wps:spPr>
                      <wps:style>
                        <a:lnRef idx="2">
                          <a:schemeClr val="dk1"/>
                        </a:lnRef>
                        <a:fillRef idx="1">
                          <a:schemeClr val="lt1"/>
                        </a:fillRef>
                        <a:effectRef idx="0">
                          <a:schemeClr val="dk1"/>
                        </a:effectRef>
                        <a:fontRef idx="minor">
                          <a:schemeClr val="dk1"/>
                        </a:fontRef>
                      </wps:style>
                      <wps:txbx>
                        <w:txbxContent>
                          <w:p w14:paraId="5B01DD41" w14:textId="77777777" w:rsidR="00EE10B2" w:rsidRDefault="00EE10B2" w:rsidP="00CC1FE5">
                            <w:pPr>
                              <w:jc w:val="center"/>
                              <w:rPr>
                                <w:rFonts w:cs="Times New Roman"/>
                                <w:szCs w:val="24"/>
                              </w:rPr>
                            </w:pPr>
                            <w:r>
                              <w:rPr>
                                <w:rFonts w:cs="Times New Roman"/>
                                <w:noProof/>
                                <w:szCs w:val="24"/>
                                <w:lang w:eastAsia="id-ID"/>
                              </w:rPr>
                              <w:drawing>
                                <wp:inline distT="0" distB="0" distL="0" distR="0" wp14:anchorId="05D802BF" wp14:editId="4AEE05AB">
                                  <wp:extent cx="938530" cy="1406037"/>
                                  <wp:effectExtent l="0" t="0" r="0" b="3810"/>
                                  <wp:docPr id="22" name="Picture 22" descr="C:\Users\ACER\Music\FOTO 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Music\FOTO IB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8530" cy="1406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9" o:spid="_x0000_s1045" style="position:absolute;left:0;text-align:left;margin-left:170.45pt;margin-top:170.45pt;width:90.3pt;height:113.4pt;z-index:251650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CJUgIAAOUEAAAOAAAAZHJzL2Uyb0RvYy54bWysVE2P2jAQvVfqf7B8LyGIbllEWCFWW1Va&#10;dVdLq56NY0NU2+OODYH++o4dCKhd9VD14ng8n+/NTGZ3B2vYXmFowFW8HAw5U05C3bhNxb9+eXg3&#10;4SxE4WphwKmKH1Xgd/O3b2atn6oRbMHUChkFcWHa+opvY/TToghyq6wIA/DKkVIDWhFJxE1Ro2gp&#10;ujXFaDi8KVrA2iNIFQK93ndKPs/xtVYyPmkdVGSm4lRbzCfmc53OYj4T0w0Kv23kqQzxD1VY0ThK&#10;2oe6F1GwHTZ/hLKNRAig40CCLUDrRqqMgdCUw9/QrLbCq4yFyAm+pyn8v7Dy8/4ZWVNT7245c8JS&#10;j16INeE2RjF6I4JaH6Zkt/LPeJICXRPag0abvoSDHTKpx55UdYhM0mNZjm8mJXEvSVeOx8Nykmkv&#10;Lu4eQ/yowLJ0qThS/kym2D+GSCnJ9GxCQiqnKyDf4tGoVINxL0oTEko5yt55htTSINsL6n79vUxg&#10;KFa2TC66MaZ3Kl9zMvHsdLJNbirPVe84fM3xkq23zhnBxd7RNg7w7866sz+j7rAm2PGwPuS2Tc4d&#10;WkN9pFYidDMevHxoiM5HEeKzQBpqagEtanyiQxtoKw6nG2dbwJ+vvSd7mjXSctbSklQ8/NgJVJyZ&#10;T46m8Db1k7YqC+P3H0Yk4LVmfa1xO7sE6kRJvwQv8zXZR3O+agT7jfZ5kbKSSjhJuSsuI56FZeyW&#10;l/4IUi0W2Yw2yYv46FZepuCJZweLXQTd5OlJfHXsnHikXcqDcNr7tKzXcra6/J3mvwAAAP//AwBQ&#10;SwMEFAAGAAgAAAAhANQolpreAAAACwEAAA8AAABkcnMvZG93bnJldi54bWxMj8FOwzAMhu9IvENk&#10;JG4s2WAtK02nCcGJiYnBgWPWmLYicaoka7u3XzgguP2WP/3+XK4na9iAPnSOJMxnAhhS7XRHjYSP&#10;9+ebe2AhKtLKOEIJJwywri4vSlVoN9IbDvvYsFRCoVAS2hj7gvNQt2hVmLkeKe2+nLcqptE3XHs1&#10;pnJr+EKIjFvVUbrQqh4fW6y/90crwe26k9n41euwxfzzZRfFOGVPUl5fTZsHYBGn+AfDj35Shyo5&#10;HdyRdGBGwu2dWCX0NyRiuZgvgR1SyPIceFXy/z9UZwAAAP//AwBQSwECLQAUAAYACAAAACEAtoM4&#10;kv4AAADhAQAAEwAAAAAAAAAAAAAAAAAAAAAAW0NvbnRlbnRfVHlwZXNdLnhtbFBLAQItABQABgAI&#10;AAAAIQA4/SH/1gAAAJQBAAALAAAAAAAAAAAAAAAAAC8BAABfcmVscy8ucmVsc1BLAQItABQABgAI&#10;AAAAIQAzejCJUgIAAOUEAAAOAAAAAAAAAAAAAAAAAC4CAABkcnMvZTJvRG9jLnhtbFBLAQItABQA&#10;BgAIAAAAIQDUKJaa3gAAAAsBAAAPAAAAAAAAAAAAAAAAAKwEAABkcnMvZG93bnJldi54bWxQSwUG&#10;AAAAAAQABADzAAAAtwUAAAAA&#10;" fillcolor="white [3201]" strokecolor="black [3200]" strokeweight="1pt">
                <v:textbox>
                  <w:txbxContent>
                    <w:p w14:paraId="5B01DD41" w14:textId="77777777" w:rsidR="00EE10B2" w:rsidRDefault="00EE10B2" w:rsidP="00CC1FE5">
                      <w:pPr>
                        <w:jc w:val="center"/>
                        <w:rPr>
                          <w:rFonts w:cs="Times New Roman"/>
                          <w:szCs w:val="24"/>
                        </w:rPr>
                      </w:pPr>
                      <w:r>
                        <w:rPr>
                          <w:rFonts w:cs="Times New Roman"/>
                          <w:noProof/>
                          <w:szCs w:val="24"/>
                          <w:lang w:eastAsia="id-ID"/>
                        </w:rPr>
                        <w:drawing>
                          <wp:inline distT="0" distB="0" distL="0" distR="0" wp14:anchorId="05D802BF" wp14:editId="4AEE05AB">
                            <wp:extent cx="938530" cy="1406037"/>
                            <wp:effectExtent l="0" t="0" r="0" b="3810"/>
                            <wp:docPr id="22" name="Picture 22" descr="C:\Users\ACER\Music\FOTO 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Music\FOTO IB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8530" cy="1406037"/>
                                    </a:xfrm>
                                    <a:prstGeom prst="rect">
                                      <a:avLst/>
                                    </a:prstGeom>
                                    <a:noFill/>
                                    <a:ln>
                                      <a:noFill/>
                                    </a:ln>
                                  </pic:spPr>
                                </pic:pic>
                              </a:graphicData>
                            </a:graphic>
                          </wp:inline>
                        </w:drawing>
                      </w:r>
                    </w:p>
                  </w:txbxContent>
                </v:textbox>
                <w10:wrap anchory="page"/>
              </v:rect>
            </w:pict>
          </mc:Fallback>
        </mc:AlternateContent>
      </w:r>
    </w:p>
    <w:p w14:paraId="0A8ED964" w14:textId="77777777" w:rsidR="00CC1FE5" w:rsidRPr="000D1B43" w:rsidRDefault="00CC1FE5" w:rsidP="00CC1FE5">
      <w:pPr>
        <w:spacing w:after="0" w:line="240" w:lineRule="auto"/>
        <w:rPr>
          <w:rFonts w:cs="Times New Roman"/>
          <w:noProof/>
          <w:szCs w:val="24"/>
        </w:rPr>
      </w:pPr>
    </w:p>
    <w:p w14:paraId="25367D17" w14:textId="77777777" w:rsidR="00CC1FE5" w:rsidRPr="000D1B43" w:rsidRDefault="00CC1FE5" w:rsidP="00CC1FE5">
      <w:pPr>
        <w:spacing w:after="0" w:line="240" w:lineRule="auto"/>
        <w:rPr>
          <w:rFonts w:cs="Times New Roman"/>
          <w:noProof/>
          <w:szCs w:val="24"/>
        </w:rPr>
      </w:pPr>
    </w:p>
    <w:p w14:paraId="366991D4" w14:textId="77777777" w:rsidR="00CC1FE5" w:rsidRPr="000D1B43" w:rsidRDefault="00CC1FE5" w:rsidP="00CC1FE5">
      <w:pPr>
        <w:spacing w:after="0" w:line="240" w:lineRule="auto"/>
        <w:rPr>
          <w:rFonts w:cs="Times New Roman"/>
          <w:noProof/>
          <w:szCs w:val="24"/>
        </w:rPr>
      </w:pPr>
    </w:p>
    <w:p w14:paraId="0B0C4DE2" w14:textId="77777777" w:rsidR="00CC1FE5" w:rsidRPr="000D1B43" w:rsidRDefault="00CC1FE5" w:rsidP="00CC1FE5">
      <w:pPr>
        <w:spacing w:after="0" w:line="240" w:lineRule="auto"/>
        <w:rPr>
          <w:rFonts w:cs="Times New Roman"/>
          <w:noProof/>
          <w:szCs w:val="24"/>
        </w:rPr>
      </w:pPr>
    </w:p>
    <w:p w14:paraId="72147EBC" w14:textId="77777777" w:rsidR="00CC1FE5" w:rsidRPr="000D1B43" w:rsidRDefault="00CC1FE5" w:rsidP="00CC1FE5">
      <w:pPr>
        <w:spacing w:after="0" w:line="240" w:lineRule="auto"/>
        <w:rPr>
          <w:rFonts w:cs="Times New Roman"/>
          <w:noProof/>
          <w:szCs w:val="24"/>
        </w:rPr>
      </w:pPr>
    </w:p>
    <w:p w14:paraId="174EF5E0" w14:textId="77777777" w:rsidR="00CC1FE5" w:rsidRPr="000D1B43" w:rsidRDefault="00CC1FE5" w:rsidP="00CC1FE5">
      <w:pPr>
        <w:spacing w:after="0" w:line="240" w:lineRule="auto"/>
        <w:rPr>
          <w:rFonts w:cs="Times New Roman"/>
          <w:noProof/>
          <w:szCs w:val="24"/>
        </w:rPr>
      </w:pPr>
    </w:p>
    <w:p w14:paraId="4B3B445A" w14:textId="77777777" w:rsidR="00CC1FE5" w:rsidRPr="000D1B43" w:rsidRDefault="00CC1FE5" w:rsidP="00CC1FE5">
      <w:pPr>
        <w:spacing w:after="0" w:line="240" w:lineRule="auto"/>
        <w:rPr>
          <w:rFonts w:cs="Times New Roman"/>
          <w:noProof/>
          <w:szCs w:val="24"/>
        </w:rPr>
      </w:pPr>
    </w:p>
    <w:p w14:paraId="3BBA1074" w14:textId="77777777" w:rsidR="00CC1FE5" w:rsidRPr="000D1B43" w:rsidRDefault="00CC1FE5" w:rsidP="00CC1FE5">
      <w:pPr>
        <w:spacing w:after="0" w:line="240" w:lineRule="auto"/>
        <w:rPr>
          <w:rFonts w:cs="Times New Roman"/>
          <w:noProof/>
          <w:szCs w:val="24"/>
        </w:rPr>
      </w:pPr>
    </w:p>
    <w:p w14:paraId="6C161139"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Nama Lengkap</w:t>
      </w:r>
      <w:r w:rsidRPr="000D1B43">
        <w:rPr>
          <w:rFonts w:cs="Times New Roman"/>
          <w:noProof/>
          <w:szCs w:val="24"/>
        </w:rPr>
        <w:tab/>
        <w:t>:</w:t>
      </w:r>
      <w:r w:rsidRPr="000D1B43">
        <w:rPr>
          <w:rFonts w:cs="Times New Roman"/>
          <w:noProof/>
          <w:szCs w:val="24"/>
        </w:rPr>
        <w:tab/>
        <w:t>DIANTI BARLIYANI</w:t>
      </w:r>
    </w:p>
    <w:p w14:paraId="259FA4CE"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Tempat Tanggal Lahir</w:t>
      </w:r>
      <w:r w:rsidRPr="000D1B43">
        <w:rPr>
          <w:rFonts w:cs="Times New Roman"/>
          <w:noProof/>
          <w:szCs w:val="24"/>
        </w:rPr>
        <w:tab/>
        <w:t>:</w:t>
      </w:r>
      <w:r w:rsidRPr="000D1B43">
        <w:rPr>
          <w:rFonts w:cs="Times New Roman"/>
          <w:noProof/>
          <w:szCs w:val="24"/>
        </w:rPr>
        <w:tab/>
        <w:t>Kotabaru, 09 Agustus 1988</w:t>
      </w:r>
    </w:p>
    <w:p w14:paraId="7882384B" w14:textId="77777777" w:rsidR="00CC1FE5" w:rsidRPr="000D1B43" w:rsidRDefault="00CC1FE5" w:rsidP="00CC1FE5">
      <w:pPr>
        <w:tabs>
          <w:tab w:val="left" w:pos="3261"/>
        </w:tabs>
        <w:spacing w:after="0" w:line="312" w:lineRule="auto"/>
        <w:rPr>
          <w:rFonts w:cs="Times New Roman"/>
          <w:noProof/>
          <w:szCs w:val="24"/>
        </w:rPr>
      </w:pPr>
      <w:r w:rsidRPr="000D1B43">
        <w:rPr>
          <w:rFonts w:cs="Times New Roman"/>
          <w:noProof/>
          <w:szCs w:val="24"/>
        </w:rPr>
        <w:t xml:space="preserve">Alamat Lengkap </w:t>
      </w:r>
      <w:r w:rsidRPr="000D1B43">
        <w:rPr>
          <w:rFonts w:cs="Times New Roman"/>
          <w:noProof/>
          <w:szCs w:val="24"/>
        </w:rPr>
        <w:tab/>
        <w:t xml:space="preserve">: Jl. Singabana No.82 RT 20 RW 04, Kel. Kotabaru Tengah </w:t>
      </w:r>
    </w:p>
    <w:p w14:paraId="36B67DB2" w14:textId="77777777" w:rsidR="00CC1FE5" w:rsidRPr="000D1B43" w:rsidRDefault="00CC1FE5" w:rsidP="00CC1FE5">
      <w:pPr>
        <w:pStyle w:val="DaftarParagraf"/>
        <w:spacing w:after="0" w:line="312" w:lineRule="auto"/>
        <w:ind w:left="4111" w:hanging="709"/>
        <w:contextualSpacing w:val="0"/>
        <w:rPr>
          <w:rFonts w:cs="Times New Roman"/>
          <w:noProof/>
          <w:szCs w:val="24"/>
        </w:rPr>
      </w:pPr>
      <w:r w:rsidRPr="000D1B43">
        <w:rPr>
          <w:rFonts w:cs="Times New Roman"/>
          <w:noProof/>
          <w:szCs w:val="24"/>
        </w:rPr>
        <w:t>Kec. Pulau Laut Utara, Kab. Kotabaru</w:t>
      </w:r>
    </w:p>
    <w:p w14:paraId="1200F799"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Nomor Telpon</w:t>
      </w:r>
      <w:r w:rsidRPr="000D1B43">
        <w:rPr>
          <w:rFonts w:cs="Times New Roman"/>
          <w:noProof/>
          <w:szCs w:val="24"/>
        </w:rPr>
        <w:tab/>
        <w:t>:</w:t>
      </w:r>
      <w:r w:rsidRPr="000D1B43">
        <w:rPr>
          <w:rFonts w:cs="Times New Roman"/>
          <w:noProof/>
          <w:szCs w:val="24"/>
        </w:rPr>
        <w:tab/>
        <w:t>0852 4860 9908</w:t>
      </w:r>
    </w:p>
    <w:p w14:paraId="4A276B91"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E-mail</w:t>
      </w:r>
      <w:r w:rsidRPr="000D1B43">
        <w:rPr>
          <w:rFonts w:cs="Times New Roman"/>
          <w:noProof/>
          <w:szCs w:val="24"/>
        </w:rPr>
        <w:tab/>
        <w:t>:</w:t>
      </w:r>
      <w:r w:rsidRPr="000D1B43">
        <w:rPr>
          <w:rFonts w:cs="Times New Roman"/>
          <w:noProof/>
          <w:szCs w:val="24"/>
        </w:rPr>
        <w:tab/>
      </w:r>
      <w:hyperlink r:id="rId53" w:history="1">
        <w:r w:rsidRPr="000D1B43">
          <w:rPr>
            <w:rStyle w:val="Hyperlink"/>
            <w:rFonts w:cs="Times New Roman"/>
            <w:noProof/>
            <w:szCs w:val="24"/>
          </w:rPr>
          <w:t>dbarliyani.db@gmail.com</w:t>
        </w:r>
      </w:hyperlink>
    </w:p>
    <w:p w14:paraId="65568259" w14:textId="77777777" w:rsidR="00CC1FE5" w:rsidRPr="000D1B43" w:rsidRDefault="00CC1FE5" w:rsidP="00CC1FE5">
      <w:pPr>
        <w:tabs>
          <w:tab w:val="left" w:pos="3261"/>
          <w:tab w:val="left" w:pos="3402"/>
        </w:tabs>
        <w:spacing w:after="0"/>
        <w:rPr>
          <w:rFonts w:cs="Times New Roman"/>
          <w:noProof/>
          <w:szCs w:val="24"/>
        </w:rPr>
      </w:pPr>
    </w:p>
    <w:p w14:paraId="42D38705"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Nama Orang Tua</w:t>
      </w:r>
      <w:r w:rsidRPr="000D1B43">
        <w:rPr>
          <w:rFonts w:cs="Times New Roman"/>
          <w:noProof/>
          <w:szCs w:val="24"/>
        </w:rPr>
        <w:tab/>
        <w:t>:</w:t>
      </w:r>
      <w:r w:rsidRPr="000D1B43">
        <w:rPr>
          <w:rFonts w:cs="Times New Roman"/>
          <w:noProof/>
          <w:szCs w:val="24"/>
        </w:rPr>
        <w:tab/>
      </w:r>
    </w:p>
    <w:p w14:paraId="47EF99DE"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Ayah</w:t>
      </w:r>
      <w:r w:rsidRPr="000D1B43">
        <w:rPr>
          <w:rFonts w:cs="Times New Roman"/>
          <w:noProof/>
          <w:szCs w:val="24"/>
        </w:rPr>
        <w:tab/>
        <w:t>:</w:t>
      </w:r>
      <w:r w:rsidRPr="000D1B43">
        <w:rPr>
          <w:rFonts w:cs="Times New Roman"/>
          <w:noProof/>
          <w:szCs w:val="24"/>
        </w:rPr>
        <w:tab/>
        <w:t>Sjahrian Noor</w:t>
      </w:r>
    </w:p>
    <w:p w14:paraId="4DEEA553"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Ibu</w:t>
      </w:r>
      <w:r w:rsidRPr="000D1B43">
        <w:rPr>
          <w:rFonts w:cs="Times New Roman"/>
          <w:noProof/>
          <w:szCs w:val="24"/>
        </w:rPr>
        <w:tab/>
        <w:t>:</w:t>
      </w:r>
      <w:r w:rsidRPr="000D1B43">
        <w:rPr>
          <w:rFonts w:cs="Times New Roman"/>
          <w:noProof/>
          <w:szCs w:val="24"/>
        </w:rPr>
        <w:tab/>
        <w:t>Siti Kurnia Sriyati</w:t>
      </w:r>
    </w:p>
    <w:p w14:paraId="57494C86" w14:textId="77777777"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Nama Suami</w:t>
      </w:r>
      <w:r w:rsidRPr="000D1B43">
        <w:rPr>
          <w:rFonts w:cs="Times New Roman"/>
          <w:noProof/>
          <w:szCs w:val="24"/>
        </w:rPr>
        <w:tab/>
        <w:t>:</w:t>
      </w:r>
      <w:r w:rsidRPr="000D1B43">
        <w:rPr>
          <w:rFonts w:cs="Times New Roman"/>
          <w:noProof/>
          <w:szCs w:val="24"/>
        </w:rPr>
        <w:tab/>
        <w:t>Iskandar Musgamy, M.Kes.,Sp.OG</w:t>
      </w:r>
    </w:p>
    <w:p w14:paraId="320995AF" w14:textId="1C8E64F7" w:rsidR="00CC1FE5" w:rsidRPr="000D1B43" w:rsidRDefault="00CC1FE5" w:rsidP="00CC1FE5">
      <w:pPr>
        <w:tabs>
          <w:tab w:val="left" w:pos="3261"/>
          <w:tab w:val="left" w:pos="3402"/>
        </w:tabs>
        <w:spacing w:after="0"/>
        <w:rPr>
          <w:rFonts w:cs="Times New Roman"/>
          <w:i/>
          <w:noProof/>
          <w:szCs w:val="24"/>
        </w:rPr>
      </w:pPr>
      <w:r w:rsidRPr="000D1B43">
        <w:rPr>
          <w:rFonts w:cs="Times New Roman"/>
          <w:noProof/>
          <w:szCs w:val="24"/>
        </w:rPr>
        <w:t>Riwayat pendidikan Formal</w:t>
      </w:r>
      <w:r w:rsidRPr="000D1B43">
        <w:rPr>
          <w:rFonts w:cs="Times New Roman"/>
          <w:noProof/>
          <w:szCs w:val="24"/>
        </w:rPr>
        <w:tab/>
        <w:t>:</w:t>
      </w:r>
      <w:r w:rsidRPr="000D1B43">
        <w:rPr>
          <w:rFonts w:cs="Times New Roman"/>
          <w:noProof/>
          <w:szCs w:val="24"/>
        </w:rPr>
        <w:tab/>
      </w:r>
      <w:r w:rsidRPr="000D1B43">
        <w:rPr>
          <w:rFonts w:cs="Times New Roman"/>
          <w:i/>
          <w:noProof/>
          <w:szCs w:val="24"/>
        </w:rPr>
        <w:t>(Pendidikan Dasar hingga Perguruan Tinggi)</w:t>
      </w:r>
    </w:p>
    <w:tbl>
      <w:tblPr>
        <w:tblStyle w:val="KisiTabel"/>
        <w:tblW w:w="0" w:type="auto"/>
        <w:tblLook w:val="04A0" w:firstRow="1" w:lastRow="0" w:firstColumn="1" w:lastColumn="0" w:noHBand="0" w:noVBand="1"/>
      </w:tblPr>
      <w:tblGrid>
        <w:gridCol w:w="2743"/>
        <w:gridCol w:w="2720"/>
        <w:gridCol w:w="2690"/>
      </w:tblGrid>
      <w:tr w:rsidR="00CC1FE5" w:rsidRPr="000D1B43" w14:paraId="40D5CF32" w14:textId="77777777" w:rsidTr="00861AAA">
        <w:tc>
          <w:tcPr>
            <w:tcW w:w="3002" w:type="dxa"/>
          </w:tcPr>
          <w:p w14:paraId="34C02EB8"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Nama Tempat Pendidikan</w:t>
            </w:r>
          </w:p>
        </w:tc>
        <w:tc>
          <w:tcPr>
            <w:tcW w:w="3010" w:type="dxa"/>
          </w:tcPr>
          <w:p w14:paraId="4BCD2202"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Kota</w:t>
            </w:r>
          </w:p>
        </w:tc>
        <w:tc>
          <w:tcPr>
            <w:tcW w:w="3004" w:type="dxa"/>
          </w:tcPr>
          <w:p w14:paraId="179E866A"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 xml:space="preserve">Masa Pendidikan </w:t>
            </w:r>
          </w:p>
          <w:p w14:paraId="37974243"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(Tahun Masuk-Tahun Lulus)</w:t>
            </w:r>
          </w:p>
        </w:tc>
      </w:tr>
      <w:tr w:rsidR="00CC1FE5" w:rsidRPr="000D1B43" w14:paraId="1A6AF275" w14:textId="77777777" w:rsidTr="00861AAA">
        <w:tc>
          <w:tcPr>
            <w:tcW w:w="3002" w:type="dxa"/>
          </w:tcPr>
          <w:p w14:paraId="657A763F"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SDN Baharu Utara 2</w:t>
            </w:r>
          </w:p>
        </w:tc>
        <w:tc>
          <w:tcPr>
            <w:tcW w:w="3010" w:type="dxa"/>
          </w:tcPr>
          <w:p w14:paraId="26173ADC"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Kotabaru</w:t>
            </w:r>
          </w:p>
        </w:tc>
        <w:tc>
          <w:tcPr>
            <w:tcW w:w="3004" w:type="dxa"/>
          </w:tcPr>
          <w:p w14:paraId="6439D9F2"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1994-2000</w:t>
            </w:r>
          </w:p>
        </w:tc>
      </w:tr>
      <w:tr w:rsidR="00CC1FE5" w:rsidRPr="000D1B43" w14:paraId="6F6CC7C9" w14:textId="77777777" w:rsidTr="00861AAA">
        <w:tc>
          <w:tcPr>
            <w:tcW w:w="3002" w:type="dxa"/>
          </w:tcPr>
          <w:p w14:paraId="13E4284E"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SMPN 1 Kotabaru</w:t>
            </w:r>
          </w:p>
        </w:tc>
        <w:tc>
          <w:tcPr>
            <w:tcW w:w="3010" w:type="dxa"/>
          </w:tcPr>
          <w:p w14:paraId="32EAFBD9"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Kotabaru</w:t>
            </w:r>
          </w:p>
        </w:tc>
        <w:tc>
          <w:tcPr>
            <w:tcW w:w="3004" w:type="dxa"/>
          </w:tcPr>
          <w:p w14:paraId="7BCC808E"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2000-2003</w:t>
            </w:r>
          </w:p>
        </w:tc>
      </w:tr>
      <w:tr w:rsidR="00CC1FE5" w:rsidRPr="000D1B43" w14:paraId="1C586AB5" w14:textId="77777777" w:rsidTr="00861AAA">
        <w:tc>
          <w:tcPr>
            <w:tcW w:w="3002" w:type="dxa"/>
          </w:tcPr>
          <w:p w14:paraId="3B396221"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SMAN 1 Kotabaru</w:t>
            </w:r>
          </w:p>
        </w:tc>
        <w:tc>
          <w:tcPr>
            <w:tcW w:w="3010" w:type="dxa"/>
          </w:tcPr>
          <w:p w14:paraId="23766C6C"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Kotabaru</w:t>
            </w:r>
          </w:p>
        </w:tc>
        <w:tc>
          <w:tcPr>
            <w:tcW w:w="3004" w:type="dxa"/>
          </w:tcPr>
          <w:p w14:paraId="112A3C4F"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 xml:space="preserve">2003-2006 </w:t>
            </w:r>
          </w:p>
        </w:tc>
      </w:tr>
      <w:tr w:rsidR="00CC1FE5" w:rsidRPr="000D1B43" w14:paraId="77767C08" w14:textId="77777777" w:rsidTr="00861AAA">
        <w:tc>
          <w:tcPr>
            <w:tcW w:w="3002" w:type="dxa"/>
          </w:tcPr>
          <w:p w14:paraId="07026A97"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D3 POLTEKKES DEPKES</w:t>
            </w:r>
          </w:p>
          <w:p w14:paraId="02BFC540"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 xml:space="preserve">Banjarmasin </w:t>
            </w:r>
          </w:p>
        </w:tc>
        <w:tc>
          <w:tcPr>
            <w:tcW w:w="3010" w:type="dxa"/>
          </w:tcPr>
          <w:p w14:paraId="11FEEA0A"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Banjarmasin</w:t>
            </w:r>
          </w:p>
        </w:tc>
        <w:tc>
          <w:tcPr>
            <w:tcW w:w="3004" w:type="dxa"/>
          </w:tcPr>
          <w:p w14:paraId="7B65478A"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2006-2009</w:t>
            </w:r>
          </w:p>
        </w:tc>
      </w:tr>
    </w:tbl>
    <w:p w14:paraId="17812556" w14:textId="77777777" w:rsidR="00CC1FE5" w:rsidRPr="000D1B43" w:rsidRDefault="00CC1FE5" w:rsidP="00CC1FE5">
      <w:pPr>
        <w:tabs>
          <w:tab w:val="left" w:pos="3261"/>
          <w:tab w:val="left" w:pos="3402"/>
        </w:tabs>
        <w:spacing w:after="0"/>
        <w:rPr>
          <w:rFonts w:cs="Times New Roman"/>
          <w:noProof/>
          <w:szCs w:val="24"/>
        </w:rPr>
      </w:pPr>
    </w:p>
    <w:p w14:paraId="50821368" w14:textId="77777777" w:rsidR="00CC1FE5" w:rsidRPr="000D1B43" w:rsidRDefault="00CC1FE5" w:rsidP="00CC1FE5">
      <w:pPr>
        <w:tabs>
          <w:tab w:val="left" w:pos="3261"/>
          <w:tab w:val="left" w:pos="3402"/>
        </w:tabs>
        <w:spacing w:after="0"/>
        <w:rPr>
          <w:rFonts w:cs="Times New Roman"/>
          <w:i/>
          <w:noProof/>
          <w:szCs w:val="24"/>
        </w:rPr>
      </w:pPr>
      <w:r w:rsidRPr="000D1B43">
        <w:rPr>
          <w:rFonts w:cs="Times New Roman"/>
          <w:noProof/>
          <w:szCs w:val="24"/>
        </w:rPr>
        <w:t>Riwayat pendidikan Non Formal</w:t>
      </w:r>
      <w:r w:rsidRPr="000D1B43">
        <w:rPr>
          <w:rFonts w:cs="Times New Roman"/>
          <w:noProof/>
          <w:szCs w:val="24"/>
        </w:rPr>
        <w:tab/>
        <w:t>:</w:t>
      </w:r>
      <w:r w:rsidRPr="000D1B43">
        <w:rPr>
          <w:rFonts w:cs="Times New Roman"/>
          <w:noProof/>
          <w:szCs w:val="24"/>
        </w:rPr>
        <w:tab/>
      </w:r>
      <w:r w:rsidRPr="000D1B43">
        <w:rPr>
          <w:rFonts w:cs="Times New Roman"/>
          <w:i/>
          <w:noProof/>
          <w:szCs w:val="24"/>
        </w:rPr>
        <w:t>(Pelatihan atau Kursus bersertifikat)</w:t>
      </w:r>
    </w:p>
    <w:tbl>
      <w:tblPr>
        <w:tblStyle w:val="KisiTabel"/>
        <w:tblW w:w="8769" w:type="dxa"/>
        <w:tblLook w:val="04A0" w:firstRow="1" w:lastRow="0" w:firstColumn="1" w:lastColumn="0" w:noHBand="0" w:noVBand="1"/>
      </w:tblPr>
      <w:tblGrid>
        <w:gridCol w:w="2802"/>
        <w:gridCol w:w="2687"/>
        <w:gridCol w:w="1816"/>
        <w:gridCol w:w="1464"/>
      </w:tblGrid>
      <w:tr w:rsidR="00CC1FE5" w:rsidRPr="000D1B43" w14:paraId="78C8FFD3" w14:textId="77777777" w:rsidTr="00861AAA">
        <w:tc>
          <w:tcPr>
            <w:tcW w:w="2802" w:type="dxa"/>
          </w:tcPr>
          <w:p w14:paraId="292F5B58"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Nama Pelatihan atau Kursus</w:t>
            </w:r>
          </w:p>
        </w:tc>
        <w:tc>
          <w:tcPr>
            <w:tcW w:w="2687" w:type="dxa"/>
          </w:tcPr>
          <w:p w14:paraId="18CFFB4A"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Nama Penyelenggara</w:t>
            </w:r>
          </w:p>
        </w:tc>
        <w:tc>
          <w:tcPr>
            <w:tcW w:w="1816" w:type="dxa"/>
          </w:tcPr>
          <w:p w14:paraId="7DE801D2"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Kota</w:t>
            </w:r>
          </w:p>
        </w:tc>
        <w:tc>
          <w:tcPr>
            <w:tcW w:w="1464" w:type="dxa"/>
          </w:tcPr>
          <w:p w14:paraId="489AE17B" w14:textId="77777777" w:rsidR="00CC1FE5" w:rsidRPr="000D1B43" w:rsidRDefault="00CC1FE5" w:rsidP="00861AAA">
            <w:pPr>
              <w:tabs>
                <w:tab w:val="left" w:pos="3261"/>
                <w:tab w:val="left" w:pos="3402"/>
              </w:tabs>
              <w:spacing w:after="0" w:line="240" w:lineRule="auto"/>
              <w:jc w:val="center"/>
              <w:rPr>
                <w:rFonts w:cs="Times New Roman"/>
                <w:noProof/>
                <w:szCs w:val="24"/>
              </w:rPr>
            </w:pPr>
            <w:r w:rsidRPr="000D1B43">
              <w:rPr>
                <w:rFonts w:cs="Times New Roman"/>
                <w:noProof/>
                <w:szCs w:val="24"/>
              </w:rPr>
              <w:t>Tahun Kegiatan</w:t>
            </w:r>
          </w:p>
        </w:tc>
      </w:tr>
      <w:tr w:rsidR="00CC1FE5" w:rsidRPr="000D1B43" w14:paraId="1ED53D94" w14:textId="77777777" w:rsidTr="00861AAA">
        <w:tc>
          <w:tcPr>
            <w:tcW w:w="2802" w:type="dxa"/>
          </w:tcPr>
          <w:p w14:paraId="520B412E"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 xml:space="preserve">Pelatihan Resusitasi Neonatus </w:t>
            </w:r>
          </w:p>
        </w:tc>
        <w:tc>
          <w:tcPr>
            <w:tcW w:w="2687" w:type="dxa"/>
          </w:tcPr>
          <w:p w14:paraId="14D0618C"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PERINASIA</w:t>
            </w:r>
          </w:p>
        </w:tc>
        <w:tc>
          <w:tcPr>
            <w:tcW w:w="1816" w:type="dxa"/>
          </w:tcPr>
          <w:p w14:paraId="193AF78D"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Banjarmasin</w:t>
            </w:r>
          </w:p>
        </w:tc>
        <w:tc>
          <w:tcPr>
            <w:tcW w:w="1464" w:type="dxa"/>
          </w:tcPr>
          <w:p w14:paraId="06379ED6"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2011</w:t>
            </w:r>
          </w:p>
        </w:tc>
      </w:tr>
      <w:tr w:rsidR="00CC1FE5" w:rsidRPr="000D1B43" w14:paraId="32ECF3B5" w14:textId="77777777" w:rsidTr="00861AAA">
        <w:tc>
          <w:tcPr>
            <w:tcW w:w="2802" w:type="dxa"/>
          </w:tcPr>
          <w:p w14:paraId="75A81554"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Workshop Obstetri Emergency untuk Bidan</w:t>
            </w:r>
          </w:p>
        </w:tc>
        <w:tc>
          <w:tcPr>
            <w:tcW w:w="2687" w:type="dxa"/>
          </w:tcPr>
          <w:p w14:paraId="4C472B0E" w14:textId="77777777" w:rsidR="00CC1FE5" w:rsidRPr="000D1B43" w:rsidRDefault="00CC1FE5" w:rsidP="00861AAA">
            <w:pPr>
              <w:tabs>
                <w:tab w:val="left" w:pos="3261"/>
                <w:tab w:val="left" w:pos="3402"/>
              </w:tabs>
              <w:spacing w:after="0" w:line="240" w:lineRule="auto"/>
              <w:ind w:left="11" w:hanging="11"/>
              <w:rPr>
                <w:rFonts w:cs="Times New Roman"/>
                <w:noProof/>
                <w:szCs w:val="24"/>
              </w:rPr>
            </w:pPr>
            <w:r w:rsidRPr="000D1B43">
              <w:rPr>
                <w:rFonts w:cs="Times New Roman"/>
                <w:noProof/>
                <w:szCs w:val="24"/>
              </w:rPr>
              <w:t>HKFM</w:t>
            </w:r>
          </w:p>
        </w:tc>
        <w:tc>
          <w:tcPr>
            <w:tcW w:w="1816" w:type="dxa"/>
          </w:tcPr>
          <w:p w14:paraId="614B9585"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Medan</w:t>
            </w:r>
          </w:p>
        </w:tc>
        <w:tc>
          <w:tcPr>
            <w:tcW w:w="1464" w:type="dxa"/>
          </w:tcPr>
          <w:p w14:paraId="2BB3FC90"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2018</w:t>
            </w:r>
          </w:p>
        </w:tc>
      </w:tr>
      <w:tr w:rsidR="00CC1FE5" w:rsidRPr="000D1B43" w14:paraId="259BB528" w14:textId="77777777" w:rsidTr="00861AAA">
        <w:tc>
          <w:tcPr>
            <w:tcW w:w="2802" w:type="dxa"/>
          </w:tcPr>
          <w:p w14:paraId="474E46F6"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Pelatihan Early Warning System dan Code Blue System untuk Tim Medis Emergensi</w:t>
            </w:r>
          </w:p>
        </w:tc>
        <w:tc>
          <w:tcPr>
            <w:tcW w:w="2687" w:type="dxa"/>
          </w:tcPr>
          <w:p w14:paraId="21052DE6"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TIM TOT CODE BLUE –EWS RSUD KOTABARU</w:t>
            </w:r>
          </w:p>
        </w:tc>
        <w:tc>
          <w:tcPr>
            <w:tcW w:w="1816" w:type="dxa"/>
          </w:tcPr>
          <w:p w14:paraId="5EBEA4EC" w14:textId="77777777" w:rsidR="00CC1FE5" w:rsidRPr="000D1B43" w:rsidRDefault="00CC1FE5" w:rsidP="00861AAA">
            <w:pPr>
              <w:tabs>
                <w:tab w:val="left" w:pos="3261"/>
                <w:tab w:val="left" w:pos="3402"/>
              </w:tabs>
              <w:spacing w:after="0" w:line="240" w:lineRule="auto"/>
              <w:rPr>
                <w:rFonts w:cs="Times New Roman"/>
                <w:noProof/>
                <w:szCs w:val="24"/>
              </w:rPr>
            </w:pPr>
            <w:r w:rsidRPr="000D1B43">
              <w:rPr>
                <w:rFonts w:cs="Times New Roman"/>
                <w:noProof/>
                <w:szCs w:val="24"/>
              </w:rPr>
              <w:t>Kotabaru</w:t>
            </w:r>
          </w:p>
        </w:tc>
        <w:tc>
          <w:tcPr>
            <w:tcW w:w="1464" w:type="dxa"/>
          </w:tcPr>
          <w:p w14:paraId="52C9DFCE" w14:textId="5360F4A7" w:rsidR="00CC1FE5" w:rsidRPr="000D1B43" w:rsidRDefault="00290A6C" w:rsidP="00861AAA">
            <w:pPr>
              <w:tabs>
                <w:tab w:val="left" w:pos="3261"/>
                <w:tab w:val="left" w:pos="3402"/>
              </w:tabs>
              <w:spacing w:after="0" w:line="240" w:lineRule="auto"/>
              <w:rPr>
                <w:rFonts w:cs="Times New Roman"/>
                <w:noProof/>
                <w:szCs w:val="24"/>
              </w:rPr>
            </w:pPr>
            <w:r w:rsidRPr="000D1B43">
              <w:rPr>
                <w:rFonts w:asciiTheme="majorBidi" w:eastAsia="Times New Roman" w:hAnsiTheme="majorBidi" w:cstheme="majorBidi"/>
                <w:noProof/>
                <w:szCs w:val="24"/>
                <w:lang w:eastAsia="id-ID"/>
              </w:rPr>
              <mc:AlternateContent>
                <mc:Choice Requires="wps">
                  <w:drawing>
                    <wp:anchor distT="0" distB="0" distL="0" distR="0" simplePos="0" relativeHeight="251649024" behindDoc="0" locked="0" layoutInCell="1" allowOverlap="1" wp14:anchorId="69E57C5E" wp14:editId="3BAA2A5D">
                      <wp:simplePos x="0" y="0"/>
                      <wp:positionH relativeFrom="column">
                        <wp:posOffset>140335</wp:posOffset>
                      </wp:positionH>
                      <wp:positionV relativeFrom="paragraph">
                        <wp:posOffset>-1093470</wp:posOffset>
                      </wp:positionV>
                      <wp:extent cx="371475" cy="323850"/>
                      <wp:effectExtent l="0" t="0" r="28575" b="19050"/>
                      <wp:wrapNone/>
                      <wp:docPr id="10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23850"/>
                              </a:xfrm>
                              <a:prstGeom prst="rect">
                                <a:avLst/>
                              </a:prstGeom>
                              <a:solidFill>
                                <a:srgbClr val="FFFFFF"/>
                              </a:solidFill>
                              <a:ln w="9525"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05pt;margin-top:-86.1pt;width:29.25pt;height:25.5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PO+QEAACkEAAAOAAAAZHJzL2Uyb0RvYy54bWysU01v2zAMvQ/YfxB0X5zEy9oZcXpYll2K&#10;rlg77MzIsi1MXxC1OPn3o2Qna7tLMcwHQTLJp8f3qPXN0Wh2kAGVszVfzOacSStco2xX8++Pu3fX&#10;nGEE24B2Vtb8JJHfbN6+WQ++kkvXO93IwAjEYjX4mvcx+qooUPTSAM6cl5aCrQsGIh1DVzQBBkI3&#10;uljO5x+KwYXGByckIv3djkG+yfhtK0X82rYoI9M1J24xryGv+7QWmzVUXQDfKzHRgH9gYUBZuvQC&#10;tYUI7FdQf0EZJYJD18aZcKZwbauEzD1QN4v5i24eevAy90LioL/IhP8PVtwd7gNTDXk3L0vOLBhy&#10;6RvpBrbTki3KJNHgsaLMB38fUpPob534iRQonkXSAaecYxtMyqUW2THrfbroLY+RCfpZXi3eX604&#10;ExQql+X1KvtRQHUu9gHjF+kMS5uaB6KVVYbDLcZ0PVTnlMzLadXslNb5ELr9Jx3YAcj6Xf5SK1SC&#10;T9O0ZUPNP66WiQfQBLYaIm2NJ03Qdvm+ZxX4OuBEbAvYjwQywjhtRkUZiAlUvYTms21YPHkS3dID&#10;4YmMkQ1nWtJ7SrucGUHp12RSd9pOtoxOJE/2rjmNziVSj8cfEPwkaSQv7tx50KB6oeyYOwGeYbLp&#10;NI9ZzOntpIF/es4lf1745jcAAAD//wMAUEsDBBQABgAIAAAAIQC8I1qI4gAAAAsBAAAPAAAAZHJz&#10;L2Rvd25yZXYueG1sTI/BasMwDIbvg76DUWGX0ToxWxrSOKUUCmPssmyw5ubGWhIWyyF2m+zt5562&#10;o6SPX9+f72bTsyuOrrMkIV5HwJBqqztqJHy8H1cpMOcVadVbQgk/6GBXLO5ylWk70RteS9+wEEIu&#10;UxJa74eMc1e3aJRb2wEp3L7saJQP49hwPaophJueiyhKuFEdhQ+tGvDQYv1dXoyEefqsHh6Tukpf&#10;D3h6Ll+G9PRUSXm/nPdbYB5n/wfDTT+oQxGczvZC2rFeghBxICWs4o0QwAKRRgmw820jYgG8yPn/&#10;DsUvAAAA//8DAFBLAQItABQABgAIAAAAIQC2gziS/gAAAOEBAAATAAAAAAAAAAAAAAAAAAAAAABb&#10;Q29udGVudF9UeXBlc10ueG1sUEsBAi0AFAAGAAgAAAAhADj9If/WAAAAlAEAAAsAAAAAAAAAAAAA&#10;AAAALwEAAF9yZWxzLy5yZWxzUEsBAi0AFAAGAAgAAAAhAD2aU875AQAAKQQAAA4AAAAAAAAAAAAA&#10;AAAALgIAAGRycy9lMm9Eb2MueG1sUEsBAi0AFAAGAAgAAAAhALwjWojiAAAACwEAAA8AAAAAAAAA&#10;AAAAAAAAUwQAAGRycy9kb3ducmV2LnhtbFBLBQYAAAAABAAEAPMAAABiBQAAAAA=&#10;" strokecolor="white">
                      <v:path arrowok="t"/>
                    </v:rect>
                  </w:pict>
                </mc:Fallback>
              </mc:AlternateContent>
            </w:r>
            <w:r w:rsidR="00CC1FE5" w:rsidRPr="000D1B43">
              <w:rPr>
                <w:rFonts w:cs="Times New Roman"/>
                <w:noProof/>
                <w:szCs w:val="24"/>
              </w:rPr>
              <w:t>2018</w:t>
            </w:r>
          </w:p>
        </w:tc>
      </w:tr>
      <w:tr w:rsidR="00CC1FE5" w:rsidRPr="000D1B43" w14:paraId="6E31034D" w14:textId="77777777" w:rsidTr="00861AAA">
        <w:tc>
          <w:tcPr>
            <w:tcW w:w="2802" w:type="dxa"/>
          </w:tcPr>
          <w:p w14:paraId="618198C5"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Midwifery Update</w:t>
            </w:r>
          </w:p>
        </w:tc>
        <w:tc>
          <w:tcPr>
            <w:tcW w:w="2687" w:type="dxa"/>
          </w:tcPr>
          <w:p w14:paraId="43CEA438"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PD IBI Kalimantan Selatan</w:t>
            </w:r>
          </w:p>
        </w:tc>
        <w:tc>
          <w:tcPr>
            <w:tcW w:w="1816" w:type="dxa"/>
          </w:tcPr>
          <w:p w14:paraId="697ECC56"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Banjarmasin</w:t>
            </w:r>
          </w:p>
        </w:tc>
        <w:tc>
          <w:tcPr>
            <w:tcW w:w="1464" w:type="dxa"/>
          </w:tcPr>
          <w:p w14:paraId="4071F0D5"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2019</w:t>
            </w:r>
          </w:p>
        </w:tc>
      </w:tr>
      <w:tr w:rsidR="00CC1FE5" w:rsidRPr="000D1B43" w14:paraId="6A85DCAA" w14:textId="77777777" w:rsidTr="00861AAA">
        <w:tc>
          <w:tcPr>
            <w:tcW w:w="2802" w:type="dxa"/>
          </w:tcPr>
          <w:p w14:paraId="69589EB3"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Workshop Kebidanan Nasional “BABY SPA &amp; TEATMENT”</w:t>
            </w:r>
          </w:p>
        </w:tc>
        <w:tc>
          <w:tcPr>
            <w:tcW w:w="2687" w:type="dxa"/>
          </w:tcPr>
          <w:p w14:paraId="07CD3171"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PT. Rudi Bermartabat dan Nusantara Holostic Center Bekerjasama dengan IBI</w:t>
            </w:r>
          </w:p>
        </w:tc>
        <w:tc>
          <w:tcPr>
            <w:tcW w:w="1816" w:type="dxa"/>
          </w:tcPr>
          <w:p w14:paraId="65EE6B8E"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Banjarmasin</w:t>
            </w:r>
          </w:p>
        </w:tc>
        <w:tc>
          <w:tcPr>
            <w:tcW w:w="1464" w:type="dxa"/>
          </w:tcPr>
          <w:p w14:paraId="06A10693"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2021</w:t>
            </w:r>
          </w:p>
        </w:tc>
      </w:tr>
      <w:tr w:rsidR="00CC1FE5" w:rsidRPr="000D1B43" w14:paraId="232B2F8F" w14:textId="77777777" w:rsidTr="00861AAA">
        <w:tc>
          <w:tcPr>
            <w:tcW w:w="2802" w:type="dxa"/>
          </w:tcPr>
          <w:p w14:paraId="2C6F467E"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Workshop Kebidanan Nasional “Manajemen Asuhan Persalinan Normal”</w:t>
            </w:r>
          </w:p>
        </w:tc>
        <w:tc>
          <w:tcPr>
            <w:tcW w:w="2687" w:type="dxa"/>
          </w:tcPr>
          <w:p w14:paraId="43F0165B"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PT. Rudi Bermartabat dan Nusantara Holostic Center Bekerjasama dengan IBI</w:t>
            </w:r>
          </w:p>
        </w:tc>
        <w:tc>
          <w:tcPr>
            <w:tcW w:w="1816" w:type="dxa"/>
          </w:tcPr>
          <w:p w14:paraId="6C967EF1"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Banjarmasin</w:t>
            </w:r>
          </w:p>
        </w:tc>
        <w:tc>
          <w:tcPr>
            <w:tcW w:w="1464" w:type="dxa"/>
          </w:tcPr>
          <w:p w14:paraId="6490D43E" w14:textId="77777777" w:rsidR="00CC1FE5" w:rsidRPr="000D1B43" w:rsidRDefault="00CC1FE5" w:rsidP="00861AAA">
            <w:pPr>
              <w:tabs>
                <w:tab w:val="left" w:pos="3261"/>
                <w:tab w:val="left" w:pos="3402"/>
              </w:tabs>
              <w:spacing w:after="0"/>
              <w:rPr>
                <w:rFonts w:cs="Times New Roman"/>
                <w:noProof/>
                <w:szCs w:val="24"/>
              </w:rPr>
            </w:pPr>
            <w:r w:rsidRPr="000D1B43">
              <w:rPr>
                <w:rFonts w:cs="Times New Roman"/>
                <w:noProof/>
                <w:szCs w:val="24"/>
              </w:rPr>
              <w:t>2021</w:t>
            </w:r>
          </w:p>
        </w:tc>
      </w:tr>
    </w:tbl>
    <w:p w14:paraId="67EE9827" w14:textId="77777777" w:rsidR="00CC1FE5" w:rsidRPr="000D1B43" w:rsidRDefault="00CC1FE5" w:rsidP="00CC1FE5">
      <w:pPr>
        <w:tabs>
          <w:tab w:val="left" w:pos="3261"/>
          <w:tab w:val="left" w:pos="3402"/>
        </w:tabs>
        <w:spacing w:after="0"/>
        <w:rPr>
          <w:rFonts w:cs="Times New Roman"/>
          <w:noProof/>
          <w:szCs w:val="24"/>
        </w:rPr>
      </w:pPr>
    </w:p>
    <w:p w14:paraId="475008A7" w14:textId="2B7F72B9" w:rsidR="00CC1FE5" w:rsidRPr="000D1B43" w:rsidRDefault="00CC1FE5" w:rsidP="00CC1FE5">
      <w:pPr>
        <w:tabs>
          <w:tab w:val="left" w:pos="3261"/>
          <w:tab w:val="left" w:pos="3402"/>
        </w:tabs>
        <w:spacing w:after="0"/>
        <w:rPr>
          <w:rFonts w:cs="Times New Roman"/>
          <w:noProof/>
          <w:szCs w:val="24"/>
        </w:rPr>
      </w:pPr>
      <w:r w:rsidRPr="000D1B43">
        <w:rPr>
          <w:rFonts w:cs="Times New Roman"/>
          <w:noProof/>
          <w:szCs w:val="24"/>
        </w:rPr>
        <w:t>Pengalaman Organisasi</w:t>
      </w:r>
      <w:r w:rsidRPr="000D1B43">
        <w:rPr>
          <w:rFonts w:cs="Times New Roman"/>
          <w:noProof/>
          <w:szCs w:val="24"/>
        </w:rPr>
        <w:tab/>
        <w:t xml:space="preserve">: IBI </w:t>
      </w:r>
    </w:p>
    <w:p w14:paraId="231969BB" w14:textId="77777777" w:rsidR="007D2D2C" w:rsidRPr="000D1B43" w:rsidRDefault="007D2D2C" w:rsidP="005D5D6C">
      <w:pPr>
        <w:spacing w:after="0" w:line="480" w:lineRule="auto"/>
        <w:ind w:left="0" w:firstLine="0"/>
        <w:jc w:val="center"/>
        <w:rPr>
          <w:rFonts w:asciiTheme="majorBidi" w:hAnsiTheme="majorBidi" w:cstheme="majorBidi"/>
          <w:b/>
          <w:bCs/>
          <w:noProof/>
          <w:szCs w:val="24"/>
        </w:rPr>
      </w:pPr>
    </w:p>
    <w:sectPr w:rsidR="007D2D2C" w:rsidRPr="000D1B43" w:rsidSect="002E2FAC">
      <w:headerReference w:type="default" r:id="rId5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B75C" w14:textId="77777777" w:rsidR="00333585" w:rsidRDefault="00333585" w:rsidP="00DA23E7">
      <w:pPr>
        <w:spacing w:after="0" w:line="240" w:lineRule="auto"/>
      </w:pPr>
      <w:r>
        <w:separator/>
      </w:r>
    </w:p>
  </w:endnote>
  <w:endnote w:type="continuationSeparator" w:id="0">
    <w:p w14:paraId="7D64A1EF" w14:textId="77777777" w:rsidR="00333585" w:rsidRDefault="00333585" w:rsidP="00DA2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182404"/>
      <w:docPartObj>
        <w:docPartGallery w:val="Page Numbers (Bottom of Page)"/>
        <w:docPartUnique/>
      </w:docPartObj>
    </w:sdtPr>
    <w:sdtEndPr/>
    <w:sdtContent>
      <w:p w14:paraId="341DB3ED" w14:textId="29B415E2" w:rsidR="00EE10B2" w:rsidRDefault="00EE10B2" w:rsidP="00DA23E7">
        <w:pPr>
          <w:pStyle w:val="Footer"/>
          <w:jc w:val="center"/>
        </w:pPr>
        <w:r>
          <w:fldChar w:fldCharType="begin"/>
        </w:r>
        <w:r>
          <w:instrText xml:space="preserve"> PAGE   \* MERGEFORMAT </w:instrText>
        </w:r>
        <w:r>
          <w:fldChar w:fldCharType="separate"/>
        </w:r>
        <w:r w:rsidR="00333585">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130438"/>
      <w:docPartObj>
        <w:docPartGallery w:val="Page Numbers (Bottom of Page)"/>
        <w:docPartUnique/>
      </w:docPartObj>
    </w:sdtPr>
    <w:sdtEndPr>
      <w:rPr>
        <w:noProof/>
      </w:rPr>
    </w:sdtEndPr>
    <w:sdtContent>
      <w:p w14:paraId="0F11BC7A" w14:textId="6CD3728E" w:rsidR="00EE10B2" w:rsidRDefault="00EE10B2">
        <w:pPr>
          <w:pStyle w:val="Footer"/>
          <w:jc w:val="center"/>
        </w:pPr>
        <w:r>
          <w:fldChar w:fldCharType="begin"/>
        </w:r>
        <w:r>
          <w:instrText xml:space="preserve"> PAGE   \* MERGEFORMAT </w:instrText>
        </w:r>
        <w:r>
          <w:fldChar w:fldCharType="separate"/>
        </w:r>
        <w:r w:rsidR="00247B27">
          <w:rPr>
            <w:noProof/>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AF0B" w14:textId="72178320" w:rsidR="00EE10B2" w:rsidRPr="00503943" w:rsidRDefault="00EE10B2" w:rsidP="005039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168E" w14:textId="55F3050D" w:rsidR="00EE10B2" w:rsidRPr="002349EA" w:rsidRDefault="00EE10B2" w:rsidP="00234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6CF82" w14:textId="77777777" w:rsidR="00333585" w:rsidRDefault="00333585" w:rsidP="00DA23E7">
      <w:pPr>
        <w:spacing w:after="0" w:line="240" w:lineRule="auto"/>
      </w:pPr>
      <w:r>
        <w:separator/>
      </w:r>
    </w:p>
  </w:footnote>
  <w:footnote w:type="continuationSeparator" w:id="0">
    <w:p w14:paraId="0B6515BE" w14:textId="77777777" w:rsidR="00333585" w:rsidRDefault="00333585" w:rsidP="00DA2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286871"/>
      <w:docPartObj>
        <w:docPartGallery w:val="Page Numbers (Top of Page)"/>
        <w:docPartUnique/>
      </w:docPartObj>
    </w:sdtPr>
    <w:sdtEndPr>
      <w:rPr>
        <w:noProof/>
      </w:rPr>
    </w:sdtEndPr>
    <w:sdtContent>
      <w:p w14:paraId="1309E1EC" w14:textId="4267BEB4" w:rsidR="00EE10B2" w:rsidRDefault="00EE10B2">
        <w:pPr>
          <w:pStyle w:val="Header"/>
          <w:jc w:val="right"/>
        </w:pPr>
        <w:r>
          <w:fldChar w:fldCharType="begin"/>
        </w:r>
        <w:r>
          <w:instrText xml:space="preserve"> PAGE   \* MERGEFORMAT </w:instrText>
        </w:r>
        <w:r>
          <w:fldChar w:fldCharType="separate"/>
        </w:r>
        <w:r>
          <w:rPr>
            <w:noProof/>
          </w:rPr>
          <w:t>v</w:t>
        </w:r>
        <w:r>
          <w:rPr>
            <w:noProof/>
          </w:rPr>
          <w:fldChar w:fldCharType="end"/>
        </w:r>
      </w:p>
    </w:sdtContent>
  </w:sdt>
  <w:p w14:paraId="7D2CCF2E" w14:textId="77777777" w:rsidR="00EE10B2" w:rsidRDefault="00EE10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341954"/>
      <w:docPartObj>
        <w:docPartGallery w:val="Page Numbers (Top of Page)"/>
        <w:docPartUnique/>
      </w:docPartObj>
    </w:sdtPr>
    <w:sdtEndPr>
      <w:rPr>
        <w:noProof/>
      </w:rPr>
    </w:sdtEndPr>
    <w:sdtContent>
      <w:p w14:paraId="175C157C" w14:textId="77777777" w:rsidR="00EE10B2" w:rsidRDefault="00EE10B2">
        <w:pPr>
          <w:pStyle w:val="Header"/>
          <w:jc w:val="right"/>
        </w:pPr>
        <w:r>
          <w:fldChar w:fldCharType="begin"/>
        </w:r>
        <w:r>
          <w:instrText xml:space="preserve"> PAGE   \* MERGEFORMAT </w:instrText>
        </w:r>
        <w:r>
          <w:fldChar w:fldCharType="separate"/>
        </w:r>
        <w:r w:rsidR="00247B27">
          <w:rPr>
            <w:noProof/>
          </w:rPr>
          <w:t>62</w:t>
        </w:r>
        <w:r>
          <w:rPr>
            <w:noProof/>
          </w:rPr>
          <w:fldChar w:fldCharType="end"/>
        </w:r>
      </w:p>
    </w:sdtContent>
  </w:sdt>
  <w:p w14:paraId="42B0EFAB" w14:textId="77777777" w:rsidR="00EE10B2" w:rsidRDefault="00EE10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C929" w14:textId="77777777" w:rsidR="00EE10B2" w:rsidRDefault="00EE10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A80C" w14:textId="77777777" w:rsidR="00EE10B2" w:rsidRPr="002349EA" w:rsidRDefault="00EE10B2" w:rsidP="002349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9245" w14:textId="0895BB61" w:rsidR="00EE10B2" w:rsidRDefault="00EE10B2">
    <w:pPr>
      <w:pStyle w:val="Header"/>
      <w:jc w:val="right"/>
    </w:pPr>
  </w:p>
  <w:p w14:paraId="22922CD2" w14:textId="77777777" w:rsidR="00EE10B2" w:rsidRDefault="00EE1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E2E"/>
    <w:multiLevelType w:val="hybridMultilevel"/>
    <w:tmpl w:val="152A2994"/>
    <w:lvl w:ilvl="0" w:tplc="557044FA">
      <w:numFmt w:val="bullet"/>
      <w:lvlText w:val="-"/>
      <w:lvlJc w:val="left"/>
      <w:pPr>
        <w:ind w:left="710" w:hanging="360"/>
      </w:pPr>
      <w:rPr>
        <w:rFonts w:ascii="Times New Roman" w:eastAsia="Times New Roman" w:hAnsi="Times New Roman" w:cs="Times New Roman"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15:restartNumberingAfterBreak="0">
    <w:nsid w:val="017C1263"/>
    <w:multiLevelType w:val="hybridMultilevel"/>
    <w:tmpl w:val="18107138"/>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130B9"/>
    <w:multiLevelType w:val="hybridMultilevel"/>
    <w:tmpl w:val="56508F4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50662AF"/>
    <w:multiLevelType w:val="hybridMultilevel"/>
    <w:tmpl w:val="20FE3C96"/>
    <w:lvl w:ilvl="0" w:tplc="F4B46436">
      <w:start w:val="1"/>
      <w:numFmt w:val="decimal"/>
      <w:lvlText w:val="%1."/>
      <w:lvlJc w:val="left"/>
      <w:pPr>
        <w:tabs>
          <w:tab w:val="num" w:pos="644"/>
        </w:tabs>
        <w:ind w:left="644" w:hanging="360"/>
      </w:pPr>
      <w:rPr>
        <w:rFonts w:hint="default"/>
      </w:rPr>
    </w:lvl>
    <w:lvl w:ilvl="1" w:tplc="70D4DB22">
      <w:start w:val="1"/>
      <w:numFmt w:val="decimal"/>
      <w:lvlText w:val="%2)"/>
      <w:lvlJc w:val="left"/>
      <w:pPr>
        <w:tabs>
          <w:tab w:val="num" w:pos="1353"/>
        </w:tabs>
        <w:ind w:left="1353" w:hanging="360"/>
      </w:pPr>
      <w:rPr>
        <w:rFonts w:asciiTheme="majorBidi" w:eastAsia="Times New Roman" w:hAnsiTheme="majorBidi" w:cstheme="majorBidi" w:hint="default"/>
      </w:rPr>
    </w:lvl>
    <w:lvl w:ilvl="2" w:tplc="4A5AD33E">
      <w:start w:val="1"/>
      <w:numFmt w:val="decimal"/>
      <w:lvlText w:val="%3)"/>
      <w:lvlJc w:val="left"/>
      <w:pPr>
        <w:ind w:left="1353" w:hanging="360"/>
      </w:pPr>
      <w:rPr>
        <w:rFonts w:asciiTheme="majorBidi" w:eastAsia="Times New Roman" w:hAnsiTheme="majorBidi" w:cstheme="majorBidi" w:hint="default"/>
      </w:rPr>
    </w:lvl>
    <w:lvl w:ilvl="3" w:tplc="91FCE242">
      <w:start w:val="1"/>
      <w:numFmt w:val="lowerLetter"/>
      <w:lvlText w:val="%4)"/>
      <w:lvlJc w:val="left"/>
      <w:pPr>
        <w:ind w:left="1779" w:hanging="360"/>
      </w:pPr>
      <w:rPr>
        <w:rFonts w:ascii="Arial" w:hAnsi="Arial" w:cs="Arial" w:hint="default"/>
        <w:sz w:val="22"/>
        <w:szCs w:val="22"/>
      </w:rPr>
    </w:lvl>
    <w:lvl w:ilvl="4" w:tplc="9770453C">
      <w:start w:val="1"/>
      <w:numFmt w:val="lowerLetter"/>
      <w:lvlText w:val="%5."/>
      <w:lvlJc w:val="left"/>
      <w:pPr>
        <w:tabs>
          <w:tab w:val="num" w:pos="1779"/>
        </w:tabs>
        <w:ind w:left="1779" w:hanging="360"/>
      </w:pPr>
      <w:rPr>
        <w:rFonts w:hint="default"/>
        <w:sz w:val="24"/>
        <w:szCs w:val="24"/>
      </w:r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 w15:restartNumberingAfterBreak="0">
    <w:nsid w:val="058C7CDE"/>
    <w:multiLevelType w:val="multilevel"/>
    <w:tmpl w:val="058C7CDE"/>
    <w:lvl w:ilvl="0">
      <w:start w:val="1"/>
      <w:numFmt w:val="lowerLetter"/>
      <w:lvlText w:val="%1."/>
      <w:lvlJc w:val="left"/>
      <w:pPr>
        <w:tabs>
          <w:tab w:val="num" w:pos="1800"/>
        </w:tabs>
        <w:ind w:left="1800" w:hanging="360"/>
      </w:pPr>
      <w:rPr>
        <w:rFonts w:hint="default"/>
      </w:rPr>
    </w:lvl>
    <w:lvl w:ilvl="1">
      <w:start w:val="1"/>
      <w:numFmt w:val="upp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5" w15:restartNumberingAfterBreak="0">
    <w:nsid w:val="0C4A340F"/>
    <w:multiLevelType w:val="hybridMultilevel"/>
    <w:tmpl w:val="7BA8606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F10700"/>
    <w:multiLevelType w:val="hybridMultilevel"/>
    <w:tmpl w:val="E3D61A3E"/>
    <w:lvl w:ilvl="0" w:tplc="E8102B06">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7" w15:restartNumberingAfterBreak="0">
    <w:nsid w:val="1108132F"/>
    <w:multiLevelType w:val="hybridMultilevel"/>
    <w:tmpl w:val="B1628C86"/>
    <w:lvl w:ilvl="0" w:tplc="3962AEE2">
      <w:start w:val="1"/>
      <w:numFmt w:val="lowerLetter"/>
      <w:pStyle w:val="Judul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300248C"/>
    <w:multiLevelType w:val="hybridMultilevel"/>
    <w:tmpl w:val="26E6ACEE"/>
    <w:lvl w:ilvl="0" w:tplc="449C6208">
      <w:start w:val="1"/>
      <w:numFmt w:val="decimal"/>
      <w:pStyle w:val="Judul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B236E8"/>
    <w:multiLevelType w:val="hybridMultilevel"/>
    <w:tmpl w:val="C72EAF54"/>
    <w:lvl w:ilvl="0" w:tplc="0421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8221681"/>
    <w:multiLevelType w:val="hybridMultilevel"/>
    <w:tmpl w:val="7B6AF50A"/>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C2671"/>
    <w:multiLevelType w:val="hybridMultilevel"/>
    <w:tmpl w:val="188CFB08"/>
    <w:lvl w:ilvl="0" w:tplc="04210011">
      <w:start w:val="1"/>
      <w:numFmt w:val="decimal"/>
      <w:lvlText w:val="%1)"/>
      <w:lvlJc w:val="left"/>
      <w:pPr>
        <w:ind w:left="1211" w:hanging="360"/>
      </w:pPr>
      <w:rPr>
        <w:rFonts w:hint="default"/>
        <w:i w:val="0"/>
        <w:sz w:val="22"/>
        <w:szCs w:val="22"/>
      </w:rPr>
    </w:lvl>
    <w:lvl w:ilvl="1" w:tplc="0421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A2AE5"/>
    <w:multiLevelType w:val="multilevel"/>
    <w:tmpl w:val="5CA0C81C"/>
    <w:lvl w:ilvl="0">
      <w:start w:val="1"/>
      <w:numFmt w:val="bullet"/>
      <w:lvlText w:val=""/>
      <w:lvlJc w:val="left"/>
      <w:pPr>
        <w:tabs>
          <w:tab w:val="num" w:pos="3420"/>
        </w:tabs>
        <w:ind w:left="3420" w:hanging="360"/>
      </w:pPr>
      <w:rPr>
        <w:rFonts w:ascii="Symbol" w:hAnsi="Symbol" w:hint="default"/>
        <w:b w:val="0"/>
        <w:bCs/>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b w:val="0"/>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bCs/>
      </w:rPr>
    </w:lvl>
    <w:lvl w:ilvl="7">
      <w:start w:val="1"/>
      <w:numFmt w:val="decimal"/>
      <w:lvlText w:val="%8)"/>
      <w:lvlJc w:val="left"/>
      <w:pPr>
        <w:tabs>
          <w:tab w:val="num" w:pos="5760"/>
        </w:tabs>
        <w:ind w:left="5760" w:hanging="360"/>
      </w:pPr>
      <w:rPr>
        <w:b w:val="0"/>
        <w:bCs/>
      </w:rPr>
    </w:lvl>
    <w:lvl w:ilvl="8">
      <w:start w:val="1"/>
      <w:numFmt w:val="lowerRoman"/>
      <w:lvlText w:val="%9."/>
      <w:lvlJc w:val="right"/>
      <w:pPr>
        <w:tabs>
          <w:tab w:val="num" w:pos="6480"/>
        </w:tabs>
        <w:ind w:left="6480" w:hanging="180"/>
      </w:pPr>
    </w:lvl>
  </w:abstractNum>
  <w:abstractNum w:abstractNumId="13" w15:restartNumberingAfterBreak="0">
    <w:nsid w:val="1AFF5122"/>
    <w:multiLevelType w:val="hybridMultilevel"/>
    <w:tmpl w:val="EB641E68"/>
    <w:lvl w:ilvl="0" w:tplc="04210019">
      <w:start w:val="1"/>
      <w:numFmt w:val="lowerLetter"/>
      <w:lvlText w:val="%1."/>
      <w:lvlJc w:val="left"/>
      <w:pPr>
        <w:ind w:left="720" w:hanging="360"/>
      </w:pPr>
    </w:lvl>
    <w:lvl w:ilvl="1" w:tplc="FE4A22C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BE435A9"/>
    <w:multiLevelType w:val="hybridMultilevel"/>
    <w:tmpl w:val="36642920"/>
    <w:lvl w:ilvl="0" w:tplc="3C588E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C6E6353"/>
    <w:multiLevelType w:val="hybridMultilevel"/>
    <w:tmpl w:val="4E965DB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A79CE"/>
    <w:multiLevelType w:val="hybridMultilevel"/>
    <w:tmpl w:val="8EE0B91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41D1884"/>
    <w:multiLevelType w:val="hybridMultilevel"/>
    <w:tmpl w:val="2B801C32"/>
    <w:lvl w:ilvl="0" w:tplc="BDB0B354">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8" w15:restartNumberingAfterBreak="0">
    <w:nsid w:val="28044D47"/>
    <w:multiLevelType w:val="hybridMultilevel"/>
    <w:tmpl w:val="F0C2FC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4B5F5E"/>
    <w:multiLevelType w:val="hybridMultilevel"/>
    <w:tmpl w:val="BA3051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2C532361"/>
    <w:multiLevelType w:val="hybridMultilevel"/>
    <w:tmpl w:val="DDAEFADE"/>
    <w:lvl w:ilvl="0" w:tplc="04210011">
      <w:start w:val="1"/>
      <w:numFmt w:val="decimal"/>
      <w:lvlText w:val="%1)"/>
      <w:lvlJc w:val="left"/>
      <w:pPr>
        <w:ind w:left="1495"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2F965A48"/>
    <w:multiLevelType w:val="hybridMultilevel"/>
    <w:tmpl w:val="9B84899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8DA4085"/>
    <w:multiLevelType w:val="hybridMultilevel"/>
    <w:tmpl w:val="EC8AF41E"/>
    <w:lvl w:ilvl="0" w:tplc="47A84D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9995300"/>
    <w:multiLevelType w:val="hybridMultilevel"/>
    <w:tmpl w:val="9732CE5E"/>
    <w:lvl w:ilvl="0" w:tplc="3C588E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DD37597"/>
    <w:multiLevelType w:val="hybridMultilevel"/>
    <w:tmpl w:val="FD8EE06A"/>
    <w:lvl w:ilvl="0" w:tplc="557044FA">
      <w:numFmt w:val="bullet"/>
      <w:lvlText w:val="-"/>
      <w:lvlJc w:val="left"/>
      <w:pPr>
        <w:ind w:left="710" w:hanging="360"/>
      </w:pPr>
      <w:rPr>
        <w:rFonts w:ascii="Times New Roman" w:eastAsia="Times New Roman" w:hAnsi="Times New Roman"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5" w15:restartNumberingAfterBreak="0">
    <w:nsid w:val="41D14229"/>
    <w:multiLevelType w:val="hybridMultilevel"/>
    <w:tmpl w:val="15CEEDEA"/>
    <w:lvl w:ilvl="0" w:tplc="A906CB64">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379452B"/>
    <w:multiLevelType w:val="hybridMultilevel"/>
    <w:tmpl w:val="E64ED6B6"/>
    <w:lvl w:ilvl="0" w:tplc="D310CCC4">
      <w:start w:val="1"/>
      <w:numFmt w:val="decimal"/>
      <w:lvlText w:val="(%1)"/>
      <w:lvlJc w:val="left"/>
      <w:pPr>
        <w:ind w:left="2204"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7" w15:restartNumberingAfterBreak="0">
    <w:nsid w:val="45A20ADC"/>
    <w:multiLevelType w:val="hybridMultilevel"/>
    <w:tmpl w:val="FE6C1EA4"/>
    <w:lvl w:ilvl="0" w:tplc="91FCE242">
      <w:start w:val="1"/>
      <w:numFmt w:val="lowerLetter"/>
      <w:lvlText w:val="%1)"/>
      <w:lvlJc w:val="left"/>
      <w:pPr>
        <w:ind w:left="1779" w:hanging="360"/>
      </w:pPr>
      <w:rPr>
        <w:rFonts w:ascii="Arial" w:hAnsi="Arial" w:cs="Arial" w:hint="default"/>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4B5E2A07"/>
    <w:multiLevelType w:val="hybridMultilevel"/>
    <w:tmpl w:val="54081490"/>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15:restartNumberingAfterBreak="0">
    <w:nsid w:val="4BC80809"/>
    <w:multiLevelType w:val="hybridMultilevel"/>
    <w:tmpl w:val="4D92728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1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15:restartNumberingAfterBreak="0">
    <w:nsid w:val="57D55A60"/>
    <w:multiLevelType w:val="hybridMultilevel"/>
    <w:tmpl w:val="9F88A35C"/>
    <w:lvl w:ilvl="0" w:tplc="91CA80F8">
      <w:start w:val="1"/>
      <w:numFmt w:val="lowerLetter"/>
      <w:lvlText w:val="%1)"/>
      <w:lvlJc w:val="left"/>
      <w:pPr>
        <w:ind w:left="1779" w:hanging="360"/>
      </w:pPr>
      <w:rPr>
        <w:rFonts w:asciiTheme="majorBidi" w:eastAsia="Calibri" w:hAnsiTheme="majorBidi" w:cstheme="majorBidi"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8D120C7"/>
    <w:multiLevelType w:val="multilevel"/>
    <w:tmpl w:val="83CA7A80"/>
    <w:lvl w:ilvl="0">
      <w:start w:val="1"/>
      <w:numFmt w:val="lowerLetter"/>
      <w:lvlText w:val="%1."/>
      <w:lvlJc w:val="left"/>
      <w:pPr>
        <w:ind w:left="1080" w:hanging="360"/>
      </w:pPr>
      <w:rPr>
        <w:rFonts w:hint="default"/>
        <w:lang w:val="en-US"/>
      </w:rPr>
    </w:lvl>
    <w:lvl w:ilvl="1">
      <w:start w:val="1"/>
      <w:numFmt w:val="lowerLetter"/>
      <w:lvlText w:val="%2."/>
      <w:lvlJc w:val="left"/>
      <w:pPr>
        <w:ind w:left="1211" w:hanging="360"/>
      </w:pPr>
    </w:lvl>
    <w:lvl w:ilvl="2">
      <w:start w:val="1"/>
      <w:numFmt w:val="lowerLetter"/>
      <w:lvlText w:val="%3."/>
      <w:lvlJc w:val="left"/>
      <w:pPr>
        <w:ind w:left="644" w:hanging="360"/>
      </w:pPr>
      <w:rPr>
        <w:rFonts w:hint="default"/>
        <w:b w:val="0"/>
      </w:rPr>
    </w:lvl>
    <w:lvl w:ilvl="3">
      <w:start w:val="1"/>
      <w:numFmt w:val="decimal"/>
      <w:lvlText w:val="%4."/>
      <w:lvlJc w:val="left"/>
      <w:pPr>
        <w:ind w:left="1495"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95968AE"/>
    <w:multiLevelType w:val="hybridMultilevel"/>
    <w:tmpl w:val="785835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FCF47A0"/>
    <w:multiLevelType w:val="hybridMultilevel"/>
    <w:tmpl w:val="4D5061FC"/>
    <w:lvl w:ilvl="0" w:tplc="5E52E638">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7A14F69"/>
    <w:multiLevelType w:val="hybridMultilevel"/>
    <w:tmpl w:val="314223AC"/>
    <w:lvl w:ilvl="0" w:tplc="08E218EC">
      <w:start w:val="1"/>
      <w:numFmt w:val="lowerLetter"/>
      <w:lvlText w:val="%1)"/>
      <w:lvlJc w:val="left"/>
      <w:pPr>
        <w:ind w:left="1779" w:hanging="360"/>
      </w:pPr>
      <w:rPr>
        <w:rFonts w:ascii="Times New Roman" w:eastAsia="Calibr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67D51F71"/>
    <w:multiLevelType w:val="hybridMultilevel"/>
    <w:tmpl w:val="2B801C32"/>
    <w:lvl w:ilvl="0" w:tplc="BDB0B354">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36" w15:restartNumberingAfterBreak="0">
    <w:nsid w:val="695C431C"/>
    <w:multiLevelType w:val="hybridMultilevel"/>
    <w:tmpl w:val="54860CB6"/>
    <w:lvl w:ilvl="0" w:tplc="5DBEA63E">
      <w:start w:val="1"/>
      <w:numFmt w:val="decimal"/>
      <w:lvlText w:val="%1)"/>
      <w:lvlJc w:val="left"/>
      <w:pPr>
        <w:ind w:left="1353" w:hanging="360"/>
      </w:pPr>
      <w:rPr>
        <w:rFonts w:asciiTheme="majorBidi" w:eastAsia="Times New Roman" w:hAnsiTheme="majorBidi" w:cstheme="majorBidi" w:hint="default"/>
      </w:rPr>
    </w:lvl>
    <w:lvl w:ilvl="1" w:tplc="04210017">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A4778C3"/>
    <w:multiLevelType w:val="hybridMultilevel"/>
    <w:tmpl w:val="BE6CEB44"/>
    <w:lvl w:ilvl="0" w:tplc="04210011">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15:restartNumberingAfterBreak="0">
    <w:nsid w:val="6B2652C2"/>
    <w:multiLevelType w:val="hybridMultilevel"/>
    <w:tmpl w:val="71A8A58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15:restartNumberingAfterBreak="0">
    <w:nsid w:val="6D552DBC"/>
    <w:multiLevelType w:val="hybridMultilevel"/>
    <w:tmpl w:val="C8748A6A"/>
    <w:lvl w:ilvl="0" w:tplc="0421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0" w15:restartNumberingAfterBreak="0">
    <w:nsid w:val="6F3C3047"/>
    <w:multiLevelType w:val="hybridMultilevel"/>
    <w:tmpl w:val="606CA5AC"/>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F682786"/>
    <w:multiLevelType w:val="multilevel"/>
    <w:tmpl w:val="BBA8C62C"/>
    <w:lvl w:ilvl="0">
      <w:start w:val="1"/>
      <w:numFmt w:val="upperRoman"/>
      <w:pStyle w:val="Judul1"/>
      <w:suff w:val="nothing"/>
      <w:lvlText w:val="BAB %1"/>
      <w:lvlJc w:val="left"/>
      <w:pPr>
        <w:ind w:left="0" w:firstLine="0"/>
      </w:pPr>
      <w:rPr>
        <w:rFonts w:ascii="Times New Roman" w:hAnsi="Times New Roman" w:hint="default"/>
        <w:b/>
        <w:i w:val="0"/>
        <w:sz w:val="24"/>
      </w:rPr>
    </w:lvl>
    <w:lvl w:ilvl="1">
      <w:start w:val="1"/>
      <w:numFmt w:val="decimal"/>
      <w:pStyle w:val="Judul2"/>
      <w:isLgl/>
      <w:suff w:val="space"/>
      <w:lvlText w:val="%1.%2"/>
      <w:lvlJc w:val="left"/>
      <w:pPr>
        <w:ind w:left="0" w:firstLine="0"/>
      </w:pPr>
      <w:rPr>
        <w:rFonts w:hint="default"/>
        <w:b/>
      </w:rPr>
    </w:lvl>
    <w:lvl w:ilvl="2">
      <w:start w:val="1"/>
      <w:numFmt w:val="decimal"/>
      <w:pStyle w:val="Judul3"/>
      <w:isLgl/>
      <w:suff w:val="space"/>
      <w:lvlText w:val="%1.%2.%3"/>
      <w:lvlJc w:val="left"/>
      <w:pPr>
        <w:ind w:left="0" w:firstLine="0"/>
      </w:pPr>
      <w:rPr>
        <w:rFonts w:hint="default"/>
        <w:b w:val="0"/>
        <w:bCs w:val="0"/>
        <w:i w:val="0"/>
        <w:iCs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pStyle w:val="Judul6"/>
      <w:lvlText w:val="%1.%2.%3.%4.%5.%6"/>
      <w:lvlJc w:val="left"/>
      <w:pPr>
        <w:ind w:left="0" w:firstLine="0"/>
      </w:pPr>
      <w:rPr>
        <w:rFonts w:hint="default"/>
      </w:rPr>
    </w:lvl>
    <w:lvl w:ilvl="6">
      <w:start w:val="1"/>
      <w:numFmt w:val="decimal"/>
      <w:pStyle w:val="Judul7"/>
      <w:lvlText w:val="%1.%2.%3.%4.%5.%6.%7"/>
      <w:lvlJc w:val="left"/>
      <w:pPr>
        <w:ind w:left="0" w:firstLine="0"/>
      </w:pPr>
      <w:rPr>
        <w:rFonts w:hint="default"/>
      </w:rPr>
    </w:lvl>
    <w:lvl w:ilvl="7">
      <w:start w:val="1"/>
      <w:numFmt w:val="decimal"/>
      <w:pStyle w:val="Judul8"/>
      <w:lvlText w:val="%1.%2.%3.%4.%5.%6.%7.%8"/>
      <w:lvlJc w:val="left"/>
      <w:pPr>
        <w:ind w:left="0" w:firstLine="0"/>
      </w:pPr>
      <w:rPr>
        <w:rFonts w:hint="default"/>
      </w:rPr>
    </w:lvl>
    <w:lvl w:ilvl="8">
      <w:start w:val="1"/>
      <w:numFmt w:val="decimal"/>
      <w:pStyle w:val="Judul9"/>
      <w:lvlText w:val="%1.%2.%3.%4.%5.%6.%7.%8.%9"/>
      <w:lvlJc w:val="left"/>
      <w:pPr>
        <w:ind w:left="0" w:firstLine="0"/>
      </w:pPr>
      <w:rPr>
        <w:rFonts w:hint="default"/>
      </w:rPr>
    </w:lvl>
  </w:abstractNum>
  <w:abstractNum w:abstractNumId="42" w15:restartNumberingAfterBreak="0">
    <w:nsid w:val="716169AB"/>
    <w:multiLevelType w:val="hybridMultilevel"/>
    <w:tmpl w:val="6A20EE06"/>
    <w:lvl w:ilvl="0" w:tplc="0421000F">
      <w:start w:val="1"/>
      <w:numFmt w:val="decimal"/>
      <w:lvlText w:val="%1."/>
      <w:lvlJc w:val="left"/>
      <w:pPr>
        <w:ind w:left="1146" w:hanging="360"/>
      </w:pPr>
    </w:lvl>
    <w:lvl w:ilvl="1" w:tplc="04090019">
      <w:start w:val="1"/>
      <w:numFmt w:val="lowerLetter"/>
      <w:lvlText w:val="%2."/>
      <w:lvlJc w:val="left"/>
      <w:pPr>
        <w:ind w:left="1866" w:hanging="360"/>
      </w:pPr>
    </w:lvl>
    <w:lvl w:ilvl="2" w:tplc="DFD8E456">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3C588E10">
      <w:start w:val="1"/>
      <w:numFmt w:val="decimal"/>
      <w:lvlText w:val="(%6)"/>
      <w:lvlJc w:val="left"/>
      <w:pPr>
        <w:ind w:left="4746" w:hanging="180"/>
      </w:pPr>
      <w:rPr>
        <w:rFonts w:hint="default"/>
      </w:r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73803B92"/>
    <w:multiLevelType w:val="hybridMultilevel"/>
    <w:tmpl w:val="35E2B130"/>
    <w:lvl w:ilvl="0" w:tplc="ECEE16A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E521C4"/>
    <w:multiLevelType w:val="hybridMultilevel"/>
    <w:tmpl w:val="0FCC45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1F4338"/>
    <w:multiLevelType w:val="hybridMultilevel"/>
    <w:tmpl w:val="776A7A6C"/>
    <w:lvl w:ilvl="0" w:tplc="3809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15:restartNumberingAfterBreak="0">
    <w:nsid w:val="77FC4829"/>
    <w:multiLevelType w:val="hybridMultilevel"/>
    <w:tmpl w:val="21CCDDF6"/>
    <w:lvl w:ilvl="0" w:tplc="04210011">
      <w:start w:val="1"/>
      <w:numFmt w:val="decimal"/>
      <w:lvlText w:val="%1)"/>
      <w:lvlJc w:val="left"/>
      <w:pPr>
        <w:ind w:left="149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515F7B"/>
    <w:multiLevelType w:val="multilevel"/>
    <w:tmpl w:val="7D515F7B"/>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E930FE6"/>
    <w:multiLevelType w:val="hybridMultilevel"/>
    <w:tmpl w:val="41640354"/>
    <w:lvl w:ilvl="0" w:tplc="D310CCC4">
      <w:start w:val="1"/>
      <w:numFmt w:val="decimal"/>
      <w:lvlText w:val="(%1)"/>
      <w:lvlJc w:val="left"/>
      <w:pPr>
        <w:ind w:left="2204"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1628050884">
    <w:abstractNumId w:val="15"/>
  </w:num>
  <w:num w:numId="2" w16cid:durableId="74939968">
    <w:abstractNumId w:val="9"/>
  </w:num>
  <w:num w:numId="3" w16cid:durableId="482357618">
    <w:abstractNumId w:val="12"/>
  </w:num>
  <w:num w:numId="4" w16cid:durableId="1193689173">
    <w:abstractNumId w:val="42"/>
  </w:num>
  <w:num w:numId="5" w16cid:durableId="1198354245">
    <w:abstractNumId w:val="41"/>
  </w:num>
  <w:num w:numId="6" w16cid:durableId="1123186387">
    <w:abstractNumId w:val="4"/>
  </w:num>
  <w:num w:numId="7" w16cid:durableId="715737568">
    <w:abstractNumId w:val="47"/>
  </w:num>
  <w:num w:numId="8" w16cid:durableId="998465704">
    <w:abstractNumId w:val="25"/>
  </w:num>
  <w:num w:numId="9" w16cid:durableId="1479300960">
    <w:abstractNumId w:val="45"/>
  </w:num>
  <w:num w:numId="10" w16cid:durableId="274095757">
    <w:abstractNumId w:val="20"/>
  </w:num>
  <w:num w:numId="11" w16cid:durableId="20054878">
    <w:abstractNumId w:val="30"/>
  </w:num>
  <w:num w:numId="12" w16cid:durableId="1976642320">
    <w:abstractNumId w:val="3"/>
  </w:num>
  <w:num w:numId="13" w16cid:durableId="70081198">
    <w:abstractNumId w:val="11"/>
  </w:num>
  <w:num w:numId="14" w16cid:durableId="860973932">
    <w:abstractNumId w:val="39"/>
  </w:num>
  <w:num w:numId="15" w16cid:durableId="232278708">
    <w:abstractNumId w:val="34"/>
  </w:num>
  <w:num w:numId="16" w16cid:durableId="206994221">
    <w:abstractNumId w:val="46"/>
  </w:num>
  <w:num w:numId="17" w16cid:durableId="776675424">
    <w:abstractNumId w:val="27"/>
  </w:num>
  <w:num w:numId="18" w16cid:durableId="2114587483">
    <w:abstractNumId w:val="48"/>
  </w:num>
  <w:num w:numId="19" w16cid:durableId="2048795345">
    <w:abstractNumId w:val="26"/>
  </w:num>
  <w:num w:numId="20" w16cid:durableId="265431032">
    <w:abstractNumId w:val="36"/>
  </w:num>
  <w:num w:numId="21" w16cid:durableId="2073041353">
    <w:abstractNumId w:val="18"/>
  </w:num>
  <w:num w:numId="22" w16cid:durableId="810173471">
    <w:abstractNumId w:val="18"/>
  </w:num>
  <w:num w:numId="23" w16cid:durableId="1118522882">
    <w:abstractNumId w:val="5"/>
  </w:num>
  <w:num w:numId="24" w16cid:durableId="1124498190">
    <w:abstractNumId w:val="5"/>
    <w:lvlOverride w:ilvl="0">
      <w:startOverride w:val="1"/>
    </w:lvlOverride>
  </w:num>
  <w:num w:numId="25" w16cid:durableId="152114013">
    <w:abstractNumId w:val="5"/>
    <w:lvlOverride w:ilvl="0">
      <w:startOverride w:val="1"/>
    </w:lvlOverride>
  </w:num>
  <w:num w:numId="26" w16cid:durableId="444084615">
    <w:abstractNumId w:val="5"/>
    <w:lvlOverride w:ilvl="0">
      <w:startOverride w:val="1"/>
    </w:lvlOverride>
  </w:num>
  <w:num w:numId="27" w16cid:durableId="192620427">
    <w:abstractNumId w:val="5"/>
  </w:num>
  <w:num w:numId="28" w16cid:durableId="1870297211">
    <w:abstractNumId w:val="8"/>
  </w:num>
  <w:num w:numId="29" w16cid:durableId="1802336092">
    <w:abstractNumId w:val="43"/>
  </w:num>
  <w:num w:numId="30" w16cid:durableId="1035035990">
    <w:abstractNumId w:val="25"/>
    <w:lvlOverride w:ilvl="0">
      <w:startOverride w:val="1"/>
    </w:lvlOverride>
  </w:num>
  <w:num w:numId="31" w16cid:durableId="266085620">
    <w:abstractNumId w:val="8"/>
    <w:lvlOverride w:ilvl="0">
      <w:startOverride w:val="1"/>
    </w:lvlOverride>
  </w:num>
  <w:num w:numId="32" w16cid:durableId="1138839950">
    <w:abstractNumId w:val="2"/>
  </w:num>
  <w:num w:numId="33" w16cid:durableId="1522353902">
    <w:abstractNumId w:val="28"/>
  </w:num>
  <w:num w:numId="34" w16cid:durableId="60374048">
    <w:abstractNumId w:val="0"/>
  </w:num>
  <w:num w:numId="35" w16cid:durableId="1501770912">
    <w:abstractNumId w:val="24"/>
  </w:num>
  <w:num w:numId="36" w16cid:durableId="1655137468">
    <w:abstractNumId w:val="21"/>
  </w:num>
  <w:num w:numId="37" w16cid:durableId="1666930927">
    <w:abstractNumId w:val="29"/>
  </w:num>
  <w:num w:numId="38" w16cid:durableId="809444608">
    <w:abstractNumId w:val="16"/>
  </w:num>
  <w:num w:numId="39" w16cid:durableId="1952740331">
    <w:abstractNumId w:val="23"/>
  </w:num>
  <w:num w:numId="40" w16cid:durableId="798839579">
    <w:abstractNumId w:val="22"/>
  </w:num>
  <w:num w:numId="41" w16cid:durableId="1177500182">
    <w:abstractNumId w:val="14"/>
  </w:num>
  <w:num w:numId="42" w16cid:durableId="1501970064">
    <w:abstractNumId w:val="32"/>
  </w:num>
  <w:num w:numId="43" w16cid:durableId="123011757">
    <w:abstractNumId w:val="31"/>
  </w:num>
  <w:num w:numId="44" w16cid:durableId="1241140171">
    <w:abstractNumId w:val="40"/>
  </w:num>
  <w:num w:numId="45" w16cid:durableId="1575319131">
    <w:abstractNumId w:val="13"/>
  </w:num>
  <w:num w:numId="46" w16cid:durableId="830416209">
    <w:abstractNumId w:val="13"/>
  </w:num>
  <w:num w:numId="47" w16cid:durableId="1570994562">
    <w:abstractNumId w:val="25"/>
    <w:lvlOverride w:ilvl="0">
      <w:startOverride w:val="1"/>
    </w:lvlOverride>
  </w:num>
  <w:num w:numId="48" w16cid:durableId="2135364387">
    <w:abstractNumId w:val="38"/>
  </w:num>
  <w:num w:numId="49" w16cid:durableId="1150170976">
    <w:abstractNumId w:val="7"/>
  </w:num>
  <w:num w:numId="50" w16cid:durableId="131481924">
    <w:abstractNumId w:val="33"/>
  </w:num>
  <w:num w:numId="51" w16cid:durableId="1129517524">
    <w:abstractNumId w:val="37"/>
  </w:num>
  <w:num w:numId="52" w16cid:durableId="42143435">
    <w:abstractNumId w:val="33"/>
    <w:lvlOverride w:ilvl="0">
      <w:startOverride w:val="1"/>
    </w:lvlOverride>
  </w:num>
  <w:num w:numId="53" w16cid:durableId="1072004854">
    <w:abstractNumId w:val="19"/>
  </w:num>
  <w:num w:numId="54" w16cid:durableId="1660040248">
    <w:abstractNumId w:val="44"/>
  </w:num>
  <w:num w:numId="55" w16cid:durableId="1185483246">
    <w:abstractNumId w:val="35"/>
  </w:num>
  <w:num w:numId="56" w16cid:durableId="1279527121">
    <w:abstractNumId w:val="6"/>
  </w:num>
  <w:num w:numId="57" w16cid:durableId="1749695328">
    <w:abstractNumId w:val="1"/>
  </w:num>
  <w:num w:numId="58" w16cid:durableId="1959795706">
    <w:abstractNumId w:val="10"/>
  </w:num>
  <w:num w:numId="59" w16cid:durableId="38773200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activeWritingStyle w:appName="MSWord" w:lang="es-ES" w:vendorID="64" w:dllVersion="6" w:nlCheck="1" w:checkStyle="1"/>
  <w:activeWritingStyle w:appName="MSWord" w:lang="en-US" w:vendorID="64" w:dllVersion="6" w:nlCheck="1" w:checkStyle="1"/>
  <w:activeWritingStyle w:appName="MSWord" w:lang="en-US" w:vendorID="64" w:dllVersion="0" w:nlCheck="1" w:checkStyle="0"/>
  <w:activeWritingStyle w:appName="MSWord" w:lang="en-SG" w:vendorID="64" w:dllVersion="6" w:nlCheck="1" w:checkStyle="1"/>
  <w:proofState w:spelling="clean"/>
  <w:revisionView w:inkAnnotations="0"/>
  <w:defaultTabStop w:val="720"/>
  <w:drawingGridHorizontalSpacing w:val="12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D6C"/>
    <w:rsid w:val="00004F70"/>
    <w:rsid w:val="00013112"/>
    <w:rsid w:val="00013B48"/>
    <w:rsid w:val="00041CF9"/>
    <w:rsid w:val="000454EC"/>
    <w:rsid w:val="0005671E"/>
    <w:rsid w:val="00062705"/>
    <w:rsid w:val="00075EA3"/>
    <w:rsid w:val="000840EF"/>
    <w:rsid w:val="00095F0A"/>
    <w:rsid w:val="00096063"/>
    <w:rsid w:val="000960AC"/>
    <w:rsid w:val="00097EEC"/>
    <w:rsid w:val="000A03E3"/>
    <w:rsid w:val="000A63F0"/>
    <w:rsid w:val="000A7983"/>
    <w:rsid w:val="000B5374"/>
    <w:rsid w:val="000B7F7F"/>
    <w:rsid w:val="000C1EA1"/>
    <w:rsid w:val="000D1338"/>
    <w:rsid w:val="000D1B43"/>
    <w:rsid w:val="000E5A28"/>
    <w:rsid w:val="000F0B26"/>
    <w:rsid w:val="000F6C6A"/>
    <w:rsid w:val="00104F41"/>
    <w:rsid w:val="00104F9F"/>
    <w:rsid w:val="001111D9"/>
    <w:rsid w:val="00117432"/>
    <w:rsid w:val="0012493E"/>
    <w:rsid w:val="00125345"/>
    <w:rsid w:val="0012788F"/>
    <w:rsid w:val="00140039"/>
    <w:rsid w:val="00141BE2"/>
    <w:rsid w:val="00144441"/>
    <w:rsid w:val="00172BE1"/>
    <w:rsid w:val="0017504B"/>
    <w:rsid w:val="001A2B8D"/>
    <w:rsid w:val="001A4132"/>
    <w:rsid w:val="001A536D"/>
    <w:rsid w:val="001B790D"/>
    <w:rsid w:val="001C29FE"/>
    <w:rsid w:val="001C329C"/>
    <w:rsid w:val="001C407B"/>
    <w:rsid w:val="001F0441"/>
    <w:rsid w:val="001F2E09"/>
    <w:rsid w:val="001F4CC0"/>
    <w:rsid w:val="002050C2"/>
    <w:rsid w:val="00206405"/>
    <w:rsid w:val="002113A4"/>
    <w:rsid w:val="002132A3"/>
    <w:rsid w:val="00225D70"/>
    <w:rsid w:val="002263C2"/>
    <w:rsid w:val="0023023E"/>
    <w:rsid w:val="0023114D"/>
    <w:rsid w:val="002349EA"/>
    <w:rsid w:val="00236845"/>
    <w:rsid w:val="00245A38"/>
    <w:rsid w:val="00247B27"/>
    <w:rsid w:val="002557AD"/>
    <w:rsid w:val="00266AD2"/>
    <w:rsid w:val="00270923"/>
    <w:rsid w:val="002817F3"/>
    <w:rsid w:val="00290A6C"/>
    <w:rsid w:val="00291C44"/>
    <w:rsid w:val="002B3068"/>
    <w:rsid w:val="002B4919"/>
    <w:rsid w:val="002B5AFC"/>
    <w:rsid w:val="002C1A3C"/>
    <w:rsid w:val="002C1FBE"/>
    <w:rsid w:val="002D03D3"/>
    <w:rsid w:val="002D55CE"/>
    <w:rsid w:val="002E2311"/>
    <w:rsid w:val="002E2FAC"/>
    <w:rsid w:val="002E35DA"/>
    <w:rsid w:val="002E3DAF"/>
    <w:rsid w:val="00306B8D"/>
    <w:rsid w:val="00325129"/>
    <w:rsid w:val="00333585"/>
    <w:rsid w:val="0033480A"/>
    <w:rsid w:val="00340E2E"/>
    <w:rsid w:val="0034282A"/>
    <w:rsid w:val="00350CDA"/>
    <w:rsid w:val="00351B97"/>
    <w:rsid w:val="00353D4D"/>
    <w:rsid w:val="003572C9"/>
    <w:rsid w:val="003575BF"/>
    <w:rsid w:val="00362A78"/>
    <w:rsid w:val="00395E52"/>
    <w:rsid w:val="00397032"/>
    <w:rsid w:val="003A3B70"/>
    <w:rsid w:val="003A491D"/>
    <w:rsid w:val="003A7C97"/>
    <w:rsid w:val="003B3879"/>
    <w:rsid w:val="003B5190"/>
    <w:rsid w:val="003C18E4"/>
    <w:rsid w:val="003C3779"/>
    <w:rsid w:val="003C43F1"/>
    <w:rsid w:val="003C5CCB"/>
    <w:rsid w:val="003D1088"/>
    <w:rsid w:val="003E02E0"/>
    <w:rsid w:val="003E05AE"/>
    <w:rsid w:val="003E2623"/>
    <w:rsid w:val="003F104E"/>
    <w:rsid w:val="003F2876"/>
    <w:rsid w:val="003F6648"/>
    <w:rsid w:val="003F77BE"/>
    <w:rsid w:val="00402735"/>
    <w:rsid w:val="004049D7"/>
    <w:rsid w:val="004059D6"/>
    <w:rsid w:val="0041507E"/>
    <w:rsid w:val="00431531"/>
    <w:rsid w:val="00443A4A"/>
    <w:rsid w:val="00446390"/>
    <w:rsid w:val="00451914"/>
    <w:rsid w:val="0045568B"/>
    <w:rsid w:val="00456D88"/>
    <w:rsid w:val="0046070F"/>
    <w:rsid w:val="00463D6E"/>
    <w:rsid w:val="00472560"/>
    <w:rsid w:val="00475C48"/>
    <w:rsid w:val="00480BF4"/>
    <w:rsid w:val="00485376"/>
    <w:rsid w:val="00486720"/>
    <w:rsid w:val="004912CD"/>
    <w:rsid w:val="004964F3"/>
    <w:rsid w:val="004A27F3"/>
    <w:rsid w:val="004A4034"/>
    <w:rsid w:val="004B3035"/>
    <w:rsid w:val="004C406F"/>
    <w:rsid w:val="004E571B"/>
    <w:rsid w:val="00503943"/>
    <w:rsid w:val="00505702"/>
    <w:rsid w:val="00507620"/>
    <w:rsid w:val="00513098"/>
    <w:rsid w:val="00514D79"/>
    <w:rsid w:val="00523BA4"/>
    <w:rsid w:val="00531CAC"/>
    <w:rsid w:val="00532172"/>
    <w:rsid w:val="005342F4"/>
    <w:rsid w:val="0054131A"/>
    <w:rsid w:val="00542988"/>
    <w:rsid w:val="0054389A"/>
    <w:rsid w:val="00543BE2"/>
    <w:rsid w:val="0055438C"/>
    <w:rsid w:val="00556FBF"/>
    <w:rsid w:val="00557721"/>
    <w:rsid w:val="00560C17"/>
    <w:rsid w:val="00563010"/>
    <w:rsid w:val="00566B0A"/>
    <w:rsid w:val="00570C55"/>
    <w:rsid w:val="00577E1B"/>
    <w:rsid w:val="0059435B"/>
    <w:rsid w:val="0059671A"/>
    <w:rsid w:val="005A2683"/>
    <w:rsid w:val="005A3C2A"/>
    <w:rsid w:val="005A4CD2"/>
    <w:rsid w:val="005B0B4B"/>
    <w:rsid w:val="005B7720"/>
    <w:rsid w:val="005D26FA"/>
    <w:rsid w:val="005D5D6C"/>
    <w:rsid w:val="005E0984"/>
    <w:rsid w:val="005E481B"/>
    <w:rsid w:val="005F0AD7"/>
    <w:rsid w:val="005F5A02"/>
    <w:rsid w:val="006046E3"/>
    <w:rsid w:val="0060521A"/>
    <w:rsid w:val="00607613"/>
    <w:rsid w:val="00610C28"/>
    <w:rsid w:val="00611595"/>
    <w:rsid w:val="00614F51"/>
    <w:rsid w:val="00624322"/>
    <w:rsid w:val="0062545A"/>
    <w:rsid w:val="0062718C"/>
    <w:rsid w:val="00632F39"/>
    <w:rsid w:val="00636F4A"/>
    <w:rsid w:val="0064085E"/>
    <w:rsid w:val="0064320B"/>
    <w:rsid w:val="006475F0"/>
    <w:rsid w:val="00650B1A"/>
    <w:rsid w:val="0066679F"/>
    <w:rsid w:val="00672432"/>
    <w:rsid w:val="0068205B"/>
    <w:rsid w:val="00687485"/>
    <w:rsid w:val="00694C00"/>
    <w:rsid w:val="0069715B"/>
    <w:rsid w:val="006A4665"/>
    <w:rsid w:val="006C1E99"/>
    <w:rsid w:val="006C71EF"/>
    <w:rsid w:val="006D151A"/>
    <w:rsid w:val="006D201D"/>
    <w:rsid w:val="006D6AAE"/>
    <w:rsid w:val="006E60F7"/>
    <w:rsid w:val="00703920"/>
    <w:rsid w:val="007128E4"/>
    <w:rsid w:val="00713130"/>
    <w:rsid w:val="00715A58"/>
    <w:rsid w:val="00722F0B"/>
    <w:rsid w:val="007305DF"/>
    <w:rsid w:val="00743DBD"/>
    <w:rsid w:val="00761ED9"/>
    <w:rsid w:val="00762760"/>
    <w:rsid w:val="00765D7D"/>
    <w:rsid w:val="00766B43"/>
    <w:rsid w:val="007759B3"/>
    <w:rsid w:val="00780761"/>
    <w:rsid w:val="007915BF"/>
    <w:rsid w:val="007A1FE3"/>
    <w:rsid w:val="007A2939"/>
    <w:rsid w:val="007A2BAB"/>
    <w:rsid w:val="007A47BC"/>
    <w:rsid w:val="007A64BF"/>
    <w:rsid w:val="007B6376"/>
    <w:rsid w:val="007C4BD9"/>
    <w:rsid w:val="007C56D8"/>
    <w:rsid w:val="007C6228"/>
    <w:rsid w:val="007C79BF"/>
    <w:rsid w:val="007D03A7"/>
    <w:rsid w:val="007D077A"/>
    <w:rsid w:val="007D2D2C"/>
    <w:rsid w:val="007D52BE"/>
    <w:rsid w:val="007E5D21"/>
    <w:rsid w:val="007E6ED6"/>
    <w:rsid w:val="007F3631"/>
    <w:rsid w:val="007F46AB"/>
    <w:rsid w:val="007F4934"/>
    <w:rsid w:val="008011A0"/>
    <w:rsid w:val="00801396"/>
    <w:rsid w:val="00806452"/>
    <w:rsid w:val="00814560"/>
    <w:rsid w:val="00835AB0"/>
    <w:rsid w:val="00851EED"/>
    <w:rsid w:val="00861AAA"/>
    <w:rsid w:val="008670D4"/>
    <w:rsid w:val="00872A0C"/>
    <w:rsid w:val="008755EF"/>
    <w:rsid w:val="00880136"/>
    <w:rsid w:val="008860F4"/>
    <w:rsid w:val="0089225E"/>
    <w:rsid w:val="00892EBF"/>
    <w:rsid w:val="00893496"/>
    <w:rsid w:val="00894C76"/>
    <w:rsid w:val="00895BFE"/>
    <w:rsid w:val="008A3D20"/>
    <w:rsid w:val="008A5F84"/>
    <w:rsid w:val="008B1F67"/>
    <w:rsid w:val="008B4A80"/>
    <w:rsid w:val="008C0C12"/>
    <w:rsid w:val="008C2C72"/>
    <w:rsid w:val="008C37F6"/>
    <w:rsid w:val="008C4A2D"/>
    <w:rsid w:val="008D038F"/>
    <w:rsid w:val="008E40C4"/>
    <w:rsid w:val="008E4863"/>
    <w:rsid w:val="008E72D1"/>
    <w:rsid w:val="008F6F90"/>
    <w:rsid w:val="008F6F91"/>
    <w:rsid w:val="00901838"/>
    <w:rsid w:val="009039E8"/>
    <w:rsid w:val="009069C9"/>
    <w:rsid w:val="009133CF"/>
    <w:rsid w:val="009164FC"/>
    <w:rsid w:val="00916EF6"/>
    <w:rsid w:val="00921FC7"/>
    <w:rsid w:val="009302E6"/>
    <w:rsid w:val="009350CD"/>
    <w:rsid w:val="009371FA"/>
    <w:rsid w:val="009445FF"/>
    <w:rsid w:val="00945866"/>
    <w:rsid w:val="009539F2"/>
    <w:rsid w:val="00955C99"/>
    <w:rsid w:val="009570F6"/>
    <w:rsid w:val="00984C3E"/>
    <w:rsid w:val="00986AA7"/>
    <w:rsid w:val="00993628"/>
    <w:rsid w:val="00996319"/>
    <w:rsid w:val="009A648B"/>
    <w:rsid w:val="009B20E5"/>
    <w:rsid w:val="009B5ECD"/>
    <w:rsid w:val="009C15C8"/>
    <w:rsid w:val="009D57C2"/>
    <w:rsid w:val="009D6940"/>
    <w:rsid w:val="009D787C"/>
    <w:rsid w:val="009E58CC"/>
    <w:rsid w:val="009E7B6E"/>
    <w:rsid w:val="009F1D61"/>
    <w:rsid w:val="009F2D7A"/>
    <w:rsid w:val="009F34B5"/>
    <w:rsid w:val="00A0160D"/>
    <w:rsid w:val="00A01704"/>
    <w:rsid w:val="00A02A5C"/>
    <w:rsid w:val="00A03102"/>
    <w:rsid w:val="00A07FE3"/>
    <w:rsid w:val="00A15412"/>
    <w:rsid w:val="00A15E57"/>
    <w:rsid w:val="00A22692"/>
    <w:rsid w:val="00A22F5F"/>
    <w:rsid w:val="00A32D76"/>
    <w:rsid w:val="00A47C3B"/>
    <w:rsid w:val="00A50F12"/>
    <w:rsid w:val="00A52AA2"/>
    <w:rsid w:val="00A52E34"/>
    <w:rsid w:val="00A532CA"/>
    <w:rsid w:val="00A62265"/>
    <w:rsid w:val="00A7131D"/>
    <w:rsid w:val="00A94D31"/>
    <w:rsid w:val="00A97C1E"/>
    <w:rsid w:val="00A97C47"/>
    <w:rsid w:val="00AA0F10"/>
    <w:rsid w:val="00AA4FF4"/>
    <w:rsid w:val="00AA6A71"/>
    <w:rsid w:val="00AC32C7"/>
    <w:rsid w:val="00AC45D9"/>
    <w:rsid w:val="00AC7B57"/>
    <w:rsid w:val="00AD3819"/>
    <w:rsid w:val="00AD4C6F"/>
    <w:rsid w:val="00AE1039"/>
    <w:rsid w:val="00B00491"/>
    <w:rsid w:val="00B0193D"/>
    <w:rsid w:val="00B032F4"/>
    <w:rsid w:val="00B1249E"/>
    <w:rsid w:val="00B24BA0"/>
    <w:rsid w:val="00B32064"/>
    <w:rsid w:val="00B343B1"/>
    <w:rsid w:val="00B355C4"/>
    <w:rsid w:val="00B422BD"/>
    <w:rsid w:val="00B53A08"/>
    <w:rsid w:val="00B55C3B"/>
    <w:rsid w:val="00B63766"/>
    <w:rsid w:val="00B650D0"/>
    <w:rsid w:val="00B65581"/>
    <w:rsid w:val="00B66E32"/>
    <w:rsid w:val="00B70153"/>
    <w:rsid w:val="00B80EF2"/>
    <w:rsid w:val="00B86218"/>
    <w:rsid w:val="00B94353"/>
    <w:rsid w:val="00BA6C0E"/>
    <w:rsid w:val="00BB6E5D"/>
    <w:rsid w:val="00BC02DD"/>
    <w:rsid w:val="00BD090D"/>
    <w:rsid w:val="00BE235A"/>
    <w:rsid w:val="00BF51B4"/>
    <w:rsid w:val="00BF5265"/>
    <w:rsid w:val="00C01446"/>
    <w:rsid w:val="00C0196E"/>
    <w:rsid w:val="00C13587"/>
    <w:rsid w:val="00C14D28"/>
    <w:rsid w:val="00C20FA9"/>
    <w:rsid w:val="00C22CD7"/>
    <w:rsid w:val="00C2319A"/>
    <w:rsid w:val="00C3374B"/>
    <w:rsid w:val="00C344A7"/>
    <w:rsid w:val="00C35BB4"/>
    <w:rsid w:val="00C70D41"/>
    <w:rsid w:val="00C830BF"/>
    <w:rsid w:val="00C83C5C"/>
    <w:rsid w:val="00C84C13"/>
    <w:rsid w:val="00C91F24"/>
    <w:rsid w:val="00C935BF"/>
    <w:rsid w:val="00CA4BF1"/>
    <w:rsid w:val="00CA5C87"/>
    <w:rsid w:val="00CA60EA"/>
    <w:rsid w:val="00CB362F"/>
    <w:rsid w:val="00CB3C30"/>
    <w:rsid w:val="00CC17CC"/>
    <w:rsid w:val="00CC1FE5"/>
    <w:rsid w:val="00CC3C86"/>
    <w:rsid w:val="00CD0777"/>
    <w:rsid w:val="00CD7145"/>
    <w:rsid w:val="00CE51DA"/>
    <w:rsid w:val="00D01B2F"/>
    <w:rsid w:val="00D020CB"/>
    <w:rsid w:val="00D1013A"/>
    <w:rsid w:val="00D11EE9"/>
    <w:rsid w:val="00D14224"/>
    <w:rsid w:val="00D16CD3"/>
    <w:rsid w:val="00D216EB"/>
    <w:rsid w:val="00D22AC8"/>
    <w:rsid w:val="00D25CEF"/>
    <w:rsid w:val="00D2651F"/>
    <w:rsid w:val="00D30DA3"/>
    <w:rsid w:val="00D31447"/>
    <w:rsid w:val="00D34957"/>
    <w:rsid w:val="00D648AF"/>
    <w:rsid w:val="00D72917"/>
    <w:rsid w:val="00D76A0A"/>
    <w:rsid w:val="00D81E67"/>
    <w:rsid w:val="00D834A8"/>
    <w:rsid w:val="00D9063D"/>
    <w:rsid w:val="00D915C1"/>
    <w:rsid w:val="00D94770"/>
    <w:rsid w:val="00DA23E7"/>
    <w:rsid w:val="00DA3176"/>
    <w:rsid w:val="00DA3850"/>
    <w:rsid w:val="00DB02A8"/>
    <w:rsid w:val="00DC1A6B"/>
    <w:rsid w:val="00DC7D31"/>
    <w:rsid w:val="00DD5FE9"/>
    <w:rsid w:val="00DE60F9"/>
    <w:rsid w:val="00DF591E"/>
    <w:rsid w:val="00DF71B1"/>
    <w:rsid w:val="00E01703"/>
    <w:rsid w:val="00E04494"/>
    <w:rsid w:val="00E1172E"/>
    <w:rsid w:val="00E208E3"/>
    <w:rsid w:val="00E26271"/>
    <w:rsid w:val="00E35DD8"/>
    <w:rsid w:val="00E42050"/>
    <w:rsid w:val="00E4696D"/>
    <w:rsid w:val="00E54282"/>
    <w:rsid w:val="00E549C9"/>
    <w:rsid w:val="00E6000F"/>
    <w:rsid w:val="00E777B7"/>
    <w:rsid w:val="00E86601"/>
    <w:rsid w:val="00E97035"/>
    <w:rsid w:val="00EA09DE"/>
    <w:rsid w:val="00EA7F4B"/>
    <w:rsid w:val="00EB0E08"/>
    <w:rsid w:val="00EB37CD"/>
    <w:rsid w:val="00EB615A"/>
    <w:rsid w:val="00EC73D0"/>
    <w:rsid w:val="00EC77DA"/>
    <w:rsid w:val="00ED4343"/>
    <w:rsid w:val="00ED4AC5"/>
    <w:rsid w:val="00ED4F4D"/>
    <w:rsid w:val="00EE10B2"/>
    <w:rsid w:val="00EE2F76"/>
    <w:rsid w:val="00EE420D"/>
    <w:rsid w:val="00EE4964"/>
    <w:rsid w:val="00EE72F0"/>
    <w:rsid w:val="00EF1893"/>
    <w:rsid w:val="00EF2BC7"/>
    <w:rsid w:val="00EF591D"/>
    <w:rsid w:val="00F0792D"/>
    <w:rsid w:val="00F1034A"/>
    <w:rsid w:val="00F10DF8"/>
    <w:rsid w:val="00F16E89"/>
    <w:rsid w:val="00F17743"/>
    <w:rsid w:val="00F314DF"/>
    <w:rsid w:val="00F375BA"/>
    <w:rsid w:val="00F444B8"/>
    <w:rsid w:val="00F50B45"/>
    <w:rsid w:val="00F51460"/>
    <w:rsid w:val="00F57633"/>
    <w:rsid w:val="00F579D6"/>
    <w:rsid w:val="00F622DC"/>
    <w:rsid w:val="00F64529"/>
    <w:rsid w:val="00F6634C"/>
    <w:rsid w:val="00F670C3"/>
    <w:rsid w:val="00F739B6"/>
    <w:rsid w:val="00F838C2"/>
    <w:rsid w:val="00FA4058"/>
    <w:rsid w:val="00FA4247"/>
    <w:rsid w:val="00FA6FA2"/>
    <w:rsid w:val="00FB35B1"/>
    <w:rsid w:val="00FB50C3"/>
    <w:rsid w:val="00FC28A3"/>
    <w:rsid w:val="00FC6B23"/>
    <w:rsid w:val="00FD3A91"/>
    <w:rsid w:val="00FE764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FC1805"/>
  <w15:docId w15:val="{7D34E38F-79CB-1E44-9CBB-0E7036D5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F0B"/>
    <w:pPr>
      <w:spacing w:after="111" w:line="265" w:lineRule="auto"/>
      <w:ind w:left="10" w:hanging="10"/>
      <w:jc w:val="both"/>
    </w:pPr>
    <w:rPr>
      <w:rFonts w:ascii="Times New Roman" w:hAnsi="Times New Roman"/>
      <w:color w:val="000000"/>
      <w:sz w:val="24"/>
    </w:rPr>
  </w:style>
  <w:style w:type="paragraph" w:styleId="Judul1">
    <w:name w:val="heading 1"/>
    <w:basedOn w:val="Normal"/>
    <w:next w:val="Normal"/>
    <w:link w:val="Judul1KAR"/>
    <w:uiPriority w:val="9"/>
    <w:qFormat/>
    <w:rsid w:val="004964F3"/>
    <w:pPr>
      <w:keepNext/>
      <w:keepLines/>
      <w:numPr>
        <w:numId w:val="5"/>
      </w:numPr>
      <w:spacing w:after="0" w:line="480" w:lineRule="auto"/>
      <w:jc w:val="center"/>
      <w:outlineLvl w:val="0"/>
    </w:pPr>
    <w:rPr>
      <w:rFonts w:eastAsiaTheme="majorEastAsia" w:cs="Times New Roman"/>
      <w:b/>
      <w:bCs/>
      <w:color w:val="auto"/>
      <w:szCs w:val="24"/>
    </w:rPr>
  </w:style>
  <w:style w:type="paragraph" w:styleId="Judul2">
    <w:name w:val="heading 2"/>
    <w:basedOn w:val="Normal"/>
    <w:next w:val="Normal"/>
    <w:link w:val="Judul2KAR"/>
    <w:uiPriority w:val="9"/>
    <w:qFormat/>
    <w:rsid w:val="004964F3"/>
    <w:pPr>
      <w:keepNext/>
      <w:keepLines/>
      <w:numPr>
        <w:ilvl w:val="1"/>
        <w:numId w:val="5"/>
      </w:numPr>
      <w:spacing w:after="0" w:line="480" w:lineRule="auto"/>
      <w:outlineLvl w:val="1"/>
    </w:pPr>
    <w:rPr>
      <w:rFonts w:eastAsiaTheme="majorEastAsia" w:cs="Times New Roman"/>
      <w:b/>
      <w:bCs/>
      <w:color w:val="auto"/>
      <w:szCs w:val="24"/>
    </w:rPr>
  </w:style>
  <w:style w:type="paragraph" w:styleId="Judul3">
    <w:name w:val="heading 3"/>
    <w:basedOn w:val="Normal"/>
    <w:next w:val="Normal"/>
    <w:link w:val="Judul3KAR"/>
    <w:uiPriority w:val="9"/>
    <w:qFormat/>
    <w:rsid w:val="00EE420D"/>
    <w:pPr>
      <w:keepNext/>
      <w:keepLines/>
      <w:numPr>
        <w:ilvl w:val="2"/>
        <w:numId w:val="5"/>
      </w:numPr>
      <w:spacing w:after="0" w:line="480" w:lineRule="auto"/>
      <w:outlineLvl w:val="2"/>
    </w:pPr>
    <w:rPr>
      <w:rFonts w:eastAsiaTheme="majorEastAsia" w:cs="Times New Roman"/>
      <w:bCs/>
      <w:color w:val="000000" w:themeColor="text1"/>
      <w:szCs w:val="24"/>
    </w:rPr>
  </w:style>
  <w:style w:type="paragraph" w:styleId="Judul4">
    <w:name w:val="heading 4"/>
    <w:basedOn w:val="Normal"/>
    <w:next w:val="Normal"/>
    <w:link w:val="Judul4KAR"/>
    <w:uiPriority w:val="9"/>
    <w:unhideWhenUsed/>
    <w:qFormat/>
    <w:rsid w:val="00EE420D"/>
    <w:pPr>
      <w:keepNext/>
      <w:keepLines/>
      <w:numPr>
        <w:numId w:val="49"/>
      </w:numPr>
      <w:spacing w:after="0" w:line="480" w:lineRule="auto"/>
      <w:outlineLvl w:val="3"/>
    </w:pPr>
    <w:rPr>
      <w:rFonts w:eastAsiaTheme="majorEastAsia" w:cstheme="majorBidi"/>
      <w:iCs/>
      <w:color w:val="000000" w:themeColor="text1"/>
    </w:rPr>
  </w:style>
  <w:style w:type="paragraph" w:styleId="Judul5">
    <w:name w:val="heading 5"/>
    <w:basedOn w:val="Normal"/>
    <w:next w:val="Normal"/>
    <w:link w:val="Judul5KAR"/>
    <w:uiPriority w:val="9"/>
    <w:unhideWhenUsed/>
    <w:qFormat/>
    <w:rsid w:val="00480BF4"/>
    <w:pPr>
      <w:keepNext/>
      <w:keepLines/>
      <w:numPr>
        <w:numId w:val="28"/>
      </w:numPr>
      <w:spacing w:after="0" w:line="480" w:lineRule="auto"/>
      <w:outlineLvl w:val="4"/>
    </w:pPr>
    <w:rPr>
      <w:rFonts w:eastAsiaTheme="majorEastAsia" w:cstheme="majorBidi"/>
      <w:b/>
      <w:color w:val="000000" w:themeColor="text1"/>
    </w:rPr>
  </w:style>
  <w:style w:type="paragraph" w:styleId="Judul6">
    <w:name w:val="heading 6"/>
    <w:basedOn w:val="Normal"/>
    <w:next w:val="Normal"/>
    <w:link w:val="Judul6KAR"/>
    <w:uiPriority w:val="9"/>
    <w:semiHidden/>
    <w:unhideWhenUsed/>
    <w:qFormat/>
    <w:rsid w:val="00722F0B"/>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Judul7">
    <w:name w:val="heading 7"/>
    <w:basedOn w:val="Normal"/>
    <w:next w:val="Normal"/>
    <w:link w:val="Judul7KAR"/>
    <w:uiPriority w:val="9"/>
    <w:semiHidden/>
    <w:unhideWhenUsed/>
    <w:qFormat/>
    <w:rsid w:val="00722F0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Judul8">
    <w:name w:val="heading 8"/>
    <w:basedOn w:val="Normal"/>
    <w:next w:val="Normal"/>
    <w:link w:val="Judul8KAR"/>
    <w:uiPriority w:val="9"/>
    <w:semiHidden/>
    <w:unhideWhenUsed/>
    <w:qFormat/>
    <w:rsid w:val="00722F0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722F0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tabel 4,Body of text,Heading 1 Char1,UGEX'Z,kepala,List Paragraph1,heading 3,Heading 31,Heading 311,Heading 3111,List Paragraph Char Char,Paragraf ISI,Paragraf ISI1,Paragraf ISI2,Paragraf ISI3,Paragraf ISI11,Paragraf ISI21,heading 2,P1,A"/>
    <w:basedOn w:val="Normal"/>
    <w:link w:val="DaftarParagrafKAR"/>
    <w:uiPriority w:val="1"/>
    <w:qFormat/>
    <w:rsid w:val="005D5D6C"/>
    <w:pPr>
      <w:ind w:left="720"/>
      <w:contextualSpacing/>
    </w:pPr>
  </w:style>
  <w:style w:type="character" w:customStyle="1" w:styleId="DaftarParagrafKAR">
    <w:name w:val="Daftar Paragraf KAR"/>
    <w:aliases w:val="tabel 4 KAR,Body of text KAR,Heading 1 Char1 KAR,UGEX'Z KAR,kepala KAR,List Paragraph1 KAR,heading 3 KAR,Heading 31 KAR,Heading 311 KAR,Heading 3111 KAR,List Paragraph Char Char KAR,Paragraf ISI KAR,Paragraf ISI1 KAR,heading 2 KAR"/>
    <w:link w:val="DaftarParagraf"/>
    <w:uiPriority w:val="34"/>
    <w:qFormat/>
    <w:rsid w:val="003B5190"/>
    <w:rPr>
      <w:rFonts w:ascii="Times New Roman" w:hAnsi="Times New Roman"/>
      <w:color w:val="000000"/>
      <w:sz w:val="24"/>
    </w:rPr>
  </w:style>
  <w:style w:type="paragraph" w:styleId="TidakAdaSpasi">
    <w:name w:val="No Spacing"/>
    <w:next w:val="Normal"/>
    <w:uiPriority w:val="1"/>
    <w:qFormat/>
    <w:rsid w:val="00DC1A6B"/>
    <w:pPr>
      <w:spacing w:after="0" w:line="240" w:lineRule="auto"/>
      <w:jc w:val="center"/>
    </w:pPr>
    <w:rPr>
      <w:rFonts w:ascii="Times New Roman" w:hAnsi="Times New Roman"/>
      <w:b/>
      <w:color w:val="000000" w:themeColor="text1"/>
      <w:sz w:val="28"/>
      <w:lang w:val="en-US"/>
    </w:rPr>
  </w:style>
  <w:style w:type="paragraph" w:styleId="NormalWeb">
    <w:name w:val="Normal (Web)"/>
    <w:basedOn w:val="Normal"/>
    <w:uiPriority w:val="99"/>
    <w:unhideWhenUsed/>
    <w:rsid w:val="00DA23E7"/>
    <w:pPr>
      <w:spacing w:before="100" w:beforeAutospacing="1" w:after="100" w:afterAutospacing="1" w:line="240" w:lineRule="auto"/>
      <w:ind w:left="0" w:firstLine="0"/>
      <w:jc w:val="left"/>
    </w:pPr>
    <w:rPr>
      <w:rFonts w:eastAsia="Times New Roman" w:cs="Times New Roman"/>
      <w:color w:val="auto"/>
      <w:szCs w:val="24"/>
      <w:lang w:val="en-US"/>
    </w:rPr>
  </w:style>
  <w:style w:type="character" w:customStyle="1" w:styleId="apple-tab-span">
    <w:name w:val="apple-tab-span"/>
    <w:basedOn w:val="FontParagrafDefault"/>
    <w:rsid w:val="00DA23E7"/>
  </w:style>
  <w:style w:type="character" w:customStyle="1" w:styleId="markedcontent">
    <w:name w:val="markedcontent"/>
    <w:basedOn w:val="FontParagrafDefault"/>
    <w:rsid w:val="00DA23E7"/>
  </w:style>
  <w:style w:type="paragraph" w:styleId="Header">
    <w:name w:val="header"/>
    <w:basedOn w:val="Normal"/>
    <w:link w:val="HeaderKAR"/>
    <w:uiPriority w:val="99"/>
    <w:unhideWhenUsed/>
    <w:qFormat/>
    <w:rsid w:val="00DA23E7"/>
    <w:pPr>
      <w:tabs>
        <w:tab w:val="center" w:pos="4513"/>
        <w:tab w:val="right" w:pos="9026"/>
      </w:tabs>
      <w:spacing w:after="0" w:line="240" w:lineRule="auto"/>
    </w:pPr>
  </w:style>
  <w:style w:type="character" w:customStyle="1" w:styleId="HeaderKAR">
    <w:name w:val="Header KAR"/>
    <w:basedOn w:val="FontParagrafDefault"/>
    <w:link w:val="Header"/>
    <w:uiPriority w:val="99"/>
    <w:qFormat/>
    <w:rsid w:val="00DA23E7"/>
    <w:rPr>
      <w:rFonts w:ascii="Times New Roman" w:hAnsi="Times New Roman"/>
      <w:color w:val="000000"/>
      <w:sz w:val="24"/>
    </w:rPr>
  </w:style>
  <w:style w:type="paragraph" w:styleId="Footer">
    <w:name w:val="footer"/>
    <w:basedOn w:val="Normal"/>
    <w:link w:val="FooterKAR"/>
    <w:uiPriority w:val="99"/>
    <w:unhideWhenUsed/>
    <w:rsid w:val="00DA23E7"/>
    <w:pPr>
      <w:tabs>
        <w:tab w:val="center" w:pos="4513"/>
        <w:tab w:val="right" w:pos="9026"/>
      </w:tabs>
      <w:spacing w:after="0" w:line="240" w:lineRule="auto"/>
    </w:pPr>
  </w:style>
  <w:style w:type="character" w:customStyle="1" w:styleId="FooterKAR">
    <w:name w:val="Footer KAR"/>
    <w:basedOn w:val="FontParagrafDefault"/>
    <w:link w:val="Footer"/>
    <w:uiPriority w:val="99"/>
    <w:rsid w:val="00DA23E7"/>
    <w:rPr>
      <w:rFonts w:ascii="Times New Roman" w:hAnsi="Times New Roman"/>
      <w:color w:val="000000"/>
      <w:sz w:val="24"/>
    </w:rPr>
  </w:style>
  <w:style w:type="paragraph" w:styleId="TeksIsi">
    <w:name w:val="Body Text"/>
    <w:basedOn w:val="Normal"/>
    <w:link w:val="TeksIsiKAR"/>
    <w:uiPriority w:val="1"/>
    <w:qFormat/>
    <w:rsid w:val="000F0B26"/>
    <w:pPr>
      <w:widowControl w:val="0"/>
      <w:autoSpaceDE w:val="0"/>
      <w:autoSpaceDN w:val="0"/>
      <w:spacing w:after="0" w:line="240" w:lineRule="auto"/>
      <w:ind w:left="0" w:firstLine="0"/>
      <w:jc w:val="left"/>
    </w:pPr>
    <w:rPr>
      <w:rFonts w:eastAsia="Times New Roman" w:cs="Times New Roman"/>
      <w:color w:val="auto"/>
      <w:sz w:val="22"/>
    </w:rPr>
  </w:style>
  <w:style w:type="character" w:customStyle="1" w:styleId="TeksIsiKAR">
    <w:name w:val="Teks Isi KAR"/>
    <w:basedOn w:val="FontParagrafDefault"/>
    <w:link w:val="TeksIsi"/>
    <w:uiPriority w:val="1"/>
    <w:rsid w:val="000F0B26"/>
    <w:rPr>
      <w:rFonts w:ascii="Times New Roman" w:eastAsia="Times New Roman" w:hAnsi="Times New Roman" w:cs="Times New Roman"/>
    </w:rPr>
  </w:style>
  <w:style w:type="table" w:styleId="KisiTabel">
    <w:name w:val="Table Grid"/>
    <w:basedOn w:val="TabelNormal"/>
    <w:uiPriority w:val="59"/>
    <w:qFormat/>
    <w:rsid w:val="007D2D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
    <w:name w:val="BAB"/>
    <w:basedOn w:val="Judul1"/>
    <w:link w:val="BABChar"/>
    <w:rsid w:val="007D2D2C"/>
    <w:pPr>
      <w:ind w:left="11" w:hanging="11"/>
    </w:pPr>
    <w:rPr>
      <w:b w:val="0"/>
      <w:bCs w:val="0"/>
      <w:color w:val="000000" w:themeColor="text1"/>
      <w:lang w:val="fi-FI"/>
    </w:rPr>
  </w:style>
  <w:style w:type="paragraph" w:customStyle="1" w:styleId="SUBBAB">
    <w:name w:val="SUB BAB"/>
    <w:basedOn w:val="Judul2"/>
    <w:link w:val="SUBBABChar"/>
    <w:rsid w:val="007D2D2C"/>
    <w:pPr>
      <w:ind w:left="11" w:hanging="11"/>
    </w:pPr>
    <w:rPr>
      <w:b w:val="0"/>
      <w:bCs w:val="0"/>
      <w:color w:val="000000" w:themeColor="text1"/>
    </w:rPr>
  </w:style>
  <w:style w:type="character" w:customStyle="1" w:styleId="Judul1KAR">
    <w:name w:val="Judul 1 KAR"/>
    <w:basedOn w:val="FontParagrafDefault"/>
    <w:link w:val="Judul1"/>
    <w:uiPriority w:val="9"/>
    <w:rsid w:val="004964F3"/>
    <w:rPr>
      <w:rFonts w:ascii="Times New Roman" w:eastAsiaTheme="majorEastAsia" w:hAnsi="Times New Roman" w:cs="Times New Roman"/>
      <w:b/>
      <w:bCs/>
      <w:sz w:val="24"/>
      <w:szCs w:val="24"/>
    </w:rPr>
  </w:style>
  <w:style w:type="character" w:customStyle="1" w:styleId="BABChar">
    <w:name w:val="BAB Char"/>
    <w:basedOn w:val="Judul1KAR"/>
    <w:link w:val="BAB"/>
    <w:rsid w:val="007D2D2C"/>
    <w:rPr>
      <w:rFonts w:ascii="Times New Roman" w:eastAsiaTheme="majorEastAsia" w:hAnsi="Times New Roman" w:cs="Times New Roman"/>
      <w:b w:val="0"/>
      <w:bCs w:val="0"/>
      <w:color w:val="000000" w:themeColor="text1"/>
      <w:sz w:val="24"/>
      <w:szCs w:val="24"/>
      <w:lang w:val="fi-FI"/>
    </w:rPr>
  </w:style>
  <w:style w:type="paragraph" w:customStyle="1" w:styleId="BABSUB">
    <w:name w:val="BAB SUB"/>
    <w:basedOn w:val="Judul3"/>
    <w:link w:val="BABSUBChar"/>
    <w:rsid w:val="007D2D2C"/>
    <w:pPr>
      <w:ind w:left="11" w:hanging="11"/>
    </w:pPr>
    <w:rPr>
      <w:b/>
      <w:bCs w:val="0"/>
    </w:rPr>
  </w:style>
  <w:style w:type="character" w:customStyle="1" w:styleId="Judul2KAR">
    <w:name w:val="Judul 2 KAR"/>
    <w:basedOn w:val="FontParagrafDefault"/>
    <w:link w:val="Judul2"/>
    <w:uiPriority w:val="9"/>
    <w:rsid w:val="004964F3"/>
    <w:rPr>
      <w:rFonts w:ascii="Times New Roman" w:eastAsiaTheme="majorEastAsia" w:hAnsi="Times New Roman" w:cs="Times New Roman"/>
      <w:b/>
      <w:bCs/>
      <w:sz w:val="24"/>
      <w:szCs w:val="24"/>
    </w:rPr>
  </w:style>
  <w:style w:type="character" w:customStyle="1" w:styleId="SUBBABChar">
    <w:name w:val="SUB BAB Char"/>
    <w:basedOn w:val="Judul2KAR"/>
    <w:link w:val="SUBBAB"/>
    <w:rsid w:val="007D2D2C"/>
    <w:rPr>
      <w:rFonts w:ascii="Times New Roman" w:eastAsiaTheme="majorEastAsia" w:hAnsi="Times New Roman" w:cs="Times New Roman"/>
      <w:b w:val="0"/>
      <w:bCs w:val="0"/>
      <w:color w:val="000000" w:themeColor="text1"/>
      <w:sz w:val="24"/>
      <w:szCs w:val="24"/>
    </w:rPr>
  </w:style>
  <w:style w:type="paragraph" w:styleId="Keterangan">
    <w:name w:val="caption"/>
    <w:basedOn w:val="Normal"/>
    <w:next w:val="Normal"/>
    <w:uiPriority w:val="35"/>
    <w:unhideWhenUsed/>
    <w:qFormat/>
    <w:rsid w:val="001A2B8D"/>
    <w:pPr>
      <w:spacing w:after="200" w:line="240" w:lineRule="auto"/>
      <w:jc w:val="center"/>
    </w:pPr>
    <w:rPr>
      <w:iCs/>
      <w:color w:val="auto"/>
      <w:szCs w:val="18"/>
    </w:rPr>
  </w:style>
  <w:style w:type="character" w:customStyle="1" w:styleId="Judul3KAR">
    <w:name w:val="Judul 3 KAR"/>
    <w:basedOn w:val="FontParagrafDefault"/>
    <w:link w:val="Judul3"/>
    <w:uiPriority w:val="9"/>
    <w:rsid w:val="00EE420D"/>
    <w:rPr>
      <w:rFonts w:ascii="Times New Roman" w:eastAsiaTheme="majorEastAsia" w:hAnsi="Times New Roman" w:cs="Times New Roman"/>
      <w:bCs/>
      <w:color w:val="000000" w:themeColor="text1"/>
      <w:sz w:val="24"/>
      <w:szCs w:val="24"/>
    </w:rPr>
  </w:style>
  <w:style w:type="character" w:customStyle="1" w:styleId="BABSUBChar">
    <w:name w:val="BAB SUB Char"/>
    <w:basedOn w:val="Judul3KAR"/>
    <w:link w:val="BABSUB"/>
    <w:rsid w:val="007D2D2C"/>
    <w:rPr>
      <w:rFonts w:ascii="Times New Roman" w:eastAsiaTheme="majorEastAsia" w:hAnsi="Times New Roman" w:cs="Times New Roman"/>
      <w:b/>
      <w:bCs w:val="0"/>
      <w:color w:val="000000" w:themeColor="text1"/>
      <w:sz w:val="24"/>
      <w:szCs w:val="24"/>
    </w:rPr>
  </w:style>
  <w:style w:type="paragraph" w:styleId="JudulTOC">
    <w:name w:val="TOC Heading"/>
    <w:basedOn w:val="Judul1"/>
    <w:next w:val="Normal"/>
    <w:uiPriority w:val="39"/>
    <w:unhideWhenUsed/>
    <w:qFormat/>
    <w:rsid w:val="008C2C72"/>
    <w:pPr>
      <w:spacing w:line="259" w:lineRule="auto"/>
      <w:jc w:val="left"/>
      <w:outlineLvl w:val="9"/>
    </w:pPr>
    <w:rPr>
      <w:lang w:val="en-US"/>
    </w:rPr>
  </w:style>
  <w:style w:type="paragraph" w:styleId="TOC1">
    <w:name w:val="toc 1"/>
    <w:basedOn w:val="Normal"/>
    <w:next w:val="Normal"/>
    <w:autoRedefine/>
    <w:uiPriority w:val="39"/>
    <w:unhideWhenUsed/>
    <w:rsid w:val="00C830BF"/>
    <w:pPr>
      <w:tabs>
        <w:tab w:val="right" w:leader="dot" w:pos="7928"/>
      </w:tabs>
      <w:spacing w:after="0" w:line="480" w:lineRule="auto"/>
      <w:ind w:left="0" w:firstLine="0"/>
    </w:pPr>
    <w:rPr>
      <w:b/>
      <w:noProof/>
    </w:rPr>
  </w:style>
  <w:style w:type="paragraph" w:styleId="TOC2">
    <w:name w:val="toc 2"/>
    <w:basedOn w:val="Normal"/>
    <w:next w:val="Normal"/>
    <w:autoRedefine/>
    <w:uiPriority w:val="39"/>
    <w:unhideWhenUsed/>
    <w:rsid w:val="00B24BA0"/>
    <w:pPr>
      <w:spacing w:after="0" w:line="480" w:lineRule="auto"/>
      <w:ind w:left="567" w:firstLine="0"/>
    </w:pPr>
  </w:style>
  <w:style w:type="paragraph" w:styleId="TOC3">
    <w:name w:val="toc 3"/>
    <w:basedOn w:val="Normal"/>
    <w:next w:val="Normal"/>
    <w:autoRedefine/>
    <w:uiPriority w:val="39"/>
    <w:unhideWhenUsed/>
    <w:rsid w:val="00B24BA0"/>
    <w:pPr>
      <w:spacing w:after="0" w:line="480" w:lineRule="auto"/>
      <w:ind w:left="851" w:firstLine="0"/>
    </w:pPr>
  </w:style>
  <w:style w:type="character" w:styleId="Hyperlink">
    <w:name w:val="Hyperlink"/>
    <w:basedOn w:val="FontParagrafDefault"/>
    <w:uiPriority w:val="99"/>
    <w:unhideWhenUsed/>
    <w:rsid w:val="008C2C72"/>
    <w:rPr>
      <w:color w:val="0563C1" w:themeColor="hyperlink"/>
      <w:u w:val="single"/>
    </w:rPr>
  </w:style>
  <w:style w:type="paragraph" w:styleId="TabelGambar">
    <w:name w:val="table of figures"/>
    <w:basedOn w:val="Normal"/>
    <w:next w:val="Normal"/>
    <w:uiPriority w:val="99"/>
    <w:unhideWhenUsed/>
    <w:rsid w:val="008C2C72"/>
    <w:pPr>
      <w:spacing w:after="0"/>
      <w:ind w:left="0"/>
    </w:pPr>
  </w:style>
  <w:style w:type="character" w:styleId="ReferensiKomentar">
    <w:name w:val="annotation reference"/>
    <w:basedOn w:val="FontParagrafDefault"/>
    <w:uiPriority w:val="99"/>
    <w:semiHidden/>
    <w:unhideWhenUsed/>
    <w:rsid w:val="00543BE2"/>
    <w:rPr>
      <w:sz w:val="16"/>
      <w:szCs w:val="16"/>
    </w:rPr>
  </w:style>
  <w:style w:type="paragraph" w:styleId="TeksKomentar">
    <w:name w:val="annotation text"/>
    <w:basedOn w:val="Normal"/>
    <w:link w:val="TeksKomentarKAR"/>
    <w:uiPriority w:val="99"/>
    <w:unhideWhenUsed/>
    <w:rsid w:val="00543BE2"/>
    <w:pPr>
      <w:spacing w:line="240" w:lineRule="auto"/>
    </w:pPr>
    <w:rPr>
      <w:sz w:val="20"/>
      <w:szCs w:val="20"/>
    </w:rPr>
  </w:style>
  <w:style w:type="character" w:customStyle="1" w:styleId="TeksKomentarKAR">
    <w:name w:val="Teks Komentar KAR"/>
    <w:basedOn w:val="FontParagrafDefault"/>
    <w:link w:val="TeksKomentar"/>
    <w:uiPriority w:val="99"/>
    <w:rsid w:val="00543BE2"/>
    <w:rPr>
      <w:rFonts w:ascii="Times New Roman" w:hAnsi="Times New Roman"/>
      <w:color w:val="000000"/>
      <w:sz w:val="20"/>
      <w:szCs w:val="20"/>
    </w:rPr>
  </w:style>
  <w:style w:type="paragraph" w:styleId="SubjekKomentar">
    <w:name w:val="annotation subject"/>
    <w:basedOn w:val="TeksKomentar"/>
    <w:next w:val="TeksKomentar"/>
    <w:link w:val="SubjekKomentarKAR"/>
    <w:uiPriority w:val="99"/>
    <w:semiHidden/>
    <w:unhideWhenUsed/>
    <w:rsid w:val="00543BE2"/>
    <w:rPr>
      <w:b/>
      <w:bCs/>
    </w:rPr>
  </w:style>
  <w:style w:type="character" w:customStyle="1" w:styleId="SubjekKomentarKAR">
    <w:name w:val="Subjek Komentar KAR"/>
    <w:basedOn w:val="TeksKomentarKAR"/>
    <w:link w:val="SubjekKomentar"/>
    <w:uiPriority w:val="99"/>
    <w:semiHidden/>
    <w:rsid w:val="00543BE2"/>
    <w:rPr>
      <w:rFonts w:ascii="Times New Roman" w:hAnsi="Times New Roman"/>
      <w:b/>
      <w:bCs/>
      <w:color w:val="000000"/>
      <w:sz w:val="20"/>
      <w:szCs w:val="20"/>
    </w:rPr>
  </w:style>
  <w:style w:type="character" w:customStyle="1" w:styleId="Judul4KAR">
    <w:name w:val="Judul 4 KAR"/>
    <w:basedOn w:val="FontParagrafDefault"/>
    <w:link w:val="Judul4"/>
    <w:uiPriority w:val="9"/>
    <w:rsid w:val="00EE420D"/>
    <w:rPr>
      <w:rFonts w:ascii="Times New Roman" w:eastAsiaTheme="majorEastAsia" w:hAnsi="Times New Roman" w:cstheme="majorBidi"/>
      <w:iCs/>
      <w:color w:val="000000" w:themeColor="text1"/>
      <w:sz w:val="24"/>
    </w:rPr>
  </w:style>
  <w:style w:type="character" w:customStyle="1" w:styleId="Judul5KAR">
    <w:name w:val="Judul 5 KAR"/>
    <w:basedOn w:val="FontParagrafDefault"/>
    <w:link w:val="Judul5"/>
    <w:uiPriority w:val="9"/>
    <w:rsid w:val="00A07FE3"/>
    <w:rPr>
      <w:rFonts w:ascii="Times New Roman" w:eastAsiaTheme="majorEastAsia" w:hAnsi="Times New Roman" w:cstheme="majorBidi"/>
      <w:b/>
      <w:color w:val="000000" w:themeColor="text1"/>
      <w:sz w:val="24"/>
    </w:rPr>
  </w:style>
  <w:style w:type="character" w:customStyle="1" w:styleId="Judul6KAR">
    <w:name w:val="Judul 6 KAR"/>
    <w:basedOn w:val="FontParagrafDefault"/>
    <w:link w:val="Judul6"/>
    <w:uiPriority w:val="9"/>
    <w:semiHidden/>
    <w:rsid w:val="00722F0B"/>
    <w:rPr>
      <w:rFonts w:asciiTheme="majorHAnsi" w:eastAsiaTheme="majorEastAsia" w:hAnsiTheme="majorHAnsi" w:cstheme="majorBidi"/>
      <w:color w:val="1F4D78" w:themeColor="accent1" w:themeShade="7F"/>
      <w:sz w:val="24"/>
    </w:rPr>
  </w:style>
  <w:style w:type="character" w:customStyle="1" w:styleId="Judul7KAR">
    <w:name w:val="Judul 7 KAR"/>
    <w:basedOn w:val="FontParagrafDefault"/>
    <w:link w:val="Judul7"/>
    <w:uiPriority w:val="9"/>
    <w:semiHidden/>
    <w:rsid w:val="00722F0B"/>
    <w:rPr>
      <w:rFonts w:asciiTheme="majorHAnsi" w:eastAsiaTheme="majorEastAsia" w:hAnsiTheme="majorHAnsi" w:cstheme="majorBidi"/>
      <w:i/>
      <w:iCs/>
      <w:color w:val="1F4D78" w:themeColor="accent1" w:themeShade="7F"/>
      <w:sz w:val="24"/>
    </w:rPr>
  </w:style>
  <w:style w:type="character" w:customStyle="1" w:styleId="Judul8KAR">
    <w:name w:val="Judul 8 KAR"/>
    <w:basedOn w:val="FontParagrafDefault"/>
    <w:link w:val="Judul8"/>
    <w:uiPriority w:val="9"/>
    <w:semiHidden/>
    <w:rsid w:val="00722F0B"/>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722F0B"/>
    <w:rPr>
      <w:rFonts w:asciiTheme="majorHAnsi" w:eastAsiaTheme="majorEastAsia" w:hAnsiTheme="majorHAnsi" w:cstheme="majorBidi"/>
      <w:i/>
      <w:iCs/>
      <w:color w:val="272727" w:themeColor="text1" w:themeTint="D8"/>
      <w:sz w:val="21"/>
      <w:szCs w:val="21"/>
    </w:rPr>
  </w:style>
  <w:style w:type="paragraph" w:styleId="TeksBalon">
    <w:name w:val="Balloon Text"/>
    <w:basedOn w:val="Normal"/>
    <w:link w:val="TeksBalonKAR"/>
    <w:uiPriority w:val="99"/>
    <w:semiHidden/>
    <w:unhideWhenUsed/>
    <w:rsid w:val="00FA6FA2"/>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A6FA2"/>
    <w:rPr>
      <w:rFonts w:ascii="Tahoma" w:hAnsi="Tahoma" w:cs="Tahoma"/>
      <w:color w:val="000000"/>
      <w:sz w:val="16"/>
      <w:szCs w:val="16"/>
    </w:rPr>
  </w:style>
  <w:style w:type="paragraph" w:customStyle="1" w:styleId="TableParagraph">
    <w:name w:val="Table Paragraph"/>
    <w:basedOn w:val="Normal"/>
    <w:uiPriority w:val="1"/>
    <w:qFormat/>
    <w:rsid w:val="002349EA"/>
    <w:pPr>
      <w:widowControl w:val="0"/>
      <w:autoSpaceDE w:val="0"/>
      <w:autoSpaceDN w:val="0"/>
      <w:spacing w:after="0" w:line="240" w:lineRule="auto"/>
      <w:ind w:left="0" w:firstLine="0"/>
      <w:jc w:val="left"/>
    </w:pPr>
    <w:rPr>
      <w:rFonts w:eastAsia="Times New Roman" w:cs="Times New Roman"/>
      <w:color w:val="auto"/>
      <w:sz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1886">
      <w:bodyDiv w:val="1"/>
      <w:marLeft w:val="0"/>
      <w:marRight w:val="0"/>
      <w:marTop w:val="0"/>
      <w:marBottom w:val="0"/>
      <w:divBdr>
        <w:top w:val="none" w:sz="0" w:space="0" w:color="auto"/>
        <w:left w:val="none" w:sz="0" w:space="0" w:color="auto"/>
        <w:bottom w:val="none" w:sz="0" w:space="0" w:color="auto"/>
        <w:right w:val="none" w:sz="0" w:space="0" w:color="auto"/>
      </w:divBdr>
    </w:div>
    <w:div w:id="214389092">
      <w:bodyDiv w:val="1"/>
      <w:marLeft w:val="0"/>
      <w:marRight w:val="0"/>
      <w:marTop w:val="0"/>
      <w:marBottom w:val="0"/>
      <w:divBdr>
        <w:top w:val="none" w:sz="0" w:space="0" w:color="auto"/>
        <w:left w:val="none" w:sz="0" w:space="0" w:color="auto"/>
        <w:bottom w:val="none" w:sz="0" w:space="0" w:color="auto"/>
        <w:right w:val="none" w:sz="0" w:space="0" w:color="auto"/>
      </w:divBdr>
    </w:div>
    <w:div w:id="314189245">
      <w:bodyDiv w:val="1"/>
      <w:marLeft w:val="0"/>
      <w:marRight w:val="0"/>
      <w:marTop w:val="0"/>
      <w:marBottom w:val="0"/>
      <w:divBdr>
        <w:top w:val="none" w:sz="0" w:space="0" w:color="auto"/>
        <w:left w:val="none" w:sz="0" w:space="0" w:color="auto"/>
        <w:bottom w:val="none" w:sz="0" w:space="0" w:color="auto"/>
        <w:right w:val="none" w:sz="0" w:space="0" w:color="auto"/>
      </w:divBdr>
    </w:div>
    <w:div w:id="339551576">
      <w:bodyDiv w:val="1"/>
      <w:marLeft w:val="0"/>
      <w:marRight w:val="0"/>
      <w:marTop w:val="0"/>
      <w:marBottom w:val="0"/>
      <w:divBdr>
        <w:top w:val="none" w:sz="0" w:space="0" w:color="auto"/>
        <w:left w:val="none" w:sz="0" w:space="0" w:color="auto"/>
        <w:bottom w:val="none" w:sz="0" w:space="0" w:color="auto"/>
        <w:right w:val="none" w:sz="0" w:space="0" w:color="auto"/>
      </w:divBdr>
    </w:div>
    <w:div w:id="348220597">
      <w:bodyDiv w:val="1"/>
      <w:marLeft w:val="0"/>
      <w:marRight w:val="0"/>
      <w:marTop w:val="0"/>
      <w:marBottom w:val="0"/>
      <w:divBdr>
        <w:top w:val="none" w:sz="0" w:space="0" w:color="auto"/>
        <w:left w:val="none" w:sz="0" w:space="0" w:color="auto"/>
        <w:bottom w:val="none" w:sz="0" w:space="0" w:color="auto"/>
        <w:right w:val="none" w:sz="0" w:space="0" w:color="auto"/>
      </w:divBdr>
    </w:div>
    <w:div w:id="689256785">
      <w:bodyDiv w:val="1"/>
      <w:marLeft w:val="0"/>
      <w:marRight w:val="0"/>
      <w:marTop w:val="0"/>
      <w:marBottom w:val="0"/>
      <w:divBdr>
        <w:top w:val="none" w:sz="0" w:space="0" w:color="auto"/>
        <w:left w:val="none" w:sz="0" w:space="0" w:color="auto"/>
        <w:bottom w:val="none" w:sz="0" w:space="0" w:color="auto"/>
        <w:right w:val="none" w:sz="0" w:space="0" w:color="auto"/>
      </w:divBdr>
    </w:div>
    <w:div w:id="724376533">
      <w:bodyDiv w:val="1"/>
      <w:marLeft w:val="0"/>
      <w:marRight w:val="0"/>
      <w:marTop w:val="0"/>
      <w:marBottom w:val="0"/>
      <w:divBdr>
        <w:top w:val="none" w:sz="0" w:space="0" w:color="auto"/>
        <w:left w:val="none" w:sz="0" w:space="0" w:color="auto"/>
        <w:bottom w:val="none" w:sz="0" w:space="0" w:color="auto"/>
        <w:right w:val="none" w:sz="0" w:space="0" w:color="auto"/>
      </w:divBdr>
    </w:div>
    <w:div w:id="1404179296">
      <w:bodyDiv w:val="1"/>
      <w:marLeft w:val="0"/>
      <w:marRight w:val="0"/>
      <w:marTop w:val="0"/>
      <w:marBottom w:val="0"/>
      <w:divBdr>
        <w:top w:val="none" w:sz="0" w:space="0" w:color="auto"/>
        <w:left w:val="none" w:sz="0" w:space="0" w:color="auto"/>
        <w:bottom w:val="none" w:sz="0" w:space="0" w:color="auto"/>
        <w:right w:val="none" w:sz="0" w:space="0" w:color="auto"/>
      </w:divBdr>
    </w:div>
    <w:div w:id="1509171443">
      <w:bodyDiv w:val="1"/>
      <w:marLeft w:val="0"/>
      <w:marRight w:val="0"/>
      <w:marTop w:val="0"/>
      <w:marBottom w:val="0"/>
      <w:divBdr>
        <w:top w:val="none" w:sz="0" w:space="0" w:color="auto"/>
        <w:left w:val="none" w:sz="0" w:space="0" w:color="auto"/>
        <w:bottom w:val="none" w:sz="0" w:space="0" w:color="auto"/>
        <w:right w:val="none" w:sz="0" w:space="0" w:color="auto"/>
      </w:divBdr>
      <w:divsChild>
        <w:div w:id="401415739">
          <w:marLeft w:val="0"/>
          <w:marRight w:val="0"/>
          <w:marTop w:val="0"/>
          <w:marBottom w:val="0"/>
          <w:divBdr>
            <w:top w:val="none" w:sz="0" w:space="0" w:color="auto"/>
            <w:left w:val="none" w:sz="0" w:space="0" w:color="auto"/>
            <w:bottom w:val="none" w:sz="0" w:space="0" w:color="auto"/>
            <w:right w:val="none" w:sz="0" w:space="0" w:color="auto"/>
          </w:divBdr>
        </w:div>
        <w:div w:id="720010725">
          <w:marLeft w:val="0"/>
          <w:marRight w:val="0"/>
          <w:marTop w:val="0"/>
          <w:marBottom w:val="0"/>
          <w:divBdr>
            <w:top w:val="none" w:sz="0" w:space="0" w:color="auto"/>
            <w:left w:val="none" w:sz="0" w:space="0" w:color="auto"/>
            <w:bottom w:val="none" w:sz="0" w:space="0" w:color="auto"/>
            <w:right w:val="none" w:sz="0" w:space="0" w:color="auto"/>
          </w:divBdr>
        </w:div>
        <w:div w:id="1068573790">
          <w:marLeft w:val="0"/>
          <w:marRight w:val="0"/>
          <w:marTop w:val="0"/>
          <w:marBottom w:val="0"/>
          <w:divBdr>
            <w:top w:val="none" w:sz="0" w:space="0" w:color="auto"/>
            <w:left w:val="none" w:sz="0" w:space="0" w:color="auto"/>
            <w:bottom w:val="none" w:sz="0" w:space="0" w:color="auto"/>
            <w:right w:val="none" w:sz="0" w:space="0" w:color="auto"/>
          </w:divBdr>
        </w:div>
        <w:div w:id="1752582079">
          <w:marLeft w:val="0"/>
          <w:marRight w:val="0"/>
          <w:marTop w:val="0"/>
          <w:marBottom w:val="0"/>
          <w:divBdr>
            <w:top w:val="none" w:sz="0" w:space="0" w:color="auto"/>
            <w:left w:val="none" w:sz="0" w:space="0" w:color="auto"/>
            <w:bottom w:val="none" w:sz="0" w:space="0" w:color="auto"/>
            <w:right w:val="none" w:sz="0" w:space="0" w:color="auto"/>
          </w:divBdr>
        </w:div>
        <w:div w:id="1890800648">
          <w:marLeft w:val="0"/>
          <w:marRight w:val="0"/>
          <w:marTop w:val="0"/>
          <w:marBottom w:val="0"/>
          <w:divBdr>
            <w:top w:val="none" w:sz="0" w:space="0" w:color="auto"/>
            <w:left w:val="none" w:sz="0" w:space="0" w:color="auto"/>
            <w:bottom w:val="none" w:sz="0" w:space="0" w:color="auto"/>
            <w:right w:val="none" w:sz="0" w:space="0" w:color="auto"/>
          </w:divBdr>
        </w:div>
      </w:divsChild>
    </w:div>
    <w:div w:id="15692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hyperlink" Target="file:///D:\Ika%20Friscila\1judul\IF-S-Dianti%20B\Dianti%20Barliyani%20Skripsi-4.docx" TargetMode="External" /><Relationship Id="rId26" Type="http://schemas.openxmlformats.org/officeDocument/2006/relationships/image" Target="media/image11.jpeg" /><Relationship Id="rId39" Type="http://schemas.openxmlformats.org/officeDocument/2006/relationships/footer" Target="footer4.xml" /><Relationship Id="rId21" Type="http://schemas.openxmlformats.org/officeDocument/2006/relationships/image" Target="media/image6.jpeg" /><Relationship Id="rId34" Type="http://schemas.openxmlformats.org/officeDocument/2006/relationships/image" Target="media/image17.jpeg" /><Relationship Id="rId42" Type="http://schemas.openxmlformats.org/officeDocument/2006/relationships/image" Target="media/image23.jpeg" /><Relationship Id="rId47" Type="http://schemas.openxmlformats.org/officeDocument/2006/relationships/image" Target="media/image28.jpeg" /><Relationship Id="rId50" Type="http://schemas.openxmlformats.org/officeDocument/2006/relationships/image" Target="media/image31.jpeg" /><Relationship Id="rId55"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hyperlink" Target="file:///D:\Ika%20Friscila\1judul\IF-S-Dianti%20B\Dianti%20Barliyani%20Skripsi-4.docx" TargetMode="External" /><Relationship Id="rId25" Type="http://schemas.openxmlformats.org/officeDocument/2006/relationships/image" Target="media/image10.jpeg" /><Relationship Id="rId33" Type="http://schemas.openxmlformats.org/officeDocument/2006/relationships/footer" Target="footer3.xml" /><Relationship Id="rId38" Type="http://schemas.openxmlformats.org/officeDocument/2006/relationships/header" Target="header4.xml" /><Relationship Id="rId46" Type="http://schemas.openxmlformats.org/officeDocument/2006/relationships/image" Target="media/image27.jpeg" /><Relationship Id="rId2" Type="http://schemas.openxmlformats.org/officeDocument/2006/relationships/numbering" Target="numbering.xml" /><Relationship Id="rId16" Type="http://schemas.openxmlformats.org/officeDocument/2006/relationships/header" Target="header2.xml" /><Relationship Id="rId20" Type="http://schemas.openxmlformats.org/officeDocument/2006/relationships/image" Target="media/image5.jpeg" /><Relationship Id="rId29" Type="http://schemas.openxmlformats.org/officeDocument/2006/relationships/image" Target="media/image14.png" /><Relationship Id="rId41" Type="http://schemas.openxmlformats.org/officeDocument/2006/relationships/image" Target="media/image22.jpeg" /><Relationship Id="rId54" Type="http://schemas.openxmlformats.org/officeDocument/2006/relationships/header" Target="head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9.jpeg" /><Relationship Id="rId32" Type="http://schemas.openxmlformats.org/officeDocument/2006/relationships/header" Target="header3.xml" /><Relationship Id="rId37" Type="http://schemas.openxmlformats.org/officeDocument/2006/relationships/image" Target="media/image20.jpeg" /><Relationship Id="rId40" Type="http://schemas.openxmlformats.org/officeDocument/2006/relationships/image" Target="media/image21.jpeg" /><Relationship Id="rId45" Type="http://schemas.openxmlformats.org/officeDocument/2006/relationships/image" Target="media/image26.jpeg" /><Relationship Id="rId53" Type="http://schemas.openxmlformats.org/officeDocument/2006/relationships/hyperlink" Target="mailto:dbarliyani.db@gmail.com" TargetMode="External" /><Relationship Id="rId5" Type="http://schemas.openxmlformats.org/officeDocument/2006/relationships/webSettings" Target="webSettings.xml" /><Relationship Id="rId15" Type="http://schemas.openxmlformats.org/officeDocument/2006/relationships/hyperlink" Target="mailto:dbarliyani.db@gmail.com" TargetMode="External" /><Relationship Id="rId23" Type="http://schemas.openxmlformats.org/officeDocument/2006/relationships/image" Target="media/image8.jpeg" /><Relationship Id="rId28" Type="http://schemas.openxmlformats.org/officeDocument/2006/relationships/image" Target="media/image13.jpeg" /><Relationship Id="rId36" Type="http://schemas.openxmlformats.org/officeDocument/2006/relationships/image" Target="media/image19.jpeg" /><Relationship Id="rId49" Type="http://schemas.openxmlformats.org/officeDocument/2006/relationships/image" Target="media/image30.png" /><Relationship Id="rId10" Type="http://schemas.openxmlformats.org/officeDocument/2006/relationships/footer" Target="footer1.xml" /><Relationship Id="rId19" Type="http://schemas.openxmlformats.org/officeDocument/2006/relationships/footer" Target="footer2.xml" /><Relationship Id="rId31" Type="http://schemas.openxmlformats.org/officeDocument/2006/relationships/image" Target="media/image16.jpeg" /><Relationship Id="rId44" Type="http://schemas.openxmlformats.org/officeDocument/2006/relationships/image" Target="media/image25.jpeg" /><Relationship Id="rId52" Type="http://schemas.openxmlformats.org/officeDocument/2006/relationships/image" Target="media/image320.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hyperlink" Target="mailto:dbarliyani.db@gmail.com" TargetMode="External" /><Relationship Id="rId22" Type="http://schemas.openxmlformats.org/officeDocument/2006/relationships/image" Target="media/image7.png" /><Relationship Id="rId27" Type="http://schemas.openxmlformats.org/officeDocument/2006/relationships/image" Target="media/image12.jpeg" /><Relationship Id="rId30" Type="http://schemas.openxmlformats.org/officeDocument/2006/relationships/image" Target="media/image15.jpeg" /><Relationship Id="rId35" Type="http://schemas.openxmlformats.org/officeDocument/2006/relationships/image" Target="media/image18.jpeg" /><Relationship Id="rId43" Type="http://schemas.openxmlformats.org/officeDocument/2006/relationships/image" Target="media/image24.jpeg" /><Relationship Id="rId48" Type="http://schemas.openxmlformats.org/officeDocument/2006/relationships/image" Target="media/image29.jpeg" /><Relationship Id="rId56"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image" Target="media/image32.jpeg"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11AC7-4C1E-40B0-B501-6C7C6DCBCE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31874</Words>
  <Characters>181686</Characters>
  <Application>Microsoft Office Word</Application>
  <DocSecurity>0</DocSecurity>
  <Lines>1514</Lines>
  <Paragraphs>426</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/HALAMAN PERSETUJUAN KOMISI PEMBIMBING</vt:lpstr>
      <vt:lpstr>/HALAMAN PENGESAHAN DEWAN PENGUJI</vt:lpstr>
      <vt:lpstr>/PERNYATAAN KEASLIAN TULISAN</vt:lpstr>
      <vt:lpstr>ABSTRAK</vt:lpstr>
      <vt:lpstr>ABSTRACT</vt:lpstr>
      <vt:lpstr>KATA PENGANTAR</vt:lpstr>
      <vt:lpstr>DAFTAR ISI</vt:lpstr>
      <vt:lpstr>DAFTAR GAMBAR</vt:lpstr>
      <vt:lpstr>DAFTAR TABEL</vt:lpstr>
      <vt:lpstr>DAFTAR LAMPIRAN</vt:lpstr>
      <vt:lpstr>BAB I  PENDAHULUAN</vt:lpstr>
      <vt:lpstr>    Latar Belakang Masalah </vt:lpstr>
      <vt:lpstr>    Rumusan Masalah </vt:lpstr>
      <vt:lpstr>    Tujuan Penelitian </vt:lpstr>
      <vt:lpstr>    Manfaat Penelitian </vt:lpstr>
      <vt:lpstr>        Manfaat Teoritis</vt:lpstr>
      <vt:lpstr>        Manfaat Praktis</vt:lpstr>
      <vt:lpstr>    Keaslian Penelitian</vt:lpstr>
      <vt:lpstr>TINJAUAN PUSTAKA</vt:lpstr>
      <vt:lpstr>    Landasan Teori </vt:lpstr>
      <vt:lpstr>        Air Susu Ibu (ASI)</vt:lpstr>
      <vt:lpstr>        Optimalisasi Breastfeeding</vt:lpstr>
    </vt:vector>
  </TitlesOfParts>
  <Company/>
  <LinksUpToDate>false</LinksUpToDate>
  <CharactersWithSpaces>213134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User99</dc:creator>
  <cp:keywords/>
  <dc:description/>
  <cp:lastModifiedBy>Dbarliyani.db@gmail.com</cp:lastModifiedBy>
  <cp:revision>2</cp:revision>
  <dcterms:created xsi:type="dcterms:W3CDTF">2023-05-03T00:16:00Z</dcterms:created>
  <dcterms:modified xsi:type="dcterms:W3CDTF">2023-05-03T00:16:00Z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de13c37e-1665-3ab3-9892-a24d87e09a80</vt:lpwstr>
  </property>
  <property fmtid="{D5CDD505-2E9C-101B-9397-08002B2CF9AE}" pid="24" name="Mendeley Citation Style_1">
    <vt:lpwstr>http://www.zotero.org/styles/apa</vt:lpwstr>
  </property>
</Properties>
</file>